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AB" w:rsidRDefault="00521AAB" w:rsidP="00521AAB">
      <w:pPr>
        <w:jc w:val="center"/>
        <w:rPr>
          <w:b/>
          <w:sz w:val="28"/>
          <w:szCs w:val="28"/>
        </w:rPr>
      </w:pPr>
      <w:r>
        <w:rPr>
          <w:b/>
          <w:sz w:val="28"/>
          <w:szCs w:val="28"/>
        </w:rPr>
        <w:t>Актуальная</w:t>
      </w:r>
    </w:p>
    <w:p w:rsidR="00521AAB" w:rsidRDefault="00521AAB" w:rsidP="00521AAB">
      <w:pPr>
        <w:tabs>
          <w:tab w:val="left" w:pos="4140"/>
        </w:tabs>
        <w:jc w:val="center"/>
        <w:rPr>
          <w:b/>
          <w:sz w:val="28"/>
          <w:szCs w:val="28"/>
        </w:rPr>
      </w:pPr>
      <w:r>
        <w:rPr>
          <w:b/>
          <w:sz w:val="28"/>
          <w:szCs w:val="28"/>
        </w:rPr>
        <w:t>версия муниципальной программы</w:t>
      </w:r>
    </w:p>
    <w:p w:rsidR="00521AAB" w:rsidRDefault="00521AAB" w:rsidP="00521AAB">
      <w:pPr>
        <w:tabs>
          <w:tab w:val="left" w:pos="4140"/>
        </w:tabs>
        <w:jc w:val="center"/>
        <w:rPr>
          <w:b/>
          <w:sz w:val="28"/>
          <w:szCs w:val="28"/>
        </w:rPr>
      </w:pPr>
    </w:p>
    <w:p w:rsidR="00521AAB" w:rsidRDefault="00521AAB" w:rsidP="00521AAB">
      <w:pPr>
        <w:tabs>
          <w:tab w:val="left" w:pos="4140"/>
        </w:tabs>
        <w:jc w:val="center"/>
        <w:rPr>
          <w:b/>
          <w:sz w:val="28"/>
          <w:szCs w:val="28"/>
        </w:rPr>
      </w:pPr>
    </w:p>
    <w:p w:rsidR="00521AAB" w:rsidRDefault="00521AAB" w:rsidP="00521AAB">
      <w:pPr>
        <w:jc w:val="center"/>
        <w:rPr>
          <w:sz w:val="28"/>
          <w:szCs w:val="28"/>
        </w:rPr>
      </w:pPr>
      <w:r w:rsidRPr="004E14D4">
        <w:rPr>
          <w:sz w:val="28"/>
          <w:szCs w:val="28"/>
        </w:rPr>
        <w:t>Развитие малого и среднего предпринимательства на территории муниципального образования «</w:t>
      </w:r>
      <w:smartTag w:uri="urn:schemas-microsoft-com:office:smarttags" w:element="PersonName">
        <w:r w:rsidRPr="004E14D4">
          <w:rPr>
            <w:sz w:val="28"/>
            <w:szCs w:val="28"/>
          </w:rPr>
          <w:t>Всеволожск</w:t>
        </w:r>
      </w:smartTag>
      <w:r w:rsidRPr="004E14D4">
        <w:rPr>
          <w:sz w:val="28"/>
          <w:szCs w:val="28"/>
        </w:rPr>
        <w:t>ий муниципальный район» Ленинградской области на 2022 - 2026 годы</w:t>
      </w:r>
    </w:p>
    <w:p w:rsidR="00521AAB" w:rsidRPr="004E14D4" w:rsidRDefault="00521AAB" w:rsidP="00521AAB">
      <w:pPr>
        <w:jc w:val="center"/>
        <w:rPr>
          <w:sz w:val="28"/>
          <w:szCs w:val="28"/>
        </w:rPr>
      </w:pPr>
    </w:p>
    <w:p w:rsidR="00521AAB" w:rsidRDefault="00521AAB" w:rsidP="00521AAB">
      <w:pPr>
        <w:tabs>
          <w:tab w:val="left" w:pos="4140"/>
        </w:tabs>
        <w:jc w:val="center"/>
        <w:rPr>
          <w:b/>
          <w:sz w:val="28"/>
          <w:szCs w:val="28"/>
        </w:rPr>
      </w:pPr>
    </w:p>
    <w:p w:rsidR="00521AAB" w:rsidRDefault="00521AAB" w:rsidP="00521AAB">
      <w:pPr>
        <w:jc w:val="center"/>
        <w:rPr>
          <w:sz w:val="28"/>
          <w:szCs w:val="28"/>
        </w:rPr>
      </w:pPr>
      <w:r w:rsidRPr="009C436A">
        <w:rPr>
          <w:sz w:val="28"/>
          <w:szCs w:val="28"/>
        </w:rPr>
        <w:t>Утверждена: Постановление администрации МО «Всеволожский муниципальный район» от 30.12.2021 №5178</w:t>
      </w:r>
    </w:p>
    <w:p w:rsidR="00521AAB" w:rsidRDefault="00521AAB" w:rsidP="00521AAB">
      <w:pPr>
        <w:jc w:val="center"/>
        <w:rPr>
          <w:sz w:val="28"/>
          <w:szCs w:val="28"/>
        </w:rPr>
      </w:pPr>
    </w:p>
    <w:p w:rsidR="00822D8B" w:rsidRDefault="00521AAB">
      <w:pPr>
        <w:jc w:val="center"/>
        <w:rPr>
          <w:sz w:val="28"/>
        </w:rPr>
      </w:pPr>
      <w:r w:rsidRPr="002D2561">
        <w:rPr>
          <w:sz w:val="28"/>
          <w:szCs w:val="28"/>
        </w:rPr>
        <w:t>(в ред. постановлений администрации</w:t>
      </w:r>
      <w:r>
        <w:rPr>
          <w:sz w:val="28"/>
          <w:szCs w:val="28"/>
        </w:rPr>
        <w:t>: от 11.05</w:t>
      </w:r>
      <w:r w:rsidRPr="002D2561">
        <w:rPr>
          <w:sz w:val="28"/>
          <w:szCs w:val="28"/>
        </w:rPr>
        <w:t>.2022</w:t>
      </w:r>
      <w:r>
        <w:rPr>
          <w:sz w:val="28"/>
          <w:szCs w:val="28"/>
        </w:rPr>
        <w:t xml:space="preserve"> № 1800, от 14.07.2022 №3007, от 05.10.2022 №4362, от 26.12.2022 № 5497, от 09.01.2023 № 03,                  от 15.02.2023 №431, </w:t>
      </w:r>
      <w:r>
        <w:rPr>
          <w:sz w:val="28"/>
        </w:rPr>
        <w:t>от 19.04</w:t>
      </w:r>
      <w:r w:rsidRPr="00F617E3">
        <w:rPr>
          <w:sz w:val="28"/>
        </w:rPr>
        <w:t>.2023</w:t>
      </w:r>
      <w:r>
        <w:rPr>
          <w:sz w:val="28"/>
        </w:rPr>
        <w:t xml:space="preserve"> № 1289, от 01.09.2023 № 3455</w:t>
      </w:r>
      <w:r>
        <w:rPr>
          <w:sz w:val="28"/>
        </w:rPr>
        <w:t xml:space="preserve">,                            </w:t>
      </w:r>
      <w:bookmarkStart w:id="0" w:name="_GoBack"/>
      <w:bookmarkEnd w:id="0"/>
      <w:r w:rsidR="00891C85">
        <w:rPr>
          <w:sz w:val="28"/>
        </w:rPr>
        <w:t>от 08.11.2023 № 4425</w:t>
      </w:r>
      <w:r w:rsidR="00F617E3">
        <w:rPr>
          <w:sz w:val="28"/>
        </w:rPr>
        <w:t>)</w:t>
      </w:r>
    </w:p>
    <w:p w:rsidR="00822D8B" w:rsidRDefault="00F617E3">
      <w:pPr>
        <w:pageBreakBefore/>
        <w:ind w:right="-363"/>
        <w:jc w:val="center"/>
        <w:rPr>
          <w:b/>
        </w:rPr>
      </w:pPr>
      <w:r>
        <w:rPr>
          <w:b/>
        </w:rPr>
        <w:lastRenderedPageBreak/>
        <w:t>Паспорт муниципальной программы «Развитие малого и среднего предпринимательства</w:t>
      </w:r>
    </w:p>
    <w:p w:rsidR="00822D8B" w:rsidRDefault="00F617E3">
      <w:pPr>
        <w:jc w:val="center"/>
        <w:rPr>
          <w:b/>
        </w:rPr>
      </w:pPr>
      <w:r>
        <w:rPr>
          <w:b/>
        </w:rPr>
        <w:t>на территории муниципального образования «Всеволожский муниципальный район» Ленинградской области на 2022-2026 годы»</w:t>
      </w:r>
    </w:p>
    <w:tbl>
      <w:tblPr>
        <w:tblW w:w="0" w:type="auto"/>
        <w:tblBorders>
          <w:top w:val="nil"/>
          <w:left w:val="nil"/>
          <w:bottom w:val="single" w:sz="4" w:space="0" w:color="000000"/>
          <w:right w:val="nil"/>
          <w:insideH w:val="nil"/>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158"/>
        <w:gridCol w:w="5367"/>
      </w:tblGrid>
      <w:tr w:rsidR="00822D8B" w:rsidTr="00F617E3">
        <w:tc>
          <w:tcPr>
            <w:tcW w:w="9525" w:type="dxa"/>
            <w:gridSpan w:val="2"/>
            <w:tcBorders>
              <w:top w:val="nil"/>
              <w:left w:val="nil"/>
              <w:bottom w:val="single" w:sz="4" w:space="0" w:color="auto"/>
              <w:right w:val="nil"/>
            </w:tcBorders>
            <w:tcMar>
              <w:top w:w="102" w:type="dxa"/>
              <w:left w:w="62" w:type="dxa"/>
              <w:bottom w:w="102" w:type="dxa"/>
              <w:right w:w="62" w:type="dxa"/>
            </w:tcMar>
          </w:tcPr>
          <w:p w:rsidR="00822D8B" w:rsidRDefault="00822D8B">
            <w:pPr>
              <w:spacing w:after="1" w:line="280" w:lineRule="atLeast"/>
              <w:ind w:right="1303"/>
            </w:pPr>
          </w:p>
        </w:tc>
      </w:tr>
      <w:tr w:rsidR="00822D8B" w:rsidTr="00F617E3">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spacing w:after="1" w:line="280" w:lineRule="atLeast"/>
              <w:ind w:right="1303"/>
            </w:pPr>
            <w:r>
              <w:t>Сроки реализации муниципальной программы</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spacing w:after="1" w:line="280" w:lineRule="atLeast"/>
            </w:pPr>
            <w:r>
              <w:t>2022 – 2026 годы</w:t>
            </w:r>
          </w:p>
        </w:tc>
      </w:tr>
      <w:tr w:rsidR="00822D8B" w:rsidTr="00F617E3">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spacing w:after="1" w:line="280" w:lineRule="atLeast"/>
              <w:ind w:right="1303"/>
            </w:pPr>
            <w:r>
              <w:t>Ответственный исполнитель Муниципальной программы</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spacing w:after="1" w:line="280" w:lineRule="atLeast"/>
              <w:ind w:right="-62"/>
            </w:pPr>
            <w:r>
              <w:t>Отдел развития сельскохозяйственного производства, малого и среднего предпринимательства управления экономики администрации муниципального образования «Всеволожский муниципальный район» Ленинградской области</w:t>
            </w:r>
          </w:p>
        </w:tc>
      </w:tr>
      <w:tr w:rsidR="00822D8B" w:rsidTr="00F617E3">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spacing w:after="1" w:line="280" w:lineRule="atLeast"/>
              <w:ind w:right="1303"/>
            </w:pPr>
            <w:r>
              <w:t>Участники муниципальной программы</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numPr>
                <w:ilvl w:val="0"/>
                <w:numId w:val="1"/>
              </w:numPr>
              <w:tabs>
                <w:tab w:val="left" w:pos="341"/>
              </w:tabs>
              <w:spacing w:after="1" w:line="280" w:lineRule="atLeast"/>
              <w:ind w:left="0" w:firstLine="0"/>
            </w:pPr>
            <w:r>
              <w:t>Отдел развития сельскохозяйственного производства, малого и среднего предпринимательства;</w:t>
            </w:r>
          </w:p>
          <w:p w:rsidR="00822D8B" w:rsidRDefault="00F617E3">
            <w:pPr>
              <w:numPr>
                <w:ilvl w:val="0"/>
                <w:numId w:val="2"/>
              </w:numPr>
              <w:tabs>
                <w:tab w:val="left" w:pos="338"/>
              </w:tabs>
              <w:spacing w:before="30" w:after="30"/>
              <w:ind w:left="17" w:firstLine="0"/>
            </w:pPr>
            <w:r>
              <w:t>Фонд «Всеволожский Центр поддержки предпринимательства – бизнес-инкубатор» микрокредитная компания;</w:t>
            </w:r>
          </w:p>
          <w:p w:rsidR="00822D8B" w:rsidRDefault="00F617E3">
            <w:pPr>
              <w:numPr>
                <w:ilvl w:val="0"/>
                <w:numId w:val="2"/>
              </w:numPr>
              <w:tabs>
                <w:tab w:val="left" w:pos="338"/>
              </w:tabs>
              <w:spacing w:before="30" w:after="30"/>
              <w:ind w:left="17" w:firstLine="0"/>
            </w:pPr>
            <w:r>
              <w:t>Управление по муниципальному имуществу;</w:t>
            </w:r>
          </w:p>
          <w:p w:rsidR="00822D8B" w:rsidRDefault="00F617E3">
            <w:pPr>
              <w:numPr>
                <w:ilvl w:val="0"/>
                <w:numId w:val="2"/>
              </w:numPr>
              <w:tabs>
                <w:tab w:val="left" w:pos="338"/>
              </w:tabs>
              <w:spacing w:before="30" w:after="30"/>
              <w:ind w:left="17" w:firstLine="0"/>
            </w:pPr>
            <w:r>
              <w:t>МКУ «Единая служба заказчика»</w:t>
            </w:r>
          </w:p>
        </w:tc>
      </w:tr>
      <w:tr w:rsidR="00822D8B" w:rsidTr="00F617E3">
        <w:trPr>
          <w:trHeight w:val="807"/>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spacing w:after="1" w:line="280" w:lineRule="atLeast"/>
              <w:ind w:right="1303"/>
            </w:pPr>
            <w:r>
              <w:t>Цель муниципальной программы</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spacing w:after="1" w:line="280" w:lineRule="atLeast"/>
              <w:ind w:right="-62"/>
            </w:pPr>
            <w:r>
              <w:t>Создание условий для устойчивого функционирования и развития малого и среднего предпринимательства</w:t>
            </w:r>
          </w:p>
        </w:tc>
      </w:tr>
      <w:tr w:rsidR="00822D8B" w:rsidTr="00F617E3">
        <w:trPr>
          <w:trHeight w:val="1871"/>
        </w:trPr>
        <w:tc>
          <w:tcPr>
            <w:tcW w:w="4158"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spacing w:after="1" w:line="280" w:lineRule="atLeast"/>
              <w:ind w:right="1303"/>
            </w:pPr>
            <w:r>
              <w:t>Задачи муниципальной программы</w:t>
            </w:r>
          </w:p>
        </w:tc>
        <w:tc>
          <w:tcPr>
            <w:tcW w:w="53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numPr>
                <w:ilvl w:val="0"/>
                <w:numId w:val="3"/>
              </w:numPr>
              <w:tabs>
                <w:tab w:val="clear" w:pos="1440"/>
                <w:tab w:val="left" w:pos="363"/>
                <w:tab w:val="left" w:pos="502"/>
                <w:tab w:val="left" w:pos="1080"/>
              </w:tabs>
              <w:spacing w:before="30" w:after="30"/>
              <w:ind w:left="80" w:firstLine="0"/>
            </w:pPr>
            <w:r>
              <w:t>снижение затрат субъектов малого и среднего предпринимательства Всеволожского района на ведение бизнеса;</w:t>
            </w:r>
          </w:p>
          <w:p w:rsidR="00822D8B" w:rsidRDefault="00F617E3">
            <w:pPr>
              <w:numPr>
                <w:ilvl w:val="0"/>
                <w:numId w:val="3"/>
              </w:numPr>
              <w:tabs>
                <w:tab w:val="clear" w:pos="1440"/>
                <w:tab w:val="left" w:pos="363"/>
                <w:tab w:val="left" w:pos="502"/>
                <w:tab w:val="left" w:pos="1080"/>
              </w:tabs>
              <w:spacing w:before="30" w:after="30"/>
              <w:ind w:left="80" w:firstLine="0"/>
            </w:pPr>
            <w:r>
              <w:t>развитие и повышение эффективности деятельности муниципальной инфраструктуры поддержки;</w:t>
            </w:r>
          </w:p>
        </w:tc>
      </w:tr>
      <w:tr w:rsidR="00822D8B" w:rsidTr="00F617E3">
        <w:tc>
          <w:tcPr>
            <w:tcW w:w="415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22D8B" w:rsidRDefault="00F617E3">
            <w:pPr>
              <w:spacing w:after="1" w:line="280" w:lineRule="atLeast"/>
              <w:ind w:right="1303"/>
            </w:pPr>
            <w:r>
              <w:t>Ожидаемые (конечные) результаты реализации муниципальной программы</w:t>
            </w:r>
          </w:p>
        </w:tc>
        <w:tc>
          <w:tcPr>
            <w:tcW w:w="53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22D8B" w:rsidRDefault="00F617E3">
            <w:pPr>
              <w:widowControl w:val="0"/>
              <w:numPr>
                <w:ilvl w:val="0"/>
                <w:numId w:val="1"/>
              </w:numPr>
              <w:tabs>
                <w:tab w:val="left" w:pos="341"/>
              </w:tabs>
              <w:ind w:left="57" w:right="-62" w:firstLine="0"/>
            </w:pPr>
            <w:r>
              <w:t>увеличено количество субъектов МСП;</w:t>
            </w:r>
          </w:p>
          <w:p w:rsidR="00822D8B" w:rsidRDefault="00F617E3">
            <w:pPr>
              <w:widowControl w:val="0"/>
              <w:numPr>
                <w:ilvl w:val="0"/>
                <w:numId w:val="1"/>
              </w:numPr>
              <w:tabs>
                <w:tab w:val="left" w:pos="341"/>
              </w:tabs>
              <w:ind w:left="57" w:right="80" w:firstLine="0"/>
              <w:jc w:val="both"/>
            </w:pPr>
            <w:r>
              <w:t>увеличена численность занятых в секторе МСП;</w:t>
            </w:r>
          </w:p>
          <w:p w:rsidR="00822D8B" w:rsidRDefault="00F617E3">
            <w:pPr>
              <w:widowControl w:val="0"/>
              <w:numPr>
                <w:ilvl w:val="0"/>
                <w:numId w:val="1"/>
              </w:numPr>
              <w:tabs>
                <w:tab w:val="left" w:pos="341"/>
              </w:tabs>
              <w:ind w:left="57" w:right="-62" w:firstLine="0"/>
            </w:pPr>
            <w:r>
              <w:t>созданы условия для легкого старта и комфортного ведения бизнеса</w:t>
            </w:r>
          </w:p>
          <w:p w:rsidR="00822D8B" w:rsidRDefault="00F617E3">
            <w:pPr>
              <w:widowControl w:val="0"/>
              <w:numPr>
                <w:ilvl w:val="0"/>
                <w:numId w:val="1"/>
              </w:numPr>
              <w:tabs>
                <w:tab w:val="left" w:pos="420"/>
              </w:tabs>
              <w:ind w:left="57" w:firstLine="0"/>
              <w:jc w:val="both"/>
            </w:pPr>
            <w:r>
              <w:t>в г. Всеволожск создан производственный бизнес-инкубатор для субъектов малого и среднего предпринимательства.</w:t>
            </w:r>
          </w:p>
        </w:tc>
      </w:tr>
      <w:tr w:rsidR="00822D8B" w:rsidTr="00F617E3">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spacing w:after="1" w:line="280" w:lineRule="atLeast"/>
              <w:ind w:right="1303"/>
            </w:pPr>
            <w:r>
              <w:t>Проекты, реализуемые в рамках муниципальной программы</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
              <w:t>В рамках программы реализуются мероприятия, направленные на достижение целей следующих проектов:</w:t>
            </w:r>
          </w:p>
          <w:p w:rsidR="00822D8B" w:rsidRDefault="00F617E3">
            <w:r>
              <w:t>федеральный (региональный) проект «Создание условий для легкого старта и комфортного ведения бизнеса»;</w:t>
            </w:r>
          </w:p>
          <w:p w:rsidR="00822D8B" w:rsidRDefault="00F617E3">
            <w:pPr>
              <w:spacing w:after="1" w:line="280" w:lineRule="atLeast"/>
            </w:pPr>
            <w:r>
              <w:lastRenderedPageBreak/>
              <w:t>федеральный (региональный) проект «Акселерация субъектов малого и среднего предпринимательства»</w:t>
            </w:r>
          </w:p>
        </w:tc>
      </w:tr>
      <w:tr w:rsidR="00822D8B" w:rsidTr="00F617E3">
        <w:tc>
          <w:tcPr>
            <w:tcW w:w="415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2D8B" w:rsidRDefault="00F617E3">
            <w:r>
              <w:lastRenderedPageBreak/>
              <w:t>Финансовое обеспечение муниципальной программы - всего, в том числе по годам реализации</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ind w:left="70" w:right="-69"/>
              <w:rPr>
                <w:color w:val="auto"/>
                <w:sz w:val="22"/>
                <w:szCs w:val="22"/>
              </w:rPr>
            </w:pPr>
            <w:r w:rsidRPr="00891C85">
              <w:rPr>
                <w:color w:val="auto"/>
                <w:sz w:val="22"/>
                <w:szCs w:val="22"/>
              </w:rPr>
              <w:t>Всего –  204 766 243,25 руб., в том числе:</w:t>
            </w:r>
          </w:p>
          <w:p w:rsidR="00891C85" w:rsidRPr="00891C85" w:rsidRDefault="00891C85" w:rsidP="00891C85">
            <w:pPr>
              <w:ind w:left="70" w:right="-69"/>
              <w:rPr>
                <w:color w:val="auto"/>
                <w:sz w:val="22"/>
                <w:szCs w:val="22"/>
              </w:rPr>
            </w:pPr>
            <w:r w:rsidRPr="00891C85">
              <w:rPr>
                <w:color w:val="auto"/>
                <w:sz w:val="22"/>
                <w:szCs w:val="22"/>
              </w:rPr>
              <w:t>2022 – 28 697 735,00 руб.;</w:t>
            </w:r>
          </w:p>
          <w:p w:rsidR="00891C85" w:rsidRPr="00891C85" w:rsidRDefault="00891C85" w:rsidP="00891C85">
            <w:pPr>
              <w:ind w:left="70" w:right="-69"/>
              <w:rPr>
                <w:color w:val="auto"/>
                <w:sz w:val="22"/>
                <w:szCs w:val="22"/>
              </w:rPr>
            </w:pPr>
            <w:r w:rsidRPr="00891C85">
              <w:rPr>
                <w:color w:val="auto"/>
                <w:sz w:val="22"/>
                <w:szCs w:val="22"/>
              </w:rPr>
              <w:t>2023 – 27 578 196,00 руб.;</w:t>
            </w:r>
          </w:p>
          <w:p w:rsidR="00891C85" w:rsidRPr="00891C85" w:rsidRDefault="00891C85" w:rsidP="00891C85">
            <w:pPr>
              <w:ind w:left="70" w:right="-69"/>
              <w:rPr>
                <w:color w:val="auto"/>
                <w:sz w:val="22"/>
                <w:szCs w:val="22"/>
              </w:rPr>
            </w:pPr>
            <w:r w:rsidRPr="00891C85">
              <w:rPr>
                <w:color w:val="auto"/>
                <w:sz w:val="22"/>
                <w:szCs w:val="22"/>
              </w:rPr>
              <w:t xml:space="preserve">2024 – 97 860 479,25 руб.; </w:t>
            </w:r>
          </w:p>
          <w:p w:rsidR="00891C85" w:rsidRPr="00891C85" w:rsidRDefault="00891C85" w:rsidP="00891C85">
            <w:pPr>
              <w:ind w:left="70" w:right="-69"/>
              <w:rPr>
                <w:color w:val="auto"/>
                <w:sz w:val="22"/>
                <w:szCs w:val="22"/>
              </w:rPr>
            </w:pPr>
            <w:r w:rsidRPr="00891C85">
              <w:rPr>
                <w:color w:val="auto"/>
                <w:sz w:val="22"/>
                <w:szCs w:val="22"/>
              </w:rPr>
              <w:t>2025 – 25 102 668,00 руб.;</w:t>
            </w:r>
          </w:p>
          <w:p w:rsidR="00822D8B" w:rsidRDefault="00891C85" w:rsidP="00891C85">
            <w:pPr>
              <w:spacing w:after="1" w:line="280" w:lineRule="atLeast"/>
              <w:ind w:left="70" w:right="80"/>
            </w:pPr>
            <w:r w:rsidRPr="00891C85">
              <w:rPr>
                <w:color w:val="auto"/>
                <w:sz w:val="22"/>
                <w:szCs w:val="22"/>
              </w:rPr>
              <w:t>2026 – 25 527 165,00 руб.</w:t>
            </w:r>
          </w:p>
        </w:tc>
      </w:tr>
      <w:tr w:rsidR="00822D8B" w:rsidTr="00F617E3">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tabs>
                <w:tab w:val="left" w:pos="1134"/>
              </w:tabs>
              <w:spacing w:after="1" w:line="280" w:lineRule="atLeast"/>
              <w:ind w:right="80"/>
            </w:pPr>
            <w:r>
              <w:t>Размер налоговых расходов, направленных на достижение цели муниципальной программы, - всего, в том числе по годам реализации</w:t>
            </w:r>
          </w:p>
          <w:p w:rsidR="00822D8B" w:rsidRDefault="00F617E3">
            <w:pPr>
              <w:tabs>
                <w:tab w:val="left" w:pos="1134"/>
              </w:tabs>
              <w:spacing w:after="1" w:line="280" w:lineRule="atLeast"/>
              <w:ind w:right="80"/>
            </w:pPr>
            <w:r>
              <w:rPr>
                <w:color w:val="1F497D"/>
              </w:rPr>
              <w:t xml:space="preserve"> </w:t>
            </w:r>
          </w:p>
        </w:tc>
        <w:tc>
          <w:tcPr>
            <w:tcW w:w="5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jc w:val="both"/>
              <w:rPr>
                <w:sz w:val="22"/>
              </w:rPr>
            </w:pPr>
            <w:r>
              <w:rPr>
                <w:sz w:val="22"/>
              </w:rPr>
              <w:t>2023 год – 5 158,5 тыс. руб.</w:t>
            </w:r>
            <w:r>
              <w:t xml:space="preserve"> (пониженная налоговая ставка установлена на 2021 год при уплате налога по сроку уплаты до 1 декабря 2023 года)</w:t>
            </w:r>
          </w:p>
          <w:p w:rsidR="00822D8B" w:rsidRDefault="00F617E3">
            <w:pPr>
              <w:spacing w:after="1" w:line="280" w:lineRule="atLeast"/>
              <w:ind w:right="-62"/>
            </w:pPr>
            <w:r>
              <w:rPr>
                <w:sz w:val="22"/>
              </w:rPr>
              <w:t>2024-2026 гг. -</w:t>
            </w:r>
            <w:r>
              <w:t xml:space="preserve"> сумма налоговых расходов будет указана при установлении пониженной налоговой ставки в дальнейшем</w:t>
            </w:r>
          </w:p>
        </w:tc>
      </w:tr>
    </w:tbl>
    <w:p w:rsidR="00822D8B" w:rsidRDefault="00822D8B">
      <w:pPr>
        <w:rPr>
          <w:b/>
        </w:rPr>
      </w:pPr>
    </w:p>
    <w:p w:rsidR="00822D8B" w:rsidRDefault="00F617E3">
      <w:pPr>
        <w:spacing w:line="270" w:lineRule="exact"/>
        <w:jc w:val="center"/>
        <w:outlineLvl w:val="2"/>
        <w:rPr>
          <w:b/>
          <w:sz w:val="26"/>
        </w:rPr>
      </w:pPr>
      <w:r>
        <w:rPr>
          <w:b/>
          <w:sz w:val="26"/>
        </w:rPr>
        <w:t>Раздел 1. Общая характеристика, основные проблемы и прогноз развития сферы малого и среднего предпринимательства во Всеволожском муниципальном районе Ленинградской области</w:t>
      </w:r>
    </w:p>
    <w:p w:rsidR="00822D8B" w:rsidRDefault="00822D8B">
      <w:pPr>
        <w:spacing w:line="270" w:lineRule="exact"/>
        <w:ind w:firstLine="720"/>
        <w:jc w:val="both"/>
        <w:rPr>
          <w:sz w:val="26"/>
        </w:rPr>
      </w:pPr>
    </w:p>
    <w:p w:rsidR="00822D8B" w:rsidRDefault="00F617E3">
      <w:pPr>
        <w:widowControl w:val="0"/>
        <w:ind w:firstLine="696"/>
        <w:jc w:val="both"/>
        <w:rPr>
          <w:sz w:val="26"/>
        </w:rPr>
      </w:pPr>
      <w:r>
        <w:rPr>
          <w:sz w:val="26"/>
        </w:rPr>
        <w:t>По данным единого реестра субъектов малого и среднего предпринимательства Федеральной налоговой службы, на территории Всеволожского муниципального района на 10.01.2021 осуществляют деятельность 21 155 субъекта малого и среднего предпринимательства, из которых 413 – малые предприятия юридические лица, 5 248 – микропредприятия юридические лица, 53 – средние предприятия юридические лица, 15 441 - индивидуальные предприниматели без образования юридического лица. Относительно аналогичного периода 2020 года количество субъектов малого и среднего предпринимательства увеличилось на 3 191 единицу (17,76%).</w:t>
      </w:r>
    </w:p>
    <w:p w:rsidR="00822D8B" w:rsidRDefault="00F617E3">
      <w:pPr>
        <w:ind w:firstLine="696"/>
        <w:jc w:val="both"/>
        <w:rPr>
          <w:sz w:val="26"/>
        </w:rPr>
      </w:pPr>
      <w:r>
        <w:rPr>
          <w:sz w:val="26"/>
        </w:rPr>
        <w:t xml:space="preserve">Среднесписочная численность работников малых и средних предприятий (юридических лиц) на 01.01.2022 составляет 31 803, что на 241 единицу превышает показатель прошлого года.  </w:t>
      </w:r>
    </w:p>
    <w:p w:rsidR="00822D8B" w:rsidRDefault="00F617E3">
      <w:pPr>
        <w:widowControl w:val="0"/>
        <w:ind w:firstLine="696"/>
        <w:jc w:val="both"/>
        <w:rPr>
          <w:sz w:val="26"/>
        </w:rPr>
      </w:pPr>
      <w:r>
        <w:rPr>
          <w:sz w:val="26"/>
        </w:rPr>
        <w:t>Количество самозанятых, зафиксировавших свой статус на 01.01.2022 года составляет 15 051 человек, из них 14 090 – физические лица, 961 – индивидуальные предприниматели – плательщики налога на профессиональный доход, что более чем в 2 раза превышает показатель предыдущего года.</w:t>
      </w:r>
    </w:p>
    <w:p w:rsidR="00822D8B" w:rsidRDefault="00F617E3">
      <w:pPr>
        <w:ind w:firstLine="696"/>
        <w:jc w:val="both"/>
        <w:rPr>
          <w:sz w:val="26"/>
        </w:rPr>
      </w:pPr>
      <w:r>
        <w:rPr>
          <w:sz w:val="26"/>
        </w:rPr>
        <w:t xml:space="preserve">Доля муниципальных контрактов, заключенных с субъектами малого и среднего предпринимательства в совокупном годовом объеме закупок за 12 месяцев 2021 года составила 49,8 %. </w:t>
      </w:r>
    </w:p>
    <w:p w:rsidR="00822D8B" w:rsidRDefault="00F617E3">
      <w:pPr>
        <w:widowControl w:val="0"/>
        <w:spacing w:line="270" w:lineRule="exact"/>
        <w:ind w:firstLine="720"/>
        <w:jc w:val="both"/>
        <w:rPr>
          <w:sz w:val="26"/>
        </w:rPr>
      </w:pPr>
      <w:r>
        <w:rPr>
          <w:sz w:val="26"/>
        </w:rPr>
        <w:t xml:space="preserve">На 1 000 человек населения района приходится 41,79 субъектов малого и среднего предпринимательства. </w:t>
      </w:r>
    </w:p>
    <w:p w:rsidR="00822D8B" w:rsidRDefault="00F617E3">
      <w:pPr>
        <w:widowControl w:val="0"/>
        <w:spacing w:line="270" w:lineRule="exact"/>
        <w:ind w:firstLine="720"/>
        <w:jc w:val="both"/>
        <w:rPr>
          <w:sz w:val="26"/>
        </w:rPr>
      </w:pPr>
      <w:r>
        <w:rPr>
          <w:sz w:val="26"/>
        </w:rPr>
        <w:t>Наибольшее количество субъектов малого и среднего предпринимательства Всеволожского муниципального района осуществляют деятельность в следующих отраслях:</w:t>
      </w:r>
      <w:r>
        <w:rPr>
          <w:rFonts w:ascii="Courier New" w:hAnsi="Courier New"/>
          <w:sz w:val="26"/>
        </w:rPr>
        <w:t xml:space="preserve"> </w:t>
      </w:r>
      <w:r>
        <w:rPr>
          <w:sz w:val="26"/>
        </w:rPr>
        <w:t xml:space="preserve">оптовая и розничная торговля; ремонт автотранспортных средств, мотоциклов, бытовых изделий и предметов личного пользования, операции с недвижимым имуществом, аренда и предоставление услуг. </w:t>
      </w:r>
    </w:p>
    <w:p w:rsidR="00822D8B" w:rsidRDefault="00F617E3">
      <w:pPr>
        <w:tabs>
          <w:tab w:val="left" w:pos="1080"/>
        </w:tabs>
        <w:spacing w:line="270" w:lineRule="exact"/>
        <w:ind w:firstLine="720"/>
        <w:jc w:val="both"/>
        <w:rPr>
          <w:sz w:val="26"/>
        </w:rPr>
      </w:pPr>
      <w:r>
        <w:rPr>
          <w:sz w:val="26"/>
        </w:rPr>
        <w:t xml:space="preserve">Большую роль в развитии малого и среднего предпринимательства играют организации муниципальной инфраструктуры поддержки малого и среднего предпринимательства (Фонды поддержки малого и среднего предпринимательства). </w:t>
      </w:r>
    </w:p>
    <w:p w:rsidR="00822D8B" w:rsidRDefault="00F617E3">
      <w:pPr>
        <w:spacing w:line="270" w:lineRule="exact"/>
        <w:ind w:firstLine="720"/>
        <w:jc w:val="both"/>
        <w:rPr>
          <w:sz w:val="26"/>
        </w:rPr>
      </w:pPr>
      <w:r>
        <w:rPr>
          <w:sz w:val="26"/>
        </w:rPr>
        <w:lastRenderedPageBreak/>
        <w:t>Муниципальную инфраструктуру поддержки предпринимательства во Всеволожском муниципальном районе представляет Фонд «Всеволожский Центр поддержки предпринимательства – бизнес-инкубатор» микрокредитная компания.</w:t>
      </w:r>
    </w:p>
    <w:p w:rsidR="00822D8B" w:rsidRDefault="00F617E3">
      <w:pPr>
        <w:tabs>
          <w:tab w:val="left" w:pos="1080"/>
        </w:tabs>
        <w:spacing w:line="270" w:lineRule="exact"/>
        <w:ind w:firstLine="720"/>
        <w:jc w:val="both"/>
        <w:rPr>
          <w:sz w:val="26"/>
        </w:rPr>
      </w:pPr>
      <w:r>
        <w:rPr>
          <w:sz w:val="26"/>
        </w:rPr>
        <w:t>Оказывая информационные, консультационные услуги субъектам малого и среднего предпринимательства, а также заинтересованным гражданам, фонды способствуют развитию деловой активности населения, повышению интереса к предпринимательской деятельности, устранению административных барьеров, что приводит к увеличению количества субъектов малого предпринимательства и вновь созданных рабочих мест.</w:t>
      </w:r>
    </w:p>
    <w:p w:rsidR="00822D8B" w:rsidRDefault="00F617E3">
      <w:pPr>
        <w:widowControl w:val="0"/>
        <w:spacing w:line="270" w:lineRule="exact"/>
        <w:ind w:firstLine="720"/>
        <w:jc w:val="both"/>
        <w:rPr>
          <w:sz w:val="26"/>
        </w:rPr>
      </w:pPr>
      <w:r>
        <w:rPr>
          <w:spacing w:val="-6"/>
          <w:sz w:val="26"/>
        </w:rPr>
        <w:t>Деятельность фондов, выполняя важную социальную функцию, в большинстве</w:t>
      </w:r>
      <w:r>
        <w:rPr>
          <w:sz w:val="26"/>
        </w:rPr>
        <w:t xml:space="preserve"> случаев не является прибыльной, в связи с чем нуждается в постоянной муниципальной и государственной поддержке. В рамках программы необходимо укрепление и развитие организаций муниципальной инфраструктуры поддержки предпринимательства.</w:t>
      </w:r>
    </w:p>
    <w:p w:rsidR="00822D8B" w:rsidRDefault="00F617E3">
      <w:pPr>
        <w:widowControl w:val="0"/>
        <w:spacing w:line="270" w:lineRule="exact"/>
        <w:ind w:firstLine="720"/>
        <w:jc w:val="both"/>
        <w:rPr>
          <w:sz w:val="26"/>
        </w:rPr>
      </w:pPr>
      <w:r>
        <w:rPr>
          <w:sz w:val="26"/>
        </w:rPr>
        <w:t>К факторам, сдерживающим развитие малого и среднего предпринимательства в муниципальном образовании «Всеволожский муниципальный район» Ленинградской области, относятся:</w:t>
      </w:r>
    </w:p>
    <w:p w:rsidR="00822D8B" w:rsidRDefault="00F617E3">
      <w:pPr>
        <w:widowControl w:val="0"/>
        <w:tabs>
          <w:tab w:val="left" w:pos="993"/>
        </w:tabs>
        <w:spacing w:line="270" w:lineRule="exact"/>
        <w:ind w:firstLine="720"/>
        <w:jc w:val="both"/>
        <w:rPr>
          <w:sz w:val="26"/>
        </w:rPr>
      </w:pPr>
      <w:r>
        <w:rPr>
          <w:sz w:val="26"/>
        </w:rPr>
        <w:t>1.  Недостаток финансовых средств для организации и ведения бизнеса;</w:t>
      </w:r>
    </w:p>
    <w:p w:rsidR="00822D8B" w:rsidRDefault="00F617E3">
      <w:pPr>
        <w:widowControl w:val="0"/>
        <w:tabs>
          <w:tab w:val="left" w:pos="993"/>
        </w:tabs>
        <w:spacing w:line="270" w:lineRule="exact"/>
        <w:ind w:firstLine="720"/>
        <w:jc w:val="both"/>
        <w:rPr>
          <w:sz w:val="26"/>
        </w:rPr>
      </w:pPr>
      <w:r>
        <w:rPr>
          <w:sz w:val="26"/>
        </w:rPr>
        <w:t>2.  Высокая арендная плата;</w:t>
      </w:r>
    </w:p>
    <w:p w:rsidR="00822D8B" w:rsidRDefault="00F617E3">
      <w:pPr>
        <w:widowControl w:val="0"/>
        <w:tabs>
          <w:tab w:val="left" w:pos="993"/>
        </w:tabs>
        <w:spacing w:line="270" w:lineRule="exact"/>
        <w:ind w:firstLine="720"/>
        <w:jc w:val="both"/>
        <w:rPr>
          <w:sz w:val="26"/>
        </w:rPr>
      </w:pPr>
      <w:r>
        <w:rPr>
          <w:sz w:val="26"/>
        </w:rPr>
        <w:t>3. Низкий уровень конкурентоспособности субъектов малого и среднего предпринимательства.</w:t>
      </w:r>
    </w:p>
    <w:p w:rsidR="00822D8B" w:rsidRDefault="00F617E3">
      <w:pPr>
        <w:widowControl w:val="0"/>
        <w:spacing w:line="270" w:lineRule="exact"/>
        <w:ind w:firstLine="720"/>
        <w:jc w:val="both"/>
        <w:rPr>
          <w:sz w:val="26"/>
        </w:rPr>
      </w:pPr>
      <w:r>
        <w:rPr>
          <w:sz w:val="26"/>
        </w:rPr>
        <w:t>К факторам, способствующим развитию малого и среднего предпринимательства в муниципальном образовании «Всеволожский муниципальный район» Ленинградской области, относятся:</w:t>
      </w:r>
    </w:p>
    <w:p w:rsidR="00822D8B" w:rsidRDefault="00F617E3">
      <w:pPr>
        <w:widowControl w:val="0"/>
        <w:spacing w:line="270" w:lineRule="exact"/>
        <w:ind w:firstLine="720"/>
        <w:jc w:val="both"/>
        <w:rPr>
          <w:sz w:val="26"/>
        </w:rPr>
      </w:pPr>
      <w:r>
        <w:rPr>
          <w:sz w:val="26"/>
        </w:rPr>
        <w:t>1. Территориальное расположение (близость к г. Санкт-Петербург);</w:t>
      </w:r>
    </w:p>
    <w:p w:rsidR="00822D8B" w:rsidRDefault="00F617E3">
      <w:pPr>
        <w:widowControl w:val="0"/>
        <w:spacing w:line="270" w:lineRule="exact"/>
        <w:ind w:firstLine="720"/>
        <w:jc w:val="both"/>
        <w:rPr>
          <w:sz w:val="26"/>
        </w:rPr>
      </w:pPr>
      <w:r>
        <w:rPr>
          <w:sz w:val="26"/>
        </w:rPr>
        <w:t>2. Транспортная доступность;</w:t>
      </w:r>
    </w:p>
    <w:p w:rsidR="00822D8B" w:rsidRDefault="00F617E3">
      <w:pPr>
        <w:widowControl w:val="0"/>
        <w:spacing w:line="270" w:lineRule="exact"/>
        <w:ind w:firstLine="720"/>
        <w:jc w:val="both"/>
        <w:rPr>
          <w:sz w:val="26"/>
        </w:rPr>
      </w:pPr>
      <w:r>
        <w:rPr>
          <w:sz w:val="26"/>
        </w:rPr>
        <w:t>3. Наличие инфраструктуры поддержки малого и среднего бизнеса.</w:t>
      </w:r>
    </w:p>
    <w:p w:rsidR="00822D8B" w:rsidRDefault="00822D8B">
      <w:pPr>
        <w:spacing w:line="270" w:lineRule="exact"/>
        <w:jc w:val="both"/>
        <w:outlineLvl w:val="2"/>
        <w:rPr>
          <w:sz w:val="26"/>
        </w:rPr>
      </w:pPr>
    </w:p>
    <w:p w:rsidR="00822D8B" w:rsidRDefault="00F617E3">
      <w:pPr>
        <w:spacing w:line="270" w:lineRule="exact"/>
        <w:jc w:val="center"/>
        <w:outlineLvl w:val="2"/>
        <w:rPr>
          <w:b/>
          <w:sz w:val="26"/>
        </w:rPr>
      </w:pPr>
      <w:r>
        <w:rPr>
          <w:b/>
          <w:sz w:val="26"/>
        </w:rPr>
        <w:t>Раздел 2. Приоритеты и цели государственной (муниципальной) политики в сфере развития малого и среднего предпринимательства</w:t>
      </w:r>
    </w:p>
    <w:p w:rsidR="00822D8B" w:rsidRDefault="00822D8B">
      <w:pPr>
        <w:widowControl w:val="0"/>
        <w:spacing w:line="270" w:lineRule="exact"/>
        <w:jc w:val="both"/>
        <w:rPr>
          <w:sz w:val="26"/>
        </w:rPr>
      </w:pPr>
    </w:p>
    <w:p w:rsidR="00822D8B" w:rsidRDefault="00F617E3">
      <w:pPr>
        <w:widowControl w:val="0"/>
        <w:spacing w:line="270" w:lineRule="exact"/>
        <w:ind w:firstLine="720"/>
        <w:jc w:val="both"/>
        <w:rPr>
          <w:sz w:val="26"/>
        </w:rPr>
      </w:pPr>
      <w:r>
        <w:rPr>
          <w:sz w:val="26"/>
        </w:rPr>
        <w:t xml:space="preserve">Приоритеты государственной политики в сфере реализации подпрограммы сформированы на основе положений федеральных, региональных и муниципальных документов стратегического планирования, в том числе: </w:t>
      </w:r>
    </w:p>
    <w:p w:rsidR="00822D8B" w:rsidRDefault="00F617E3">
      <w:pPr>
        <w:widowControl w:val="0"/>
        <w:numPr>
          <w:ilvl w:val="0"/>
          <w:numId w:val="4"/>
        </w:numPr>
        <w:tabs>
          <w:tab w:val="left" w:pos="993"/>
        </w:tabs>
        <w:spacing w:line="270" w:lineRule="exact"/>
        <w:ind w:left="0" w:firstLine="709"/>
        <w:jc w:val="both"/>
        <w:rPr>
          <w:sz w:val="26"/>
        </w:rPr>
      </w:pPr>
      <w:r>
        <w:rPr>
          <w:sz w:val="26"/>
        </w:rPr>
        <w:t>Стратегии развития малого и среднего предпринимательства в Российской Федерации на период до 2030 года;</w:t>
      </w:r>
    </w:p>
    <w:p w:rsidR="00822D8B" w:rsidRDefault="00F617E3">
      <w:pPr>
        <w:widowControl w:val="0"/>
        <w:numPr>
          <w:ilvl w:val="0"/>
          <w:numId w:val="4"/>
        </w:numPr>
        <w:tabs>
          <w:tab w:val="left" w:pos="993"/>
        </w:tabs>
        <w:spacing w:line="270" w:lineRule="exact"/>
        <w:ind w:left="0" w:firstLine="709"/>
        <w:jc w:val="both"/>
        <w:rPr>
          <w:sz w:val="26"/>
        </w:rPr>
      </w:pPr>
      <w:r>
        <w:rPr>
          <w:sz w:val="26"/>
        </w:rPr>
        <w:t>Стратегии развития малого и среднего предпринимательства в Ленинградской области до 2030 года;</w:t>
      </w:r>
    </w:p>
    <w:p w:rsidR="00822D8B" w:rsidRDefault="00F617E3">
      <w:pPr>
        <w:widowControl w:val="0"/>
        <w:numPr>
          <w:ilvl w:val="0"/>
          <w:numId w:val="4"/>
        </w:numPr>
        <w:tabs>
          <w:tab w:val="left" w:pos="993"/>
        </w:tabs>
        <w:spacing w:line="270" w:lineRule="exact"/>
        <w:ind w:left="0" w:firstLine="709"/>
        <w:jc w:val="both"/>
        <w:rPr>
          <w:sz w:val="26"/>
        </w:rPr>
      </w:pPr>
      <w:r>
        <w:rPr>
          <w:sz w:val="26"/>
        </w:rPr>
        <w:t xml:space="preserve">Государственной программы «Стимулирование экономической активности Ленинградской области»; </w:t>
      </w:r>
    </w:p>
    <w:p w:rsidR="00822D8B" w:rsidRDefault="00F617E3">
      <w:pPr>
        <w:widowControl w:val="0"/>
        <w:numPr>
          <w:ilvl w:val="0"/>
          <w:numId w:val="4"/>
        </w:numPr>
        <w:tabs>
          <w:tab w:val="left" w:pos="993"/>
        </w:tabs>
        <w:spacing w:line="270" w:lineRule="exact"/>
        <w:ind w:left="0" w:firstLine="709"/>
        <w:jc w:val="both"/>
        <w:rPr>
          <w:sz w:val="26"/>
        </w:rPr>
      </w:pPr>
      <w:r>
        <w:rPr>
          <w:sz w:val="26"/>
        </w:rPr>
        <w:t>Стратегии социально-экономического развития МО «Всеволожский муниципальный район» Ленинградской области на период 2030 года и плана мероприятий по реализации Стратегии социально-экономического развития МО «Всеволожский муниципальный район» Ленинградской области на период 2030 года.</w:t>
      </w:r>
    </w:p>
    <w:p w:rsidR="00822D8B" w:rsidRDefault="00F617E3">
      <w:pPr>
        <w:spacing w:line="270" w:lineRule="exact"/>
        <w:ind w:firstLine="720"/>
        <w:jc w:val="both"/>
        <w:outlineLvl w:val="2"/>
        <w:rPr>
          <w:sz w:val="26"/>
        </w:rPr>
      </w:pPr>
      <w:r>
        <w:rPr>
          <w:sz w:val="26"/>
        </w:rPr>
        <w:t>Приоритетными направлениями развития малого и среднего предпринимательства в муниципальном образовании «Всеволожский муниципальный район» Ленинградской области являются:</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повышение доступности финансирования для субъектов малого и среднего предпринимательства;</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содействие защите интересов малого и среднего бизнеса;</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стимулирование развития малого бизнеса в сфере потребительского рынка;</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развитие торговой и сервисной инфраструктуры.</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увеличение численности занятых в сфере малого и среднего предпринимательства.</w:t>
      </w:r>
    </w:p>
    <w:p w:rsidR="00822D8B" w:rsidRDefault="00F617E3">
      <w:pPr>
        <w:widowControl w:val="0"/>
        <w:spacing w:line="270" w:lineRule="exact"/>
        <w:ind w:firstLine="720"/>
        <w:jc w:val="both"/>
        <w:rPr>
          <w:spacing w:val="2"/>
          <w:sz w:val="26"/>
        </w:rPr>
      </w:pPr>
      <w:r>
        <w:rPr>
          <w:spacing w:val="2"/>
          <w:sz w:val="26"/>
        </w:rPr>
        <w:lastRenderedPageBreak/>
        <w:t>Приоритетными видами деятельности для Всеволожского муниципального района являются: производственная сфера, инновационная сфера, социально значимые отрасли (образование, здравоохранение, физическая культура и спорт, социальное предпринимательство</w:t>
      </w:r>
      <w:r>
        <w:rPr>
          <w:spacing w:val="2"/>
          <w:sz w:val="26"/>
          <w:vertAlign w:val="superscript"/>
        </w:rPr>
        <w:footnoteReference w:id="1"/>
      </w:r>
      <w:r>
        <w:rPr>
          <w:spacing w:val="2"/>
          <w:sz w:val="26"/>
        </w:rPr>
        <w:t>), гостиничные услуги, общественное питание в учреждениях социальной сферы, туризма, жилищно-коммунального хозяйства, предоставления бытовых услуг населению (</w:t>
      </w:r>
      <w:r>
        <w:rPr>
          <w:i/>
          <w:spacing w:val="2"/>
          <w:sz w:val="26"/>
        </w:rPr>
        <w:t>за исключением услуг по ремонту,  строительству жилья и других строений, оказываемых на территориях городских и сельских поселений Всеволожского муниципального района Ленинградской области, парикмахерских услуг, косметических услуг, деятельности в области отдыха и развлечений</w:t>
      </w:r>
      <w:r>
        <w:rPr>
          <w:spacing w:val="2"/>
          <w:sz w:val="26"/>
        </w:rPr>
        <w:t>), информационно-коммуникационных технологий, благоустройство территорий, молодежное предпринимательство**;</w:t>
      </w:r>
    </w:p>
    <w:p w:rsidR="00822D8B" w:rsidRDefault="00F617E3">
      <w:pPr>
        <w:widowControl w:val="0"/>
        <w:tabs>
          <w:tab w:val="left" w:pos="2138"/>
        </w:tabs>
        <w:spacing w:line="270" w:lineRule="exact"/>
        <w:ind w:firstLine="720"/>
        <w:jc w:val="both"/>
        <w:rPr>
          <w:sz w:val="26"/>
        </w:rPr>
      </w:pPr>
      <w:bookmarkStart w:id="2" w:name="one-mark"/>
      <w:bookmarkEnd w:id="2"/>
      <w:r>
        <w:rPr>
          <w:sz w:val="26"/>
        </w:rPr>
        <w:t>При реализации подпрограммы особое внимание уделяется поддержке социального предпринимательства, которое внесено в перечень приоритетных видов деятельности при предоставлении субсидий на организацию предпринимательской деятельности. При наличии в штате организации работников-инвалидов соискателю начисляются дополнительные баллы.</w:t>
      </w:r>
    </w:p>
    <w:p w:rsidR="00822D8B" w:rsidRDefault="00F617E3">
      <w:pPr>
        <w:widowControl w:val="0"/>
        <w:spacing w:line="270" w:lineRule="exact"/>
        <w:ind w:firstLine="720"/>
        <w:jc w:val="both"/>
        <w:rPr>
          <w:sz w:val="26"/>
        </w:rPr>
      </w:pPr>
      <w:r>
        <w:rPr>
          <w:sz w:val="26"/>
        </w:rPr>
        <w:t>Целью настоящей программы является создание благоприятных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МО «Всеволожский муниципальный район» Ленинградской области, обеспечение социальной устойчивости и роста занятости населения за счет развития малого, среднего предпринимательства и потребительского рынка.</w:t>
      </w:r>
    </w:p>
    <w:p w:rsidR="00822D8B" w:rsidRDefault="00F617E3">
      <w:pPr>
        <w:widowControl w:val="0"/>
        <w:spacing w:line="270" w:lineRule="exact"/>
        <w:ind w:firstLine="720"/>
        <w:jc w:val="both"/>
        <w:rPr>
          <w:sz w:val="26"/>
        </w:rPr>
      </w:pPr>
      <w:r>
        <w:rPr>
          <w:sz w:val="26"/>
        </w:rPr>
        <w:t>Для достижения указанной цели необходимо обеспечить решение следующих задач:</w:t>
      </w:r>
    </w:p>
    <w:p w:rsidR="00822D8B" w:rsidRDefault="00F617E3">
      <w:pPr>
        <w:widowControl w:val="0"/>
        <w:numPr>
          <w:ilvl w:val="0"/>
          <w:numId w:val="6"/>
        </w:numPr>
        <w:tabs>
          <w:tab w:val="left" w:pos="993"/>
        </w:tabs>
        <w:spacing w:line="270" w:lineRule="exact"/>
        <w:ind w:left="0" w:firstLine="709"/>
        <w:jc w:val="both"/>
        <w:rPr>
          <w:sz w:val="26"/>
        </w:rPr>
      </w:pPr>
      <w:r>
        <w:rPr>
          <w:sz w:val="26"/>
        </w:rPr>
        <w:t>Снижение затрат субъектов малого и среднего предпринимательства Всеволожского района на ведение бизнеса;</w:t>
      </w:r>
    </w:p>
    <w:p w:rsidR="00822D8B" w:rsidRDefault="00F617E3">
      <w:pPr>
        <w:widowControl w:val="0"/>
        <w:numPr>
          <w:ilvl w:val="0"/>
          <w:numId w:val="6"/>
        </w:numPr>
        <w:tabs>
          <w:tab w:val="left" w:pos="993"/>
        </w:tabs>
        <w:spacing w:line="270" w:lineRule="exact"/>
        <w:ind w:left="0" w:firstLine="709"/>
        <w:jc w:val="both"/>
        <w:rPr>
          <w:sz w:val="26"/>
        </w:rPr>
      </w:pPr>
      <w:r>
        <w:rPr>
          <w:sz w:val="26"/>
        </w:rPr>
        <w:t>Развитие и повышение эффективности деятельности муниципальной инфраструктуры поддержки;</w:t>
      </w:r>
    </w:p>
    <w:p w:rsidR="00822D8B" w:rsidRDefault="00F617E3">
      <w:pPr>
        <w:widowControl w:val="0"/>
        <w:spacing w:line="270" w:lineRule="exact"/>
        <w:ind w:firstLine="720"/>
        <w:jc w:val="both"/>
        <w:rPr>
          <w:sz w:val="26"/>
        </w:rPr>
      </w:pPr>
      <w:r>
        <w:rPr>
          <w:sz w:val="26"/>
        </w:rPr>
        <w:t>Реализация программы позволит субъектам малого и среднего предпринимательства увеличить производительность труда, 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
    <w:p w:rsidR="00822D8B" w:rsidRDefault="00822D8B">
      <w:pPr>
        <w:ind w:firstLine="567"/>
        <w:jc w:val="center"/>
        <w:rPr>
          <w:b/>
          <w:sz w:val="28"/>
        </w:rPr>
      </w:pPr>
    </w:p>
    <w:p w:rsidR="00822D8B" w:rsidRDefault="00F617E3">
      <w:pPr>
        <w:jc w:val="center"/>
        <w:rPr>
          <w:b/>
          <w:sz w:val="26"/>
        </w:rPr>
      </w:pPr>
      <w:r>
        <w:rPr>
          <w:b/>
          <w:sz w:val="26"/>
        </w:rPr>
        <w:t>Раздел 3. Информация о проектах и комплексах процессных мероприятий программы</w:t>
      </w:r>
    </w:p>
    <w:p w:rsidR="00822D8B" w:rsidRDefault="00822D8B">
      <w:pPr>
        <w:ind w:firstLine="567"/>
        <w:jc w:val="center"/>
        <w:rPr>
          <w:b/>
          <w:sz w:val="26"/>
        </w:rPr>
      </w:pPr>
    </w:p>
    <w:p w:rsidR="00822D8B" w:rsidRDefault="00F617E3">
      <w:pPr>
        <w:ind w:firstLine="567"/>
        <w:jc w:val="both"/>
        <w:rPr>
          <w:sz w:val="26"/>
        </w:rPr>
      </w:pPr>
      <w:r>
        <w:rPr>
          <w:sz w:val="26"/>
        </w:rPr>
        <w:t>Для решения задач подпрограммы осуществляется реализация следующих федеральных (региональных) проектов и комплексов процессных мероприятий:</w:t>
      </w:r>
    </w:p>
    <w:p w:rsidR="00822D8B" w:rsidRDefault="00F617E3">
      <w:pPr>
        <w:numPr>
          <w:ilvl w:val="0"/>
          <w:numId w:val="7"/>
        </w:numPr>
        <w:tabs>
          <w:tab w:val="left" w:pos="993"/>
        </w:tabs>
        <w:ind w:left="0" w:firstLine="568"/>
        <w:jc w:val="both"/>
        <w:rPr>
          <w:sz w:val="26"/>
        </w:rPr>
      </w:pPr>
      <w:r>
        <w:rPr>
          <w:sz w:val="26"/>
        </w:rPr>
        <w:t xml:space="preserve">Мероприятия, направленные на достижение цели федерального (регионального) проекта «Создание условий для легкого старта и комфортного ведения бизнеса: </w:t>
      </w:r>
    </w:p>
    <w:p w:rsidR="00822D8B" w:rsidRDefault="00F617E3">
      <w:pPr>
        <w:numPr>
          <w:ilvl w:val="0"/>
          <w:numId w:val="8"/>
        </w:numPr>
        <w:tabs>
          <w:tab w:val="left" w:pos="993"/>
        </w:tabs>
        <w:ind w:left="0" w:firstLine="567"/>
        <w:jc w:val="both"/>
        <w:rPr>
          <w:sz w:val="26"/>
        </w:rPr>
      </w:pPr>
      <w:r>
        <w:rPr>
          <w:sz w:val="26"/>
        </w:rPr>
        <w:t>«Создание в г. Всеволожск производственного бизнес-инкубатора для субъектов малого и среднего предпринимательства».</w:t>
      </w:r>
    </w:p>
    <w:p w:rsidR="00822D8B" w:rsidRDefault="00F617E3">
      <w:pPr>
        <w:numPr>
          <w:ilvl w:val="0"/>
          <w:numId w:val="8"/>
        </w:numPr>
        <w:tabs>
          <w:tab w:val="left" w:pos="993"/>
        </w:tabs>
        <w:ind w:left="0" w:firstLine="567"/>
        <w:jc w:val="both"/>
        <w:rPr>
          <w:sz w:val="26"/>
        </w:rPr>
      </w:pPr>
      <w:r>
        <w:rPr>
          <w:sz w:val="26"/>
        </w:rPr>
        <w:t>«Предоставление субсидий субъектам малого предпринимательства на организацию предпринимательской деятельности».</w:t>
      </w:r>
    </w:p>
    <w:p w:rsidR="00822D8B" w:rsidRDefault="00F617E3">
      <w:pPr>
        <w:numPr>
          <w:ilvl w:val="0"/>
          <w:numId w:val="7"/>
        </w:numPr>
        <w:tabs>
          <w:tab w:val="left" w:pos="993"/>
        </w:tabs>
        <w:ind w:left="0" w:firstLine="568"/>
        <w:jc w:val="both"/>
        <w:rPr>
          <w:sz w:val="26"/>
        </w:rPr>
      </w:pPr>
      <w:r>
        <w:rPr>
          <w:sz w:val="26"/>
        </w:rPr>
        <w:t>Мероприятия, направленные на достижение цели федерального (регионального) проекта «Акселерация субъектов малого и среднего предпринимательства»:</w:t>
      </w:r>
    </w:p>
    <w:p w:rsidR="00822D8B" w:rsidRDefault="00F617E3">
      <w:pPr>
        <w:numPr>
          <w:ilvl w:val="0"/>
          <w:numId w:val="9"/>
        </w:numPr>
        <w:tabs>
          <w:tab w:val="left" w:pos="851"/>
        </w:tabs>
        <w:ind w:left="0" w:firstLine="567"/>
        <w:jc w:val="both"/>
        <w:rPr>
          <w:sz w:val="26"/>
        </w:rPr>
      </w:pPr>
      <w:r>
        <w:rPr>
          <w:sz w:val="26"/>
        </w:rPr>
        <w:t>увеличение количества муниципального имущества в перечне имущества, предназначенного для предоставления субъектам малого и среднего предпринимательства МО «Всеволожский муниципальный район» ЛО, МО «Город Всеволожск» Всеволожского муниципального района ЛО;</w:t>
      </w:r>
    </w:p>
    <w:p w:rsidR="00822D8B" w:rsidRDefault="00F617E3">
      <w:pPr>
        <w:numPr>
          <w:ilvl w:val="0"/>
          <w:numId w:val="9"/>
        </w:numPr>
        <w:tabs>
          <w:tab w:val="left" w:pos="851"/>
        </w:tabs>
        <w:ind w:left="0" w:firstLine="567"/>
        <w:jc w:val="both"/>
        <w:rPr>
          <w:sz w:val="26"/>
        </w:rPr>
      </w:pPr>
      <w:r>
        <w:rPr>
          <w:sz w:val="26"/>
        </w:rPr>
        <w:t>увеличение количества имущества, включенного в перечни, предоставляемого субъектам малого и среднего предпринимательства и самозанятым гражданам в долгосрочное владение (пользование) на основании договоров.</w:t>
      </w:r>
    </w:p>
    <w:p w:rsidR="00822D8B" w:rsidRDefault="00F617E3">
      <w:pPr>
        <w:numPr>
          <w:ilvl w:val="0"/>
          <w:numId w:val="7"/>
        </w:numPr>
        <w:tabs>
          <w:tab w:val="left" w:pos="993"/>
        </w:tabs>
        <w:ind w:left="0" w:firstLine="567"/>
        <w:jc w:val="both"/>
        <w:rPr>
          <w:sz w:val="26"/>
        </w:rPr>
      </w:pPr>
      <w:r>
        <w:rPr>
          <w:sz w:val="26"/>
        </w:rPr>
        <w:t>Комплекс процессных мероприятий «Инфраструктурная и информационная поддержка субъектов малого и среднего предпринимательства».</w:t>
      </w:r>
    </w:p>
    <w:p w:rsidR="00822D8B" w:rsidRDefault="00F617E3">
      <w:pPr>
        <w:tabs>
          <w:tab w:val="left" w:pos="993"/>
        </w:tabs>
        <w:ind w:left="567"/>
        <w:jc w:val="both"/>
        <w:rPr>
          <w:sz w:val="26"/>
        </w:rPr>
      </w:pPr>
      <w:r>
        <w:rPr>
          <w:sz w:val="26"/>
        </w:rPr>
        <w:t>В рамках комплекса осуществляется:</w:t>
      </w:r>
    </w:p>
    <w:p w:rsidR="00822D8B" w:rsidRDefault="00F617E3">
      <w:pPr>
        <w:numPr>
          <w:ilvl w:val="0"/>
          <w:numId w:val="10"/>
        </w:numPr>
        <w:tabs>
          <w:tab w:val="left" w:pos="851"/>
        </w:tabs>
        <w:ind w:left="0" w:firstLine="567"/>
        <w:jc w:val="both"/>
        <w:rPr>
          <w:sz w:val="26"/>
        </w:rPr>
      </w:pPr>
      <w:r>
        <w:rPr>
          <w:sz w:val="26"/>
        </w:rPr>
        <w:t xml:space="preserve"> 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w:t>
      </w:r>
    </w:p>
    <w:p w:rsidR="00822D8B" w:rsidRDefault="00F617E3">
      <w:pPr>
        <w:numPr>
          <w:ilvl w:val="0"/>
          <w:numId w:val="10"/>
        </w:numPr>
        <w:tabs>
          <w:tab w:val="left" w:pos="851"/>
        </w:tabs>
        <w:ind w:left="0" w:firstLine="567"/>
        <w:jc w:val="both"/>
        <w:rPr>
          <w:sz w:val="26"/>
        </w:rPr>
      </w:pPr>
      <w:r>
        <w:rPr>
          <w:sz w:val="26"/>
        </w:rPr>
        <w:t>предоставление субсидий организациям инфраструктуры поддержки предпринимательства на ведение микрофинансовой деятельности (обеспечение кредитного портфеля);</w:t>
      </w:r>
    </w:p>
    <w:p w:rsidR="00822D8B" w:rsidRDefault="00F617E3">
      <w:pPr>
        <w:numPr>
          <w:ilvl w:val="0"/>
          <w:numId w:val="10"/>
        </w:numPr>
        <w:tabs>
          <w:tab w:val="left" w:pos="851"/>
        </w:tabs>
        <w:ind w:left="0" w:firstLine="567"/>
        <w:jc w:val="both"/>
        <w:rPr>
          <w:sz w:val="26"/>
        </w:rPr>
      </w:pPr>
      <w:r>
        <w:rPr>
          <w:sz w:val="26"/>
        </w:rPr>
        <w:t>предоставление консультационной поддержки, проведение информационных семинаров для субъектов социального предпринимательства;</w:t>
      </w:r>
    </w:p>
    <w:p w:rsidR="00822D8B" w:rsidRDefault="00F617E3">
      <w:pPr>
        <w:numPr>
          <w:ilvl w:val="0"/>
          <w:numId w:val="10"/>
        </w:numPr>
        <w:tabs>
          <w:tab w:val="left" w:pos="851"/>
        </w:tabs>
        <w:ind w:left="0" w:firstLine="567"/>
        <w:jc w:val="both"/>
        <w:rPr>
          <w:sz w:val="26"/>
        </w:rPr>
      </w:pPr>
      <w:r>
        <w:rPr>
          <w:sz w:val="26"/>
        </w:rPr>
        <w:t>организация и проведение мероприятий (Форумов, семинаров, тренингов по вопросам развития малого и среднего предпринимательства и самозанятости, районных праздников, конкурсов профессионального мастерства в сфере потребительского рынка среди субъектов малого и среднего предпринимательства и самозанятых граждан и т.п.), участие в областных мероприятиях, посвященных развитию малого и среднего предпринимательства и самозанятости;</w:t>
      </w:r>
    </w:p>
    <w:p w:rsidR="00822D8B" w:rsidRDefault="00F617E3">
      <w:pPr>
        <w:numPr>
          <w:ilvl w:val="0"/>
          <w:numId w:val="10"/>
        </w:numPr>
        <w:tabs>
          <w:tab w:val="left" w:pos="851"/>
        </w:tabs>
        <w:ind w:left="0" w:firstLine="567"/>
        <w:jc w:val="both"/>
        <w:rPr>
          <w:sz w:val="26"/>
        </w:rPr>
      </w:pPr>
      <w:r>
        <w:rPr>
          <w:sz w:val="26"/>
        </w:rPr>
        <w:t>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p w:rsidR="00822D8B" w:rsidRDefault="00F617E3">
      <w:pPr>
        <w:numPr>
          <w:ilvl w:val="0"/>
          <w:numId w:val="10"/>
        </w:numPr>
        <w:tabs>
          <w:tab w:val="left" w:pos="851"/>
        </w:tabs>
        <w:ind w:left="0" w:firstLine="567"/>
        <w:jc w:val="both"/>
        <w:rPr>
          <w:sz w:val="26"/>
        </w:rPr>
      </w:pPr>
      <w:r>
        <w:rPr>
          <w:sz w:val="26"/>
        </w:rPr>
        <w:t>организация тематических выставок-ярмарок народных художественных промыслов на территории МО «Всеволожский муниципальный район» ЛО;</w:t>
      </w:r>
    </w:p>
    <w:p w:rsidR="00822D8B" w:rsidRDefault="00F617E3">
      <w:pPr>
        <w:numPr>
          <w:ilvl w:val="0"/>
          <w:numId w:val="10"/>
        </w:numPr>
        <w:tabs>
          <w:tab w:val="left" w:pos="851"/>
        </w:tabs>
        <w:ind w:left="0" w:firstLine="567"/>
        <w:jc w:val="both"/>
        <w:rPr>
          <w:sz w:val="28"/>
        </w:rPr>
      </w:pPr>
      <w:r>
        <w:rPr>
          <w:sz w:val="26"/>
        </w:rPr>
        <w:t xml:space="preserve">установление пониженной ставки по налогу на имущество физических лиц (индивидуальных предпринимателей, самозанятых) - </w:t>
      </w:r>
      <w:r>
        <w:rPr>
          <w:color w:val="333333"/>
          <w:sz w:val="26"/>
          <w:highlight w:val="white"/>
        </w:rPr>
        <w:t>1,0 процент на территории МО «Город Всеволожск».</w:t>
      </w:r>
    </w:p>
    <w:p w:rsidR="00822D8B" w:rsidRDefault="00822D8B">
      <w:pPr>
        <w:tabs>
          <w:tab w:val="left" w:pos="851"/>
        </w:tabs>
        <w:jc w:val="both"/>
        <w:rPr>
          <w:color w:val="333333"/>
          <w:sz w:val="26"/>
          <w:highlight w:val="white"/>
        </w:rPr>
      </w:pPr>
    </w:p>
    <w:p w:rsidR="00822D8B" w:rsidRDefault="00822D8B">
      <w:pPr>
        <w:tabs>
          <w:tab w:val="left" w:pos="851"/>
        </w:tabs>
        <w:jc w:val="both"/>
        <w:rPr>
          <w:color w:val="333333"/>
          <w:sz w:val="26"/>
          <w:highlight w:val="white"/>
        </w:rPr>
      </w:pPr>
    </w:p>
    <w:p w:rsidR="00F617E3" w:rsidRDefault="00F617E3">
      <w:pPr>
        <w:tabs>
          <w:tab w:val="left" w:pos="851"/>
        </w:tabs>
        <w:jc w:val="both"/>
        <w:rPr>
          <w:color w:val="333333"/>
          <w:sz w:val="26"/>
          <w:highlight w:val="white"/>
        </w:rPr>
      </w:pPr>
    </w:p>
    <w:p w:rsidR="00822D8B" w:rsidRDefault="00822D8B">
      <w:pPr>
        <w:tabs>
          <w:tab w:val="left" w:pos="851"/>
        </w:tabs>
        <w:jc w:val="both"/>
        <w:rPr>
          <w:sz w:val="28"/>
        </w:rPr>
      </w:pPr>
    </w:p>
    <w:p w:rsidR="00822D8B" w:rsidRDefault="00F617E3">
      <w:pPr>
        <w:widowControl w:val="0"/>
        <w:jc w:val="center"/>
        <w:rPr>
          <w:b/>
          <w:sz w:val="28"/>
        </w:rPr>
      </w:pPr>
      <w:r>
        <w:rPr>
          <w:b/>
          <w:sz w:val="28"/>
        </w:rPr>
        <w:lastRenderedPageBreak/>
        <w:t>4. Приложения к муниципальной программе</w:t>
      </w:r>
    </w:p>
    <w:p w:rsidR="00822D8B" w:rsidRDefault="00822D8B">
      <w:pPr>
        <w:widowControl w:val="0"/>
        <w:jc w:val="both"/>
        <w:rPr>
          <w:sz w:val="28"/>
        </w:rPr>
      </w:pPr>
    </w:p>
    <w:p w:rsidR="00822D8B" w:rsidRDefault="00F617E3">
      <w:pPr>
        <w:numPr>
          <w:ilvl w:val="0"/>
          <w:numId w:val="10"/>
        </w:numPr>
        <w:tabs>
          <w:tab w:val="left" w:pos="993"/>
        </w:tabs>
        <w:ind w:left="0" w:firstLine="426"/>
        <w:jc w:val="both"/>
        <w:rPr>
          <w:sz w:val="28"/>
        </w:rPr>
      </w:pPr>
      <w:r>
        <w:rPr>
          <w:sz w:val="28"/>
        </w:rPr>
        <w:t>Сведения о показателях (индикаторах) муниципальной программы и их значениях представлены в Приложении 1 к Программе;</w:t>
      </w:r>
    </w:p>
    <w:p w:rsidR="00822D8B" w:rsidRDefault="00F617E3">
      <w:pPr>
        <w:numPr>
          <w:ilvl w:val="0"/>
          <w:numId w:val="10"/>
        </w:numPr>
        <w:tabs>
          <w:tab w:val="left" w:pos="993"/>
        </w:tabs>
        <w:ind w:left="0" w:firstLine="426"/>
        <w:jc w:val="both"/>
        <w:rPr>
          <w:sz w:val="28"/>
        </w:rPr>
      </w:pPr>
      <w:r>
        <w:rPr>
          <w:sz w:val="28"/>
        </w:rPr>
        <w:t>Сведения о порядке сбора информации и методике расчета показателей (индикаторов) муниципальной программы представлены в Приложении 2 к Программе;</w:t>
      </w:r>
    </w:p>
    <w:p w:rsidR="00822D8B" w:rsidRDefault="00F617E3">
      <w:pPr>
        <w:numPr>
          <w:ilvl w:val="0"/>
          <w:numId w:val="10"/>
        </w:numPr>
        <w:tabs>
          <w:tab w:val="left" w:pos="993"/>
        </w:tabs>
        <w:ind w:left="0" w:firstLine="426"/>
        <w:jc w:val="both"/>
        <w:rPr>
          <w:sz w:val="28"/>
        </w:rPr>
      </w:pPr>
      <w:r>
        <w:rPr>
          <w:sz w:val="28"/>
        </w:rPr>
        <w:t>План реализации муниципальной программы представлен в Приложении 3 к Программе;</w:t>
      </w:r>
    </w:p>
    <w:p w:rsidR="00822D8B" w:rsidRDefault="00F617E3">
      <w:pPr>
        <w:numPr>
          <w:ilvl w:val="0"/>
          <w:numId w:val="10"/>
        </w:numPr>
        <w:tabs>
          <w:tab w:val="left" w:pos="993"/>
        </w:tabs>
        <w:ind w:left="0" w:firstLine="426"/>
        <w:jc w:val="both"/>
        <w:rPr>
          <w:sz w:val="28"/>
        </w:rPr>
      </w:pPr>
      <w:r>
        <w:rPr>
          <w:sz w:val="28"/>
        </w:rPr>
        <w:t>Сводный детальный план реализации муниципальной программы представлен в Приложении 4 к Программе;</w:t>
      </w:r>
    </w:p>
    <w:p w:rsidR="00822D8B" w:rsidRDefault="00F617E3">
      <w:pPr>
        <w:numPr>
          <w:ilvl w:val="0"/>
          <w:numId w:val="10"/>
        </w:numPr>
        <w:tabs>
          <w:tab w:val="left" w:pos="993"/>
        </w:tabs>
        <w:ind w:left="0" w:firstLine="426"/>
        <w:jc w:val="both"/>
        <w:rPr>
          <w:sz w:val="28"/>
        </w:rPr>
      </w:pPr>
      <w:r>
        <w:rPr>
          <w:sz w:val="28"/>
        </w:rPr>
        <w:t>Положение о порядке предоставления из бюджета МО «Всеволожский муниципальный район» Ленинградской области субсидий субъектам малого предпринимательства на организацию предпринимательской деятельности в целях реализации программы «Развитие малого и среднего предпринимательства на территории МО «Всеволожский муниципальный район» ЛО представлено в Приложении 5 к программе;</w:t>
      </w:r>
    </w:p>
    <w:p w:rsidR="00822D8B" w:rsidRDefault="00F617E3">
      <w:pPr>
        <w:numPr>
          <w:ilvl w:val="0"/>
          <w:numId w:val="10"/>
        </w:numPr>
        <w:tabs>
          <w:tab w:val="left" w:pos="1134"/>
        </w:tabs>
        <w:ind w:left="0" w:firstLine="426"/>
        <w:jc w:val="both"/>
        <w:rPr>
          <w:sz w:val="28"/>
        </w:rPr>
      </w:pPr>
      <w:r>
        <w:rPr>
          <w:sz w:val="28"/>
        </w:rPr>
        <w:t>Порядок определения объема и условий предоставления из бюджета МО «Всеволожский муниципальный район» ЛО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в целях реализации муниципальной программы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2022 – 2026 годы» представлен в Приложении 6 к программе;</w:t>
      </w:r>
    </w:p>
    <w:p w:rsidR="00822D8B" w:rsidRDefault="00F617E3">
      <w:pPr>
        <w:numPr>
          <w:ilvl w:val="0"/>
          <w:numId w:val="10"/>
        </w:numPr>
        <w:tabs>
          <w:tab w:val="left" w:pos="993"/>
        </w:tabs>
        <w:ind w:left="0" w:firstLine="426"/>
        <w:jc w:val="both"/>
        <w:rPr>
          <w:sz w:val="28"/>
        </w:rPr>
      </w:pPr>
      <w:r>
        <w:rPr>
          <w:sz w:val="28"/>
        </w:rPr>
        <w:t>Порядок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 в целях реализации муниципальной программы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2022 – 2026 годы представлен в Приложении 7 к программе.</w:t>
      </w:r>
    </w:p>
    <w:p w:rsidR="00822D8B" w:rsidRDefault="00822D8B">
      <w:pPr>
        <w:tabs>
          <w:tab w:val="left" w:pos="993"/>
        </w:tabs>
        <w:ind w:left="786"/>
        <w:jc w:val="both"/>
        <w:rPr>
          <w:sz w:val="28"/>
        </w:rPr>
      </w:pPr>
    </w:p>
    <w:p w:rsidR="00822D8B" w:rsidRDefault="00822D8B">
      <w:pPr>
        <w:sectPr w:rsidR="00822D8B">
          <w:headerReference w:type="default" r:id="rId7"/>
          <w:pgSz w:w="11906" w:h="16838"/>
          <w:pgMar w:top="1134" w:right="680" w:bottom="851" w:left="1701" w:header="709" w:footer="544" w:gutter="0"/>
          <w:cols w:space="720"/>
          <w:titlePg/>
        </w:sectPr>
      </w:pPr>
    </w:p>
    <w:p w:rsidR="00822D8B" w:rsidRDefault="00F617E3">
      <w:pPr>
        <w:widowControl w:val="0"/>
        <w:ind w:firstLine="709"/>
        <w:jc w:val="right"/>
        <w:rPr>
          <w:sz w:val="28"/>
        </w:rPr>
      </w:pPr>
      <w:r>
        <w:rPr>
          <w:sz w:val="28"/>
        </w:rPr>
        <w:lastRenderedPageBreak/>
        <w:t>Приложение 1 к программе</w:t>
      </w:r>
    </w:p>
    <w:p w:rsidR="00822D8B" w:rsidRDefault="00F617E3">
      <w:pPr>
        <w:jc w:val="center"/>
        <w:rPr>
          <w:sz w:val="28"/>
        </w:rPr>
      </w:pPr>
      <w:r>
        <w:rPr>
          <w:sz w:val="28"/>
        </w:rPr>
        <w:t>Сведения о показателях (индикаторах)</w:t>
      </w:r>
    </w:p>
    <w:p w:rsidR="00822D8B" w:rsidRDefault="00F617E3">
      <w:pPr>
        <w:jc w:val="center"/>
        <w:rPr>
          <w:sz w:val="28"/>
        </w:rPr>
      </w:pPr>
      <w:r>
        <w:rPr>
          <w:sz w:val="28"/>
        </w:rPr>
        <w:t>муниципальной программы и их значениях</w:t>
      </w:r>
    </w:p>
    <w:p w:rsidR="00822D8B" w:rsidRDefault="00822D8B">
      <w:pPr>
        <w:ind w:firstLine="540"/>
        <w:jc w:val="both"/>
        <w:rPr>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3261"/>
        <w:gridCol w:w="1701"/>
        <w:gridCol w:w="851"/>
        <w:gridCol w:w="1276"/>
        <w:gridCol w:w="1559"/>
        <w:gridCol w:w="1559"/>
        <w:gridCol w:w="1630"/>
        <w:gridCol w:w="1531"/>
        <w:gridCol w:w="1660"/>
      </w:tblGrid>
      <w:tr w:rsidR="00822D8B">
        <w:tc>
          <w:tcPr>
            <w:tcW w:w="6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N п/п</w:t>
            </w:r>
          </w:p>
        </w:tc>
        <w:tc>
          <w:tcPr>
            <w:tcW w:w="4962"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Показатель (индикатор) (наименование)</w:t>
            </w:r>
          </w:p>
        </w:tc>
        <w:tc>
          <w:tcPr>
            <w:tcW w:w="85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 измерения</w:t>
            </w:r>
          </w:p>
        </w:tc>
        <w:tc>
          <w:tcPr>
            <w:tcW w:w="9215"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Значения показателей (индикаторов)</w:t>
            </w:r>
          </w:p>
        </w:tc>
      </w:tr>
      <w:tr w:rsidR="00822D8B">
        <w:trPr>
          <w:trHeight w:val="1065"/>
        </w:trPr>
        <w:tc>
          <w:tcPr>
            <w:tcW w:w="6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4962"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85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Базовый период (2021 год)</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1-й год реализации 2022</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2-й год реализации 2023</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3-й год реализации 2024</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4-й год реализации 2025</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5-й год Реализации 2026</w:t>
            </w:r>
          </w:p>
        </w:tc>
      </w:tr>
      <w:tr w:rsidR="00822D8B">
        <w:trPr>
          <w:trHeight w:val="245"/>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1</w:t>
            </w:r>
          </w:p>
        </w:tc>
        <w:tc>
          <w:tcPr>
            <w:tcW w:w="32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3</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5</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6</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7</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8</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9</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0"/>
              </w:rPr>
            </w:pPr>
            <w:r>
              <w:rPr>
                <w:sz w:val="20"/>
              </w:rPr>
              <w:t>10</w:t>
            </w:r>
          </w:p>
        </w:tc>
      </w:tr>
      <w:tr w:rsidR="00822D8B">
        <w:trPr>
          <w:trHeight w:val="20"/>
        </w:trPr>
        <w:tc>
          <w:tcPr>
            <w:tcW w:w="6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Количество субъектов МСП, получивших субсидию на организацию предпринимательской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плановое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14</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15</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15</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15</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highlight w:val="yellow"/>
              </w:rPr>
            </w:pPr>
            <w:r>
              <w:t>15</w:t>
            </w:r>
          </w:p>
        </w:tc>
      </w:tr>
      <w:tr w:rsidR="00822D8B">
        <w:trPr>
          <w:trHeight w:val="20"/>
        </w:trPr>
        <w:tc>
          <w:tcPr>
            <w:tcW w:w="6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8</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yellow"/>
              </w:rPr>
            </w:pPr>
          </w:p>
        </w:tc>
      </w:tr>
      <w:tr w:rsidR="00822D8B">
        <w:trPr>
          <w:trHeight w:val="20"/>
        </w:trPr>
        <w:tc>
          <w:tcPr>
            <w:tcW w:w="6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 xml:space="preserve">2. </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Количество вновь созданных рабочих мест субъектами МСП, получившими субсидию на организацию предпринимательской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плановое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14</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15</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15</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15</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highlight w:val="yellow"/>
              </w:rPr>
            </w:pPr>
            <w:r>
              <w:t>15</w:t>
            </w:r>
          </w:p>
        </w:tc>
      </w:tr>
      <w:tr w:rsidR="00822D8B">
        <w:trPr>
          <w:trHeight w:val="20"/>
        </w:trPr>
        <w:tc>
          <w:tcPr>
            <w:tcW w:w="6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20</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yellow"/>
              </w:rPr>
            </w:pPr>
          </w:p>
        </w:tc>
      </w:tr>
      <w:tr w:rsidR="00822D8B">
        <w:trPr>
          <w:trHeight w:val="20"/>
        </w:trPr>
        <w:tc>
          <w:tcPr>
            <w:tcW w:w="6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3.</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Количество предоставляемых услуг организациями муниципальной инфраструктуры поддержки</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плановое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3750</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3800</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3850</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3900</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highlight w:val="yellow"/>
              </w:rPr>
            </w:pPr>
            <w:r>
              <w:t>3950</w:t>
            </w:r>
          </w:p>
        </w:tc>
      </w:tr>
      <w:tr w:rsidR="00822D8B">
        <w:trPr>
          <w:trHeight w:val="20"/>
        </w:trPr>
        <w:tc>
          <w:tcPr>
            <w:tcW w:w="6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2501</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yellow"/>
              </w:rPr>
            </w:pPr>
          </w:p>
        </w:tc>
      </w:tr>
      <w:tr w:rsidR="00822D8B">
        <w:trPr>
          <w:trHeight w:val="20"/>
        </w:trPr>
        <w:tc>
          <w:tcPr>
            <w:tcW w:w="6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 xml:space="preserve">4. </w:t>
            </w:r>
          </w:p>
        </w:tc>
        <w:tc>
          <w:tcPr>
            <w:tcW w:w="32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Количество субъектов МСП (включая индивидуальных предпринимателей) в расчете на 1000 человек населения</w:t>
            </w:r>
          </w:p>
          <w:p w:rsidR="00822D8B" w:rsidRDefault="00F617E3">
            <w:pPr>
              <w:jc w:val="center"/>
            </w:pPr>
            <w:r>
              <w:t xml:space="preserve"> </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плановое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44,7</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44,9</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45,3</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45,7</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46,2</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46,7</w:t>
            </w:r>
          </w:p>
        </w:tc>
      </w:tr>
      <w:tr w:rsidR="00822D8B">
        <w:trPr>
          <w:trHeight w:val="20"/>
        </w:trPr>
        <w:tc>
          <w:tcPr>
            <w:tcW w:w="6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32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r>
      <w:tr w:rsidR="00822D8B">
        <w:trPr>
          <w:trHeight w:val="755"/>
        </w:trPr>
        <w:tc>
          <w:tcPr>
            <w:tcW w:w="629" w:type="dxa"/>
            <w:tcBorders>
              <w:top w:val="single" w:sz="4" w:space="0" w:color="000000"/>
              <w:left w:val="single" w:sz="4" w:space="0" w:color="000000"/>
              <w:right w:val="single" w:sz="4" w:space="0" w:color="000000"/>
            </w:tcBorders>
            <w:tcMar>
              <w:top w:w="102" w:type="dxa"/>
              <w:left w:w="62" w:type="dxa"/>
              <w:bottom w:w="102" w:type="dxa"/>
              <w:right w:w="62" w:type="dxa"/>
            </w:tcMar>
          </w:tcPr>
          <w:p w:rsidR="00822D8B" w:rsidRDefault="00F617E3">
            <w:pPr>
              <w:jc w:val="center"/>
            </w:pPr>
            <w:r>
              <w:lastRenderedPageBreak/>
              <w:t>5</w:t>
            </w:r>
          </w:p>
        </w:tc>
        <w:tc>
          <w:tcPr>
            <w:tcW w:w="3261" w:type="dxa"/>
            <w:tcBorders>
              <w:top w:val="single" w:sz="4" w:space="0" w:color="000000"/>
              <w:left w:val="single" w:sz="4" w:space="0" w:color="000000"/>
              <w:right w:val="single" w:sz="4" w:space="0" w:color="000000"/>
            </w:tcBorders>
            <w:tcMar>
              <w:top w:w="102" w:type="dxa"/>
              <w:left w:w="62" w:type="dxa"/>
              <w:bottom w:w="102" w:type="dxa"/>
              <w:right w:w="62" w:type="dxa"/>
            </w:tcMar>
          </w:tcPr>
          <w:p w:rsidR="00822D8B" w:rsidRDefault="00F617E3">
            <w:pPr>
              <w:jc w:val="center"/>
            </w:pPr>
            <w:r>
              <w:t>Численность занятых в сфере малого и среднего предпринимательства, включая индивидуальных предпринимателей</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плановое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61 334</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71 259</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74 822</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78 563</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82 491</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86 616</w:t>
            </w:r>
          </w:p>
        </w:tc>
      </w:tr>
      <w:tr w:rsidR="00822D8B">
        <w:trPr>
          <w:trHeight w:val="20"/>
        </w:trPr>
        <w:tc>
          <w:tcPr>
            <w:tcW w:w="6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326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Х</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pPr>
          </w:p>
        </w:tc>
      </w:tr>
      <w:tr w:rsidR="00822D8B">
        <w:trPr>
          <w:trHeight w:val="656"/>
        </w:trPr>
        <w:tc>
          <w:tcPr>
            <w:tcW w:w="629" w:type="dxa"/>
            <w:tcBorders>
              <w:top w:val="single" w:sz="4" w:space="0" w:color="000000"/>
              <w:left w:val="single" w:sz="4" w:space="0" w:color="000000"/>
              <w:right w:val="single" w:sz="4" w:space="0" w:color="000000"/>
            </w:tcBorders>
            <w:tcMar>
              <w:top w:w="102" w:type="dxa"/>
              <w:left w:w="62" w:type="dxa"/>
              <w:bottom w:w="102" w:type="dxa"/>
              <w:right w:w="62" w:type="dxa"/>
            </w:tcMar>
          </w:tcPr>
          <w:p w:rsidR="00822D8B" w:rsidRDefault="00F617E3">
            <w:pPr>
              <w:jc w:val="center"/>
            </w:pPr>
            <w:r>
              <w:t>6</w:t>
            </w:r>
          </w:p>
        </w:tc>
        <w:tc>
          <w:tcPr>
            <w:tcW w:w="3261" w:type="dxa"/>
            <w:tcBorders>
              <w:top w:val="single" w:sz="4" w:space="0" w:color="000000"/>
              <w:left w:val="single" w:sz="4" w:space="0" w:color="000000"/>
              <w:right w:val="single" w:sz="4" w:space="0" w:color="000000"/>
            </w:tcBorders>
            <w:tcMar>
              <w:top w:w="102" w:type="dxa"/>
              <w:left w:w="62" w:type="dxa"/>
              <w:bottom w:w="102" w:type="dxa"/>
              <w:right w:w="62" w:type="dxa"/>
            </w:tcMar>
          </w:tcPr>
          <w:p w:rsidR="00822D8B" w:rsidRDefault="00F617E3">
            <w:pPr>
              <w:jc w:val="center"/>
            </w:pPr>
            <w:r>
              <w:t>Количество самозанятых граждан, зафиксировавших свой статус и применяющих налоговый режим «Налог на профессиональный доход»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плановое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15 051</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17 309</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18 174</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19 083</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20 037</w:t>
            </w: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21 039</w:t>
            </w:r>
          </w:p>
        </w:tc>
      </w:tr>
      <w:tr w:rsidR="00822D8B">
        <w:trPr>
          <w:trHeight w:val="20"/>
        </w:trPr>
        <w:tc>
          <w:tcPr>
            <w:tcW w:w="629" w:type="dxa"/>
            <w:tcBorders>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326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фактическое значение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ед.</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Х</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c>
          <w:tcPr>
            <w:tcW w:w="1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highlight w:val="green"/>
              </w:rPr>
            </w:pPr>
          </w:p>
        </w:tc>
      </w:tr>
    </w:tbl>
    <w:p w:rsidR="00822D8B" w:rsidRDefault="00822D8B">
      <w:pPr>
        <w:jc w:val="both"/>
        <w:rPr>
          <w:sz w:val="28"/>
        </w:rPr>
      </w:pPr>
    </w:p>
    <w:p w:rsidR="00822D8B" w:rsidRDefault="00822D8B">
      <w:pPr>
        <w:widowControl w:val="0"/>
        <w:ind w:firstLine="709"/>
        <w:jc w:val="right"/>
        <w:rPr>
          <w:sz w:val="26"/>
        </w:rPr>
      </w:pPr>
      <w:bookmarkStart w:id="3" w:name="Par123"/>
      <w:bookmarkEnd w:id="3"/>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822D8B">
      <w:pPr>
        <w:widowControl w:val="0"/>
        <w:ind w:firstLine="709"/>
        <w:jc w:val="right"/>
        <w:rPr>
          <w:sz w:val="26"/>
        </w:rPr>
      </w:pPr>
    </w:p>
    <w:p w:rsidR="00822D8B" w:rsidRDefault="00F617E3">
      <w:pPr>
        <w:widowControl w:val="0"/>
        <w:ind w:firstLine="709"/>
        <w:jc w:val="right"/>
        <w:rPr>
          <w:sz w:val="26"/>
        </w:rPr>
      </w:pPr>
      <w:r>
        <w:rPr>
          <w:sz w:val="26"/>
        </w:rPr>
        <w:lastRenderedPageBreak/>
        <w:t>Приложение 2 к программе</w:t>
      </w:r>
    </w:p>
    <w:p w:rsidR="00822D8B" w:rsidRDefault="00F617E3">
      <w:pPr>
        <w:widowControl w:val="0"/>
        <w:jc w:val="center"/>
        <w:rPr>
          <w:sz w:val="26"/>
        </w:rPr>
      </w:pPr>
      <w:bookmarkStart w:id="4" w:name="P799"/>
      <w:bookmarkEnd w:id="4"/>
      <w:r>
        <w:rPr>
          <w:sz w:val="26"/>
        </w:rPr>
        <w:t>Сведения о порядке сбора информации и методике расчета</w:t>
      </w:r>
    </w:p>
    <w:p w:rsidR="00822D8B" w:rsidRDefault="00F617E3">
      <w:pPr>
        <w:widowControl w:val="0"/>
        <w:jc w:val="center"/>
        <w:rPr>
          <w:sz w:val="26"/>
        </w:rPr>
      </w:pPr>
      <w:r>
        <w:rPr>
          <w:sz w:val="26"/>
        </w:rPr>
        <w:t>показателей (индикаторов) муниципальной программы</w:t>
      </w:r>
    </w:p>
    <w:p w:rsidR="00822D8B" w:rsidRDefault="00822D8B">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04"/>
        <w:gridCol w:w="3327"/>
        <w:gridCol w:w="1417"/>
        <w:gridCol w:w="1701"/>
        <w:gridCol w:w="2977"/>
        <w:gridCol w:w="1910"/>
        <w:gridCol w:w="1843"/>
        <w:gridCol w:w="1350"/>
      </w:tblGrid>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N п/п</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Наименование показателя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Временная характеристика &lt;1&gt;</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Алгоритм формирования/пункт Федерального плана статистических работ &lt;2&gt;</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Срок предоставления отчетности</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Ответственный за сбор данных по показателю &lt;3&gt;</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Реквизиты акта &lt;4&gt;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1</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4</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5</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6</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7</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8</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1</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Количество субъектов МСП, получивших субсидию на организацию предпринимательской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highlight w:val="yellow"/>
              </w:rPr>
            </w:pPr>
            <w:r>
              <w:rPr>
                <w:sz w:val="26"/>
              </w:rPr>
              <w:t xml:space="preserve">31 декабря </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2</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Количество вновь созданных рабочих мест субъектами МСП, получившими субсидию на организацию предпринимательской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highlight w:val="yellow"/>
              </w:rPr>
            </w:pPr>
            <w:r>
              <w:rPr>
                <w:sz w:val="26"/>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6"/>
              </w:rPr>
            </w:pPr>
            <w:r>
              <w:rPr>
                <w:sz w:val="26"/>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3.</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tabs>
                <w:tab w:val="left" w:pos="851"/>
              </w:tabs>
              <w:jc w:val="both"/>
            </w:pPr>
            <w:r>
              <w:t>Количество предоставляемых услуг организациями муниципальной инфраструктуры поддержки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highlight w:val="yellow"/>
              </w:rPr>
            </w:pPr>
            <w:r>
              <w:rPr>
                <w:sz w:val="26"/>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6"/>
              </w:rPr>
            </w:pPr>
            <w:r>
              <w:rPr>
                <w:sz w:val="26"/>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rPr>
                <w:sz w:val="26"/>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 xml:space="preserve">4. </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Количество субъектов МСП (включая индивидуальных предпринимателей) в расчете на 1000 человек населения"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 xml:space="preserve">Подсчет по формуле: Чсмсп/Чнас*1000, где Чсмсп - количество субъектов МСП (включая </w:t>
            </w:r>
            <w:r>
              <w:lastRenderedPageBreak/>
              <w:t>индивидуальных предпринимателей) по данным Единого реестра субъектов малого и среднего предпринимательства ФНС на 10 января года, следующего за отчетным; Чнас – численность населения по данным органов Федеральной службы государственной статистики за отчетный год</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lastRenderedPageBreak/>
              <w:t>10 января года, следующего за отчетным</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6"/>
              </w:rPr>
            </w:pPr>
            <w:r>
              <w:rPr>
                <w:sz w:val="26"/>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6"/>
              </w:rPr>
            </w:pP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5</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Численность занятых в сфере малого и среднего предпринимательства, включая индивидуальных предпринимателей</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Данные представляются комитетом по развитию малого, среднего бизнеса и потребительского рынка Ленинградской области</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6"/>
              </w:rPr>
            </w:pPr>
            <w:r>
              <w:rPr>
                <w:sz w:val="26"/>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6"/>
              </w:rPr>
            </w:pP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6</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Количество самозанятых граждан, зафиксировавших свой статус и применяющих налоговый режим «Налог на профессиональный доход»</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Данные представляются комитетом по развитию малого, среднего бизнеса и потребительского рынка Ленинградской области</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6"/>
              </w:rPr>
            </w:pPr>
            <w:r>
              <w:rPr>
                <w:sz w:val="26"/>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6"/>
              </w:rPr>
            </w:pPr>
          </w:p>
        </w:tc>
      </w:tr>
    </w:tbl>
    <w:p w:rsidR="00822D8B" w:rsidRDefault="00822D8B">
      <w:pPr>
        <w:sectPr w:rsidR="00822D8B">
          <w:headerReference w:type="default" r:id="rId8"/>
          <w:footerReference w:type="default" r:id="rId9"/>
          <w:pgSz w:w="16838" w:h="11906" w:orient="landscape"/>
          <w:pgMar w:top="567" w:right="539" w:bottom="568" w:left="539" w:header="709" w:footer="709" w:gutter="0"/>
          <w:cols w:space="720"/>
          <w:titlePg/>
        </w:sectPr>
      </w:pPr>
    </w:p>
    <w:p w:rsidR="00822D8B" w:rsidRDefault="00F617E3">
      <w:pPr>
        <w:widowControl w:val="0"/>
        <w:ind w:firstLine="709"/>
        <w:jc w:val="right"/>
        <w:rPr>
          <w:sz w:val="28"/>
        </w:rPr>
      </w:pPr>
      <w:r>
        <w:rPr>
          <w:sz w:val="28"/>
        </w:rPr>
        <w:lastRenderedPageBreak/>
        <w:t>Приложение 3 к программе</w:t>
      </w:r>
    </w:p>
    <w:p w:rsidR="00822D8B" w:rsidRDefault="00F617E3">
      <w:pPr>
        <w:widowControl w:val="0"/>
        <w:jc w:val="center"/>
        <w:rPr>
          <w:sz w:val="28"/>
        </w:rPr>
      </w:pPr>
      <w:r>
        <w:rPr>
          <w:sz w:val="28"/>
        </w:rPr>
        <w:t>План</w:t>
      </w:r>
    </w:p>
    <w:p w:rsidR="00822D8B" w:rsidRDefault="00F617E3">
      <w:pPr>
        <w:widowControl w:val="0"/>
        <w:jc w:val="center"/>
        <w:rPr>
          <w:sz w:val="28"/>
        </w:rPr>
      </w:pPr>
      <w:r>
        <w:rPr>
          <w:sz w:val="28"/>
        </w:rPr>
        <w:t>реализации муниципальной программы</w:t>
      </w:r>
    </w:p>
    <w:p w:rsidR="00891C85" w:rsidRPr="00891C85" w:rsidRDefault="00891C85" w:rsidP="00891C85">
      <w:pPr>
        <w:widowControl w:val="0"/>
        <w:autoSpaceDE w:val="0"/>
        <w:autoSpaceDN w:val="0"/>
        <w:jc w:val="center"/>
        <w:rPr>
          <w:color w:val="auto"/>
          <w:sz w:val="28"/>
          <w:szCs w:val="28"/>
        </w:rPr>
      </w:pPr>
    </w:p>
    <w:tbl>
      <w:tblPr>
        <w:tblW w:w="15593" w:type="dxa"/>
        <w:jc w:val="center"/>
        <w:tblLayout w:type="fixed"/>
        <w:tblCellMar>
          <w:top w:w="102" w:type="dxa"/>
          <w:left w:w="62" w:type="dxa"/>
          <w:bottom w:w="102" w:type="dxa"/>
          <w:right w:w="62" w:type="dxa"/>
        </w:tblCellMar>
        <w:tblLook w:val="0000" w:firstRow="0" w:lastRow="0" w:firstColumn="0" w:lastColumn="0" w:noHBand="0" w:noVBand="0"/>
      </w:tblPr>
      <w:tblGrid>
        <w:gridCol w:w="3261"/>
        <w:gridCol w:w="3402"/>
        <w:gridCol w:w="1418"/>
        <w:gridCol w:w="1700"/>
        <w:gridCol w:w="1276"/>
        <w:gridCol w:w="1701"/>
        <w:gridCol w:w="1558"/>
        <w:gridCol w:w="1277"/>
      </w:tblGrid>
      <w:tr w:rsidR="00891C85" w:rsidRPr="00891C85" w:rsidTr="00891C85">
        <w:trPr>
          <w:trHeight w:val="20"/>
          <w:jc w:val="center"/>
        </w:trPr>
        <w:tc>
          <w:tcPr>
            <w:tcW w:w="3261"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Наименование муниципальной программы</w:t>
            </w:r>
          </w:p>
        </w:tc>
        <w:tc>
          <w:tcPr>
            <w:tcW w:w="3402"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 xml:space="preserve">Ответственный исполнитель, соисполнитель, участник 2) </w:t>
            </w:r>
          </w:p>
        </w:tc>
        <w:tc>
          <w:tcPr>
            <w:tcW w:w="1418"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Годы реализации</w:t>
            </w:r>
          </w:p>
        </w:tc>
        <w:tc>
          <w:tcPr>
            <w:tcW w:w="7512" w:type="dxa"/>
            <w:gridSpan w:val="5"/>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Оценка расходов (руб., в ценах соответствующих лет)</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Областной бюджет Ленинградской области</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Местный бюджет</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Прочие источники</w:t>
            </w:r>
          </w:p>
        </w:tc>
      </w:tr>
      <w:tr w:rsidR="00891C85" w:rsidRPr="00891C85" w:rsidTr="00891C85">
        <w:trPr>
          <w:trHeight w:val="101"/>
          <w:jc w:val="center"/>
        </w:trPr>
        <w:tc>
          <w:tcPr>
            <w:tcW w:w="326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0"/>
              </w:rPr>
            </w:pPr>
            <w:r w:rsidRPr="00891C85">
              <w:rPr>
                <w:color w:val="auto"/>
                <w:sz w:val="20"/>
              </w:rPr>
              <w:t>1</w:t>
            </w:r>
          </w:p>
        </w:tc>
        <w:tc>
          <w:tcPr>
            <w:tcW w:w="3402"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0"/>
              </w:rPr>
            </w:pPr>
            <w:r w:rsidRPr="00891C85">
              <w:rPr>
                <w:color w:val="auto"/>
                <w:sz w:val="20"/>
              </w:rPr>
              <w:t>2</w:t>
            </w: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0"/>
              </w:rPr>
            </w:pPr>
            <w:r w:rsidRPr="00891C85">
              <w:rPr>
                <w:color w:val="auto"/>
                <w:sz w:val="20"/>
              </w:rPr>
              <w:t>3</w:t>
            </w: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0"/>
              </w:rPr>
            </w:pPr>
            <w:r w:rsidRPr="00891C85">
              <w:rPr>
                <w:color w:val="auto"/>
                <w:sz w:val="20"/>
              </w:rPr>
              <w:t>4</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0"/>
              </w:rPr>
            </w:pPr>
            <w:r w:rsidRPr="00891C85">
              <w:rPr>
                <w:color w:val="auto"/>
                <w:sz w:val="20"/>
              </w:rPr>
              <w:t>5</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0"/>
              </w:rPr>
            </w:pPr>
            <w:r w:rsidRPr="00891C85">
              <w:rPr>
                <w:color w:val="auto"/>
                <w:sz w:val="20"/>
              </w:rPr>
              <w:t>6</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0"/>
              </w:rPr>
            </w:pPr>
            <w:r w:rsidRPr="00891C85">
              <w:rPr>
                <w:color w:val="auto"/>
                <w:sz w:val="20"/>
              </w:rPr>
              <w:t>7</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0"/>
              </w:rPr>
            </w:pPr>
            <w:r w:rsidRPr="00891C85">
              <w:rPr>
                <w:color w:val="auto"/>
                <w:sz w:val="20"/>
              </w:rPr>
              <w:t>8</w:t>
            </w:r>
          </w:p>
        </w:tc>
      </w:tr>
      <w:tr w:rsidR="00891C85" w:rsidRPr="00891C85" w:rsidTr="00891C85">
        <w:trPr>
          <w:trHeight w:val="340"/>
          <w:jc w:val="center"/>
        </w:trPr>
        <w:tc>
          <w:tcPr>
            <w:tcW w:w="3261" w:type="dxa"/>
            <w:vMerge w:val="restart"/>
            <w:tcBorders>
              <w:top w:val="single" w:sz="4" w:space="0" w:color="auto"/>
              <w:left w:val="single" w:sz="4" w:space="0" w:color="auto"/>
              <w:right w:val="single" w:sz="4" w:space="0" w:color="auto"/>
            </w:tcBorders>
          </w:tcPr>
          <w:p w:rsidR="00891C85" w:rsidRPr="00891C85" w:rsidRDefault="00891C85" w:rsidP="00891C85">
            <w:pPr>
              <w:widowControl w:val="0"/>
              <w:autoSpaceDE w:val="0"/>
              <w:autoSpaceDN w:val="0"/>
              <w:rPr>
                <w:color w:val="auto"/>
                <w:szCs w:val="24"/>
              </w:rPr>
            </w:pPr>
            <w:r w:rsidRPr="00891C85">
              <w:rPr>
                <w:color w:val="auto"/>
                <w:szCs w:val="24"/>
              </w:rPr>
              <w:t>Муниципальная программа «Развитие малого и среднего предпринимательства на территории муниципального образования «</w:t>
            </w:r>
            <w:smartTag w:uri="urn:schemas-microsoft-com:office:smarttags" w:element="PersonName">
              <w:r w:rsidRPr="00891C85">
                <w:rPr>
                  <w:color w:val="auto"/>
                  <w:szCs w:val="24"/>
                </w:rPr>
                <w:t>Всеволожск</w:t>
              </w:r>
            </w:smartTag>
            <w:r w:rsidRPr="00891C85">
              <w:rPr>
                <w:color w:val="auto"/>
                <w:szCs w:val="24"/>
              </w:rPr>
              <w:t>ий муниципальный район» Ленинградской области на 2022-2026 годы»</w:t>
            </w:r>
          </w:p>
        </w:tc>
        <w:tc>
          <w:tcPr>
            <w:tcW w:w="3402" w:type="dxa"/>
            <w:vMerge w:val="restart"/>
            <w:tcBorders>
              <w:top w:val="single" w:sz="4" w:space="0" w:color="auto"/>
              <w:left w:val="single" w:sz="4" w:space="0" w:color="auto"/>
              <w:right w:val="single" w:sz="4" w:space="0" w:color="auto"/>
            </w:tcBorders>
          </w:tcPr>
          <w:p w:rsidR="00891C85" w:rsidRPr="00891C85" w:rsidRDefault="00891C85" w:rsidP="00891C85">
            <w:pPr>
              <w:tabs>
                <w:tab w:val="left" w:pos="341"/>
              </w:tabs>
              <w:spacing w:after="1" w:line="280" w:lineRule="atLeast"/>
              <w:rPr>
                <w:color w:val="auto"/>
                <w:szCs w:val="24"/>
              </w:rPr>
            </w:pPr>
            <w:r w:rsidRPr="00891C85">
              <w:rPr>
                <w:szCs w:val="24"/>
              </w:rPr>
              <w:t>Отдел развития</w:t>
            </w:r>
            <w:r w:rsidRPr="00891C85">
              <w:rPr>
                <w:color w:val="auto"/>
                <w:szCs w:val="24"/>
              </w:rPr>
              <w:t xml:space="preserve"> </w:t>
            </w:r>
            <w:r w:rsidRPr="00891C85">
              <w:rPr>
                <w:szCs w:val="24"/>
              </w:rPr>
              <w:t>сельскохозяйственного производства, малого и среднего предпринимательства управления экономики администрации МО «</w:t>
            </w:r>
            <w:smartTag w:uri="urn:schemas-microsoft-com:office:smarttags" w:element="PersonName">
              <w:r w:rsidRPr="00891C85">
                <w:rPr>
                  <w:szCs w:val="24"/>
                </w:rPr>
                <w:t>Всеволожск</w:t>
              </w:r>
            </w:smartTag>
            <w:r w:rsidRPr="00891C85">
              <w:rPr>
                <w:szCs w:val="24"/>
              </w:rPr>
              <w:t xml:space="preserve">ий муниципальный район» </w:t>
            </w: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color w:val="auto"/>
                <w:sz w:val="22"/>
                <w:szCs w:val="22"/>
              </w:rPr>
              <w:t>28 697 735,00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8 914 837,00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891C85" w:rsidRPr="00891C85" w:rsidRDefault="00891C85" w:rsidP="00891C85">
            <w:pPr>
              <w:jc w:val="center"/>
              <w:rPr>
                <w:color w:val="auto"/>
                <w:sz w:val="22"/>
                <w:szCs w:val="22"/>
              </w:rPr>
            </w:pPr>
            <w:r w:rsidRPr="00891C85">
              <w:rPr>
                <w:sz w:val="22"/>
                <w:szCs w:val="22"/>
              </w:rPr>
              <w:t>19 782 898,00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340"/>
          <w:jc w:val="center"/>
        </w:trPr>
        <w:tc>
          <w:tcPr>
            <w:tcW w:w="3261" w:type="dxa"/>
            <w:vMerge/>
            <w:tcBorders>
              <w:left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left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27 578 196,00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8 755 976,00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18 822 220,00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340"/>
          <w:jc w:val="center"/>
        </w:trPr>
        <w:tc>
          <w:tcPr>
            <w:tcW w:w="3261" w:type="dxa"/>
            <w:vMerge/>
            <w:tcBorders>
              <w:left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left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97 860 479,25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58 402 536,00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39 457 943,25</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341"/>
          <w:jc w:val="center"/>
        </w:trPr>
        <w:tc>
          <w:tcPr>
            <w:tcW w:w="3261" w:type="dxa"/>
            <w:vMerge/>
            <w:tcBorders>
              <w:left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left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25 102 668,00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8 353 968,00</w:t>
            </w:r>
          </w:p>
        </w:tc>
        <w:tc>
          <w:tcPr>
            <w:tcW w:w="1558" w:type="dxa"/>
            <w:tcBorders>
              <w:top w:val="single" w:sz="4" w:space="0" w:color="000000"/>
              <w:left w:val="single" w:sz="4" w:space="0" w:color="000000"/>
              <w:bottom w:val="single" w:sz="4" w:space="0" w:color="auto"/>
              <w:right w:val="single" w:sz="4" w:space="0" w:color="000000"/>
            </w:tcBorders>
            <w:shd w:val="clear" w:color="auto" w:fill="auto"/>
          </w:tcPr>
          <w:p w:rsidR="00891C85" w:rsidRPr="00891C85" w:rsidRDefault="00891C85" w:rsidP="00891C85">
            <w:pPr>
              <w:widowControl w:val="0"/>
              <w:spacing w:line="240" w:lineRule="exact"/>
              <w:jc w:val="center"/>
              <w:rPr>
                <w:sz w:val="22"/>
                <w:szCs w:val="22"/>
              </w:rPr>
            </w:pPr>
            <w:r w:rsidRPr="00891C85">
              <w:rPr>
                <w:sz w:val="22"/>
                <w:szCs w:val="22"/>
              </w:rPr>
              <w:t>16 748 700,00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340"/>
          <w:jc w:val="center"/>
        </w:trPr>
        <w:tc>
          <w:tcPr>
            <w:tcW w:w="3261" w:type="dxa"/>
            <w:vMerge/>
            <w:tcBorders>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2026</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C85" w:rsidRPr="00891C85" w:rsidRDefault="00891C85" w:rsidP="00891C85">
            <w:pPr>
              <w:jc w:val="center"/>
              <w:rPr>
                <w:color w:val="auto"/>
                <w:sz w:val="22"/>
                <w:szCs w:val="22"/>
              </w:rPr>
            </w:pPr>
            <w:r w:rsidRPr="00891C85">
              <w:rPr>
                <w:color w:val="auto"/>
                <w:sz w:val="22"/>
                <w:szCs w:val="22"/>
              </w:rPr>
              <w:t>25 527 165,00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1C85" w:rsidRPr="00891C85" w:rsidRDefault="00891C85" w:rsidP="00891C85">
            <w:pPr>
              <w:jc w:val="right"/>
              <w:rPr>
                <w:color w:val="auto"/>
                <w:sz w:val="22"/>
                <w:szCs w:val="22"/>
              </w:rPr>
            </w:pPr>
            <w:r w:rsidRPr="00891C85">
              <w:rPr>
                <w:color w:val="auto"/>
                <w:sz w:val="22"/>
                <w:szCs w:val="22"/>
              </w:rPr>
              <w:t>8 506 568,00</w:t>
            </w:r>
          </w:p>
        </w:tc>
        <w:tc>
          <w:tcPr>
            <w:tcW w:w="1558" w:type="dxa"/>
            <w:tcBorders>
              <w:top w:val="single" w:sz="4" w:space="0" w:color="auto"/>
              <w:left w:val="single" w:sz="4" w:space="0" w:color="auto"/>
              <w:bottom w:val="single" w:sz="4" w:space="0" w:color="auto"/>
              <w:right w:val="nil"/>
            </w:tcBorders>
            <w:shd w:val="clear" w:color="auto" w:fill="auto"/>
            <w:vAlign w:val="center"/>
          </w:tcPr>
          <w:p w:rsidR="00891C85" w:rsidRPr="00891C85" w:rsidRDefault="00891C85" w:rsidP="00891C85">
            <w:pPr>
              <w:jc w:val="right"/>
              <w:rPr>
                <w:color w:val="auto"/>
                <w:sz w:val="22"/>
                <w:szCs w:val="22"/>
              </w:rPr>
            </w:pPr>
            <w:r w:rsidRPr="00891C85">
              <w:rPr>
                <w:color w:val="auto"/>
                <w:sz w:val="22"/>
                <w:szCs w:val="22"/>
              </w:rPr>
              <w:t>17 020 597,00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357"/>
          <w:jc w:val="center"/>
        </w:trPr>
        <w:tc>
          <w:tcPr>
            <w:tcW w:w="326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204 766 243,25</w:t>
            </w:r>
          </w:p>
        </w:tc>
        <w:tc>
          <w:tcPr>
            <w:tcW w:w="1276" w:type="dxa"/>
            <w:tcBorders>
              <w:top w:val="single" w:sz="4" w:space="0" w:color="000000"/>
              <w:left w:val="single" w:sz="4" w:space="0" w:color="000000"/>
              <w:bottom w:val="single" w:sz="4" w:space="0" w:color="000000"/>
              <w:right w:val="single" w:sz="4" w:space="0" w:color="auto"/>
            </w:tcBorders>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1C85" w:rsidRPr="00891C85" w:rsidRDefault="00891C85" w:rsidP="00891C85">
            <w:pPr>
              <w:jc w:val="center"/>
              <w:rPr>
                <w:color w:val="auto"/>
                <w:sz w:val="22"/>
                <w:szCs w:val="22"/>
              </w:rPr>
            </w:pPr>
            <w:r w:rsidRPr="00891C85">
              <w:rPr>
                <w:color w:val="auto"/>
                <w:sz w:val="22"/>
                <w:szCs w:val="22"/>
              </w:rPr>
              <w:t>92 933 885,00</w:t>
            </w:r>
          </w:p>
        </w:tc>
        <w:tc>
          <w:tcPr>
            <w:tcW w:w="1558" w:type="dxa"/>
            <w:tcBorders>
              <w:top w:val="single" w:sz="4" w:space="0" w:color="auto"/>
              <w:left w:val="single" w:sz="4" w:space="0" w:color="auto"/>
              <w:bottom w:val="single" w:sz="4" w:space="0" w:color="auto"/>
              <w:right w:val="nil"/>
            </w:tcBorders>
            <w:shd w:val="clear" w:color="auto" w:fill="auto"/>
            <w:vAlign w:val="center"/>
          </w:tcPr>
          <w:p w:rsidR="00891C85" w:rsidRPr="00891C85" w:rsidRDefault="00891C85" w:rsidP="00891C85">
            <w:pPr>
              <w:jc w:val="center"/>
              <w:rPr>
                <w:color w:val="auto"/>
                <w:sz w:val="22"/>
                <w:szCs w:val="22"/>
              </w:rPr>
            </w:pPr>
            <w:r w:rsidRPr="00891C85">
              <w:rPr>
                <w:color w:val="auto"/>
                <w:sz w:val="22"/>
                <w:szCs w:val="22"/>
              </w:rPr>
              <w:t>111 832 358,25</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jc w:val="center"/>
        </w:trPr>
        <w:tc>
          <w:tcPr>
            <w:tcW w:w="15593" w:type="dxa"/>
            <w:gridSpan w:val="8"/>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Проектная часть</w:t>
            </w:r>
          </w:p>
        </w:tc>
      </w:tr>
      <w:tr w:rsidR="00891C85" w:rsidRPr="00891C85" w:rsidTr="00891C85">
        <w:trPr>
          <w:trHeight w:val="20"/>
          <w:jc w:val="center"/>
        </w:trPr>
        <w:tc>
          <w:tcPr>
            <w:tcW w:w="3261"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rPr>
                <w:color w:val="auto"/>
                <w:szCs w:val="24"/>
              </w:rPr>
            </w:pPr>
            <w:r w:rsidRPr="00891C85">
              <w:rPr>
                <w:color w:val="auto"/>
                <w:szCs w:val="24"/>
              </w:rPr>
              <w:t xml:space="preserve">Мероприятия, направленные на достижение цели федерального (регионального) проекта «Создание условий для легкого старта и комфортного ведения бизнеса» </w:t>
            </w:r>
          </w:p>
        </w:tc>
        <w:tc>
          <w:tcPr>
            <w:tcW w:w="3402"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rPr>
                <w:color w:val="auto"/>
                <w:szCs w:val="24"/>
              </w:rPr>
            </w:pPr>
            <w:r w:rsidRPr="00891C85">
              <w:rPr>
                <w:sz w:val="23"/>
                <w:szCs w:val="23"/>
              </w:rPr>
              <w:t>Отдел развития</w:t>
            </w:r>
            <w:r w:rsidRPr="00891C85">
              <w:rPr>
                <w:color w:val="auto"/>
                <w:sz w:val="23"/>
                <w:szCs w:val="23"/>
              </w:rPr>
              <w:t xml:space="preserve"> </w:t>
            </w:r>
            <w:r w:rsidRPr="00891C85">
              <w:rPr>
                <w:sz w:val="23"/>
                <w:szCs w:val="23"/>
              </w:rPr>
              <w:t>сельскохозяйственного производства, малого и среднего предпринимательства управления экономики администрации МО «</w:t>
            </w:r>
            <w:smartTag w:uri="urn:schemas-microsoft-com:office:smarttags" w:element="PersonName">
              <w:r w:rsidRPr="00891C85">
                <w:rPr>
                  <w:sz w:val="23"/>
                  <w:szCs w:val="23"/>
                </w:rPr>
                <w:t>Всеволожск</w:t>
              </w:r>
            </w:smartTag>
            <w:r w:rsidRPr="00891C85">
              <w:rPr>
                <w:sz w:val="23"/>
                <w:szCs w:val="23"/>
              </w:rPr>
              <w:t xml:space="preserve">ий муниципальный район» </w:t>
            </w:r>
            <w:r w:rsidRPr="00891C85">
              <w:rPr>
                <w:color w:val="auto"/>
                <w:sz w:val="23"/>
                <w:szCs w:val="23"/>
              </w:rPr>
              <w:t>МКУ «Единая служба заказчика»</w:t>
            </w: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2022</w:t>
            </w: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16 402 398,00</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8 199 000,00</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jc w:val="center"/>
              <w:rPr>
                <w:color w:val="auto"/>
                <w:sz w:val="22"/>
                <w:szCs w:val="22"/>
              </w:rPr>
            </w:pPr>
            <w:r w:rsidRPr="00891C85">
              <w:rPr>
                <w:color w:val="auto"/>
                <w:sz w:val="22"/>
                <w:szCs w:val="22"/>
              </w:rPr>
              <w:t>8 203 398,00</w:t>
            </w:r>
          </w:p>
        </w:tc>
        <w:tc>
          <w:tcPr>
            <w:tcW w:w="127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2023</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11 693 399,99</w:t>
            </w:r>
          </w:p>
        </w:tc>
        <w:tc>
          <w:tcPr>
            <w:tcW w:w="1276"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8 106 000,00</w:t>
            </w:r>
          </w:p>
        </w:tc>
        <w:tc>
          <w:tcPr>
            <w:tcW w:w="1558"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3 587 399,99</w:t>
            </w:r>
          </w:p>
        </w:tc>
        <w:tc>
          <w:tcPr>
            <w:tcW w:w="127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2024</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81 720 939,25</w:t>
            </w:r>
          </w:p>
        </w:tc>
        <w:tc>
          <w:tcPr>
            <w:tcW w:w="1276"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57 723 000,00</w:t>
            </w:r>
          </w:p>
        </w:tc>
        <w:tc>
          <w:tcPr>
            <w:tcW w:w="1558"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23 997 939,25</w:t>
            </w:r>
          </w:p>
        </w:tc>
        <w:tc>
          <w:tcPr>
            <w:tcW w:w="127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2025</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8 699 000,00</w:t>
            </w:r>
          </w:p>
        </w:tc>
        <w:tc>
          <w:tcPr>
            <w:tcW w:w="1276"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7 659 000,00</w:t>
            </w:r>
          </w:p>
        </w:tc>
        <w:tc>
          <w:tcPr>
            <w:tcW w:w="1558"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1 040 000,00</w:t>
            </w:r>
          </w:p>
        </w:tc>
        <w:tc>
          <w:tcPr>
            <w:tcW w:w="127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2026</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8 871 600,00</w:t>
            </w:r>
          </w:p>
        </w:tc>
        <w:tc>
          <w:tcPr>
            <w:tcW w:w="1276"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 xml:space="preserve">7 811 600,00  </w:t>
            </w:r>
          </w:p>
        </w:tc>
        <w:tc>
          <w:tcPr>
            <w:tcW w:w="1558"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lang w:val="en-US"/>
              </w:rPr>
              <w:t>1</w:t>
            </w:r>
            <w:r w:rsidRPr="00891C85">
              <w:rPr>
                <w:sz w:val="22"/>
                <w:szCs w:val="22"/>
              </w:rPr>
              <w:t xml:space="preserve"> </w:t>
            </w:r>
            <w:r w:rsidRPr="00891C85">
              <w:rPr>
                <w:sz w:val="22"/>
                <w:szCs w:val="22"/>
                <w:lang w:val="en-US"/>
              </w:rPr>
              <w:t>060 000</w:t>
            </w:r>
            <w:r w:rsidRPr="00891C85">
              <w:rPr>
                <w:sz w:val="22"/>
                <w:szCs w:val="22"/>
              </w:rPr>
              <w:t>,00</w:t>
            </w:r>
          </w:p>
        </w:tc>
        <w:tc>
          <w:tcPr>
            <w:tcW w:w="127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r>
      <w:tr w:rsidR="00891C85" w:rsidRPr="00891C85" w:rsidTr="00891C85">
        <w:trPr>
          <w:trHeight w:val="20"/>
          <w:jc w:val="center"/>
        </w:trPr>
        <w:tc>
          <w:tcPr>
            <w:tcW w:w="326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lastRenderedPageBreak/>
              <w:t>Итого:</w:t>
            </w:r>
          </w:p>
        </w:tc>
        <w:tc>
          <w:tcPr>
            <w:tcW w:w="3402"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jc w:val="center"/>
              <w:rPr>
                <w:color w:val="auto"/>
                <w:szCs w:val="24"/>
              </w:rPr>
            </w:pP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127 387 337,24</w:t>
            </w:r>
          </w:p>
        </w:tc>
        <w:tc>
          <w:tcPr>
            <w:tcW w:w="1276"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89 498 600,00</w:t>
            </w:r>
          </w:p>
        </w:tc>
        <w:tc>
          <w:tcPr>
            <w:tcW w:w="1558"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jc w:val="center"/>
              <w:rPr>
                <w:color w:val="auto"/>
                <w:sz w:val="22"/>
                <w:szCs w:val="22"/>
              </w:rPr>
            </w:pPr>
            <w:r w:rsidRPr="00891C85">
              <w:rPr>
                <w:color w:val="auto"/>
                <w:sz w:val="22"/>
                <w:szCs w:val="22"/>
              </w:rPr>
              <w:t>37 888 737,24</w:t>
            </w:r>
          </w:p>
        </w:tc>
        <w:tc>
          <w:tcPr>
            <w:tcW w:w="127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r>
      <w:tr w:rsidR="00891C85" w:rsidRPr="00891C85" w:rsidTr="00891C85">
        <w:trPr>
          <w:trHeight w:val="20"/>
          <w:jc w:val="center"/>
        </w:trPr>
        <w:tc>
          <w:tcPr>
            <w:tcW w:w="3261"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tabs>
                <w:tab w:val="left" w:pos="993"/>
              </w:tabs>
              <w:autoSpaceDE w:val="0"/>
              <w:autoSpaceDN w:val="0"/>
              <w:adjustRightInd w:val="0"/>
              <w:rPr>
                <w:color w:val="auto"/>
                <w:szCs w:val="24"/>
              </w:rPr>
            </w:pPr>
            <w:r w:rsidRPr="00891C85">
              <w:rPr>
                <w:color w:val="auto"/>
                <w:szCs w:val="24"/>
              </w:rPr>
              <w:t>Мероприятия, направленные на достижение цели федерального (регионального) проекта «Акселерация субъектов малого и среднего предпринимательства»</w:t>
            </w:r>
          </w:p>
        </w:tc>
        <w:tc>
          <w:tcPr>
            <w:tcW w:w="3402"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tabs>
                <w:tab w:val="left" w:pos="341"/>
              </w:tabs>
              <w:spacing w:after="1" w:line="280" w:lineRule="atLeast"/>
              <w:rPr>
                <w:szCs w:val="24"/>
              </w:rPr>
            </w:pPr>
            <w:r w:rsidRPr="00891C85">
              <w:rPr>
                <w:sz w:val="23"/>
                <w:szCs w:val="23"/>
              </w:rPr>
              <w:t>Отдел развития</w:t>
            </w:r>
            <w:r w:rsidRPr="00891C85">
              <w:rPr>
                <w:color w:val="auto"/>
                <w:sz w:val="23"/>
                <w:szCs w:val="23"/>
              </w:rPr>
              <w:t xml:space="preserve"> </w:t>
            </w:r>
            <w:r w:rsidRPr="00891C85">
              <w:rPr>
                <w:sz w:val="23"/>
                <w:szCs w:val="23"/>
              </w:rPr>
              <w:t>сельскохозяйственного производства, малого и среднего предпринимательства управления экономики администрации МО «</w:t>
            </w:r>
            <w:smartTag w:uri="urn:schemas-microsoft-com:office:smarttags" w:element="PersonName">
              <w:r w:rsidRPr="00891C85">
                <w:rPr>
                  <w:sz w:val="23"/>
                  <w:szCs w:val="23"/>
                </w:rPr>
                <w:t>Всеволожск</w:t>
              </w:r>
            </w:smartTag>
            <w:r w:rsidRPr="00891C85">
              <w:rPr>
                <w:sz w:val="23"/>
                <w:szCs w:val="23"/>
              </w:rPr>
              <w:t>ий муниципальный район», Управление по муниципальному имуществу администрации МО «Всеволожский муниципальный район»</w:t>
            </w: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2022</w:t>
            </w: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2023</w:t>
            </w: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2024</w:t>
            </w: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2025</w:t>
            </w: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20"/>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2026</w:t>
            </w: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jc w:val="center"/>
        </w:trPr>
        <w:tc>
          <w:tcPr>
            <w:tcW w:w="326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700"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558"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77"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jc w:val="center"/>
        </w:trPr>
        <w:tc>
          <w:tcPr>
            <w:tcW w:w="15593" w:type="dxa"/>
            <w:gridSpan w:val="8"/>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Процессная часть</w:t>
            </w:r>
          </w:p>
        </w:tc>
      </w:tr>
      <w:tr w:rsidR="00891C85" w:rsidRPr="00891C85" w:rsidTr="00891C85">
        <w:trPr>
          <w:jc w:val="center"/>
        </w:trPr>
        <w:tc>
          <w:tcPr>
            <w:tcW w:w="3261"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rPr>
                <w:color w:val="auto"/>
                <w:szCs w:val="24"/>
              </w:rPr>
            </w:pPr>
            <w:r w:rsidRPr="00891C85">
              <w:rPr>
                <w:color w:val="auto"/>
                <w:szCs w:val="24"/>
              </w:rPr>
              <w:t>Комплекс процессных мероприятий «Инфраструктурная и информационная поддержка субъектов малого и среднего предпринимательства»</w:t>
            </w:r>
          </w:p>
        </w:tc>
        <w:tc>
          <w:tcPr>
            <w:tcW w:w="3402" w:type="dxa"/>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tabs>
                <w:tab w:val="left" w:pos="413"/>
              </w:tabs>
              <w:autoSpaceDE w:val="0"/>
              <w:autoSpaceDN w:val="0"/>
              <w:ind w:left="5"/>
              <w:rPr>
                <w:szCs w:val="24"/>
              </w:rPr>
            </w:pPr>
            <w:r w:rsidRPr="00891C85">
              <w:rPr>
                <w:sz w:val="23"/>
                <w:szCs w:val="23"/>
              </w:rPr>
              <w:t>Отдел развития</w:t>
            </w:r>
            <w:r w:rsidRPr="00891C85">
              <w:rPr>
                <w:color w:val="auto"/>
                <w:sz w:val="23"/>
                <w:szCs w:val="23"/>
              </w:rPr>
              <w:t xml:space="preserve"> </w:t>
            </w:r>
            <w:r w:rsidRPr="00891C85">
              <w:rPr>
                <w:sz w:val="23"/>
                <w:szCs w:val="23"/>
              </w:rPr>
              <w:t>сельскохозяйственного производства, малого и среднего предпринимательства управления экономики администрации муниципального образования «</w:t>
            </w:r>
            <w:smartTag w:uri="urn:schemas-microsoft-com:office:smarttags" w:element="PersonName">
              <w:r w:rsidRPr="00891C85">
                <w:rPr>
                  <w:sz w:val="23"/>
                  <w:szCs w:val="23"/>
                </w:rPr>
                <w:t>Всеволожск</w:t>
              </w:r>
            </w:smartTag>
            <w:r w:rsidRPr="00891C85">
              <w:rPr>
                <w:sz w:val="23"/>
                <w:szCs w:val="23"/>
              </w:rPr>
              <w:t>ий муниципальный район» Ленинградской области Фонд «Всеволожский Центр поддержки предпринимательства – бизнес-инкубатор» микрокредитная компания</w:t>
            </w:r>
          </w:p>
        </w:tc>
        <w:tc>
          <w:tcPr>
            <w:tcW w:w="1418"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2022</w:t>
            </w:r>
          </w:p>
        </w:tc>
        <w:tc>
          <w:tcPr>
            <w:tcW w:w="1700" w:type="dxa"/>
            <w:tcBorders>
              <w:top w:val="single" w:sz="4" w:space="0" w:color="000000"/>
              <w:left w:val="single" w:sz="4" w:space="0" w:color="000000"/>
              <w:bottom w:val="single" w:sz="4" w:space="0" w:color="000000"/>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12 295 337,00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715 837,00</w:t>
            </w:r>
          </w:p>
        </w:tc>
        <w:tc>
          <w:tcPr>
            <w:tcW w:w="1558" w:type="dxa"/>
            <w:tcBorders>
              <w:top w:val="single" w:sz="4" w:space="0" w:color="000000"/>
              <w:left w:val="single" w:sz="4" w:space="0" w:color="000000"/>
              <w:bottom w:val="single" w:sz="4" w:space="0" w:color="000000"/>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11 579 500,00</w:t>
            </w:r>
          </w:p>
        </w:tc>
        <w:tc>
          <w:tcPr>
            <w:tcW w:w="1277"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2023</w:t>
            </w:r>
          </w:p>
        </w:tc>
        <w:tc>
          <w:tcPr>
            <w:tcW w:w="1700" w:type="dxa"/>
            <w:tcBorders>
              <w:top w:val="single" w:sz="4" w:space="0" w:color="000000"/>
              <w:left w:val="single" w:sz="4" w:space="0" w:color="000000"/>
              <w:bottom w:val="single" w:sz="4" w:space="0" w:color="auto"/>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15 884 796,01</w:t>
            </w:r>
          </w:p>
        </w:tc>
        <w:tc>
          <w:tcPr>
            <w:tcW w:w="1276" w:type="dxa"/>
            <w:tcBorders>
              <w:top w:val="single" w:sz="4" w:space="0" w:color="000000"/>
              <w:left w:val="single" w:sz="4" w:space="0" w:color="000000"/>
              <w:bottom w:val="single" w:sz="4" w:space="0" w:color="auto"/>
              <w:right w:val="single" w:sz="4" w:space="0" w:color="000000"/>
            </w:tcBorders>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000000"/>
              <w:left w:val="single" w:sz="4" w:space="0" w:color="000000"/>
              <w:bottom w:val="single" w:sz="4" w:space="0" w:color="auto"/>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649 976,00</w:t>
            </w:r>
          </w:p>
        </w:tc>
        <w:tc>
          <w:tcPr>
            <w:tcW w:w="1558" w:type="dxa"/>
            <w:tcBorders>
              <w:top w:val="single" w:sz="4" w:space="0" w:color="000000"/>
              <w:left w:val="single" w:sz="4" w:space="0" w:color="000000"/>
              <w:bottom w:val="single" w:sz="4" w:space="0" w:color="auto"/>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15 234 820,01</w:t>
            </w:r>
          </w:p>
        </w:tc>
        <w:tc>
          <w:tcPr>
            <w:tcW w:w="1277"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2024</w:t>
            </w:r>
          </w:p>
        </w:tc>
        <w:tc>
          <w:tcPr>
            <w:tcW w:w="1700"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jc w:val="center"/>
              <w:rPr>
                <w:color w:val="auto"/>
                <w:sz w:val="22"/>
                <w:szCs w:val="22"/>
              </w:rPr>
            </w:pPr>
            <w:r w:rsidRPr="00891C85">
              <w:rPr>
                <w:color w:val="auto"/>
                <w:sz w:val="22"/>
                <w:szCs w:val="22"/>
              </w:rPr>
              <w:t>16 139 540,00</w:t>
            </w:r>
          </w:p>
        </w:tc>
        <w:tc>
          <w:tcPr>
            <w:tcW w:w="1276"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1C85" w:rsidRPr="00891C85" w:rsidRDefault="00891C85" w:rsidP="00891C85">
            <w:pPr>
              <w:jc w:val="center"/>
              <w:rPr>
                <w:color w:val="auto"/>
                <w:sz w:val="22"/>
                <w:szCs w:val="22"/>
              </w:rPr>
            </w:pPr>
            <w:r w:rsidRPr="00891C85">
              <w:rPr>
                <w:color w:val="auto"/>
                <w:sz w:val="22"/>
                <w:szCs w:val="22"/>
              </w:rPr>
              <w:t>679 536,00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891C85" w:rsidRPr="00891C85" w:rsidRDefault="00891C85" w:rsidP="00891C85">
            <w:pPr>
              <w:jc w:val="right"/>
              <w:rPr>
                <w:color w:val="auto"/>
                <w:sz w:val="22"/>
                <w:szCs w:val="22"/>
              </w:rPr>
            </w:pPr>
            <w:r w:rsidRPr="00891C85">
              <w:rPr>
                <w:color w:val="auto"/>
                <w:sz w:val="22"/>
                <w:szCs w:val="22"/>
              </w:rPr>
              <w:t>15 460 004,00</w:t>
            </w:r>
          </w:p>
        </w:tc>
        <w:tc>
          <w:tcPr>
            <w:tcW w:w="1277"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2025</w:t>
            </w:r>
          </w:p>
        </w:tc>
        <w:tc>
          <w:tcPr>
            <w:tcW w:w="1700" w:type="dxa"/>
            <w:tcBorders>
              <w:top w:val="single" w:sz="4" w:space="0" w:color="auto"/>
              <w:left w:val="single" w:sz="4" w:space="0" w:color="000000"/>
              <w:bottom w:val="single" w:sz="4" w:space="0" w:color="auto"/>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16 403 668,00</w:t>
            </w:r>
          </w:p>
        </w:tc>
        <w:tc>
          <w:tcPr>
            <w:tcW w:w="1276" w:type="dxa"/>
            <w:tcBorders>
              <w:top w:val="single" w:sz="4" w:space="0" w:color="auto"/>
              <w:left w:val="single" w:sz="4" w:space="0" w:color="000000"/>
              <w:bottom w:val="single" w:sz="4" w:space="0" w:color="000000"/>
              <w:right w:val="single" w:sz="4" w:space="0" w:color="000000"/>
            </w:tcBorders>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auto"/>
              <w:left w:val="single" w:sz="4" w:space="0" w:color="000000"/>
              <w:bottom w:val="single" w:sz="4" w:space="0" w:color="auto"/>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694 968,00</w:t>
            </w:r>
          </w:p>
        </w:tc>
        <w:tc>
          <w:tcPr>
            <w:tcW w:w="1558" w:type="dxa"/>
            <w:tcBorders>
              <w:top w:val="single" w:sz="4" w:space="0" w:color="auto"/>
              <w:left w:val="single" w:sz="4" w:space="0" w:color="000000"/>
              <w:bottom w:val="single" w:sz="4" w:space="0" w:color="auto"/>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15 708 700,00</w:t>
            </w:r>
          </w:p>
        </w:tc>
        <w:tc>
          <w:tcPr>
            <w:tcW w:w="1277"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trHeight w:val="974"/>
          <w:jc w:val="center"/>
        </w:trPr>
        <w:tc>
          <w:tcPr>
            <w:tcW w:w="3261"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3402" w:type="dxa"/>
            <w:vMerge/>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lang w:val="en-US"/>
              </w:rPr>
            </w:pPr>
            <w:r w:rsidRPr="00891C85">
              <w:rPr>
                <w:color w:val="auto"/>
                <w:sz w:val="22"/>
                <w:szCs w:val="22"/>
              </w:rPr>
              <w:t>2026</w:t>
            </w:r>
          </w:p>
        </w:tc>
        <w:tc>
          <w:tcPr>
            <w:tcW w:w="1700" w:type="dxa"/>
            <w:tcBorders>
              <w:top w:val="single" w:sz="4" w:space="0" w:color="auto"/>
              <w:left w:val="single" w:sz="4" w:space="0" w:color="000000"/>
              <w:bottom w:val="single" w:sz="4" w:space="0" w:color="000000"/>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16 655 565,00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auto"/>
              <w:left w:val="single" w:sz="4" w:space="0" w:color="000000"/>
              <w:bottom w:val="single" w:sz="4" w:space="0" w:color="auto"/>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694 968,00</w:t>
            </w:r>
          </w:p>
        </w:tc>
        <w:tc>
          <w:tcPr>
            <w:tcW w:w="1558" w:type="dxa"/>
            <w:tcBorders>
              <w:top w:val="single" w:sz="4" w:space="0" w:color="auto"/>
              <w:left w:val="single" w:sz="4" w:space="0" w:color="000000"/>
              <w:bottom w:val="single" w:sz="4" w:space="0" w:color="auto"/>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15960597</w:t>
            </w:r>
          </w:p>
        </w:tc>
        <w:tc>
          <w:tcPr>
            <w:tcW w:w="1277"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r w:rsidR="00891C85" w:rsidRPr="00891C85" w:rsidTr="00891C85">
        <w:trPr>
          <w:jc w:val="center"/>
        </w:trPr>
        <w:tc>
          <w:tcPr>
            <w:tcW w:w="3261"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r w:rsidRPr="00891C85">
              <w:rPr>
                <w:color w:val="auto"/>
                <w:szCs w:val="24"/>
              </w:rPr>
              <w:t>Итого:</w:t>
            </w:r>
          </w:p>
        </w:tc>
        <w:tc>
          <w:tcPr>
            <w:tcW w:w="3402" w:type="dxa"/>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p>
        </w:tc>
        <w:tc>
          <w:tcPr>
            <w:tcW w:w="1700" w:type="dxa"/>
            <w:tcBorders>
              <w:top w:val="single" w:sz="4" w:space="0" w:color="auto"/>
              <w:left w:val="single" w:sz="4" w:space="0" w:color="000000"/>
              <w:bottom w:val="single" w:sz="4" w:space="0" w:color="000000"/>
              <w:right w:val="single" w:sz="4" w:space="0" w:color="000000"/>
            </w:tcBorders>
            <w:vAlign w:val="center"/>
          </w:tcPr>
          <w:p w:rsidR="00891C85" w:rsidRPr="00891C85" w:rsidRDefault="00891C85" w:rsidP="00891C85">
            <w:pPr>
              <w:jc w:val="center"/>
              <w:rPr>
                <w:color w:val="auto"/>
                <w:sz w:val="22"/>
                <w:szCs w:val="22"/>
              </w:rPr>
            </w:pPr>
            <w:r w:rsidRPr="00891C85">
              <w:rPr>
                <w:color w:val="auto"/>
                <w:sz w:val="22"/>
                <w:szCs w:val="22"/>
              </w:rPr>
              <w:t>77 366 306,00</w:t>
            </w:r>
          </w:p>
        </w:tc>
        <w:tc>
          <w:tcPr>
            <w:tcW w:w="1276" w:type="dxa"/>
            <w:tcBorders>
              <w:top w:val="single" w:sz="4" w:space="0" w:color="000000"/>
              <w:left w:val="single" w:sz="4" w:space="0" w:color="000000"/>
              <w:bottom w:val="single" w:sz="4" w:space="0" w:color="000000"/>
              <w:right w:val="single" w:sz="4" w:space="0" w:color="auto"/>
            </w:tcBorders>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91C85" w:rsidRPr="00891C85" w:rsidRDefault="00891C85" w:rsidP="00891C85">
            <w:pPr>
              <w:jc w:val="center"/>
              <w:rPr>
                <w:color w:val="auto"/>
                <w:sz w:val="22"/>
                <w:szCs w:val="22"/>
              </w:rPr>
            </w:pPr>
            <w:r w:rsidRPr="00891C85">
              <w:rPr>
                <w:color w:val="auto"/>
                <w:sz w:val="22"/>
                <w:szCs w:val="22"/>
              </w:rPr>
              <w:t>3 435 285,00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891C85" w:rsidRPr="00891C85" w:rsidRDefault="00891C85" w:rsidP="00891C85">
            <w:pPr>
              <w:jc w:val="right"/>
              <w:rPr>
                <w:color w:val="auto"/>
                <w:sz w:val="22"/>
                <w:szCs w:val="22"/>
              </w:rPr>
            </w:pPr>
            <w:r w:rsidRPr="00891C85">
              <w:rPr>
                <w:color w:val="auto"/>
                <w:sz w:val="22"/>
                <w:szCs w:val="22"/>
              </w:rPr>
              <w:t>73 943 621,01</w:t>
            </w:r>
          </w:p>
        </w:tc>
        <w:tc>
          <w:tcPr>
            <w:tcW w:w="1277" w:type="dxa"/>
            <w:tcBorders>
              <w:top w:val="single" w:sz="4" w:space="0" w:color="auto"/>
              <w:left w:val="single" w:sz="4" w:space="0" w:color="auto"/>
              <w:bottom w:val="single" w:sz="4" w:space="0" w:color="auto"/>
              <w:right w:val="single" w:sz="4" w:space="0" w:color="auto"/>
            </w:tcBorders>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r>
    </w:tbl>
    <w:p w:rsidR="00891C85" w:rsidRPr="00891C85" w:rsidRDefault="00891C85" w:rsidP="00891C85">
      <w:pPr>
        <w:tabs>
          <w:tab w:val="left" w:pos="1080"/>
        </w:tabs>
        <w:rPr>
          <w:color w:val="auto"/>
          <w:sz w:val="26"/>
          <w:szCs w:val="26"/>
        </w:rPr>
      </w:pPr>
    </w:p>
    <w:p w:rsidR="00891C85" w:rsidRPr="00891C85" w:rsidRDefault="00891C85" w:rsidP="00891C85">
      <w:pPr>
        <w:tabs>
          <w:tab w:val="left" w:pos="1080"/>
        </w:tabs>
        <w:rPr>
          <w:color w:val="auto"/>
          <w:sz w:val="26"/>
          <w:szCs w:val="26"/>
        </w:rPr>
      </w:pPr>
    </w:p>
    <w:p w:rsidR="00D61D83" w:rsidRDefault="00D61D83" w:rsidP="00B722A6">
      <w:pPr>
        <w:widowControl w:val="0"/>
        <w:ind w:left="10620" w:firstLine="708"/>
        <w:jc w:val="center"/>
        <w:rPr>
          <w:sz w:val="28"/>
        </w:rPr>
      </w:pPr>
    </w:p>
    <w:p w:rsidR="00822D8B" w:rsidRDefault="00F617E3" w:rsidP="00B722A6">
      <w:pPr>
        <w:widowControl w:val="0"/>
        <w:ind w:left="10620" w:firstLine="708"/>
        <w:jc w:val="center"/>
        <w:rPr>
          <w:sz w:val="28"/>
        </w:rPr>
      </w:pPr>
      <w:r>
        <w:rPr>
          <w:sz w:val="28"/>
        </w:rPr>
        <w:t>Приложение 4 к программе</w:t>
      </w:r>
    </w:p>
    <w:p w:rsidR="00822D8B" w:rsidRDefault="00822D8B">
      <w:pPr>
        <w:widowControl w:val="0"/>
        <w:rPr>
          <w:sz w:val="26"/>
        </w:rPr>
      </w:pPr>
    </w:p>
    <w:p w:rsidR="00822D8B" w:rsidRDefault="00F617E3">
      <w:pPr>
        <w:widowControl w:val="0"/>
        <w:jc w:val="center"/>
        <w:rPr>
          <w:sz w:val="26"/>
        </w:rPr>
      </w:pPr>
      <w:r>
        <w:rPr>
          <w:sz w:val="26"/>
        </w:rPr>
        <w:t xml:space="preserve">Сводный детальный план реализации муниципальной программы </w:t>
      </w:r>
    </w:p>
    <w:p w:rsidR="00822D8B" w:rsidRDefault="00F617E3">
      <w:pPr>
        <w:widowControl w:val="0"/>
        <w:jc w:val="center"/>
        <w:rPr>
          <w:sz w:val="26"/>
        </w:rPr>
      </w:pPr>
      <w:r>
        <w:rPr>
          <w:sz w:val="26"/>
        </w:rPr>
        <w:t xml:space="preserve">«Развитие малого и среднего предпринимательства на территории муниципального образования </w:t>
      </w:r>
    </w:p>
    <w:p w:rsidR="00822D8B" w:rsidRDefault="00F617E3">
      <w:pPr>
        <w:widowControl w:val="0"/>
        <w:jc w:val="center"/>
        <w:rPr>
          <w:sz w:val="26"/>
        </w:rPr>
      </w:pPr>
      <w:r>
        <w:rPr>
          <w:sz w:val="26"/>
        </w:rPr>
        <w:t>«Всеволожский муниципальный район» Ленинградской области на 2022 – 2026 годы»</w:t>
      </w:r>
    </w:p>
    <w:p w:rsidR="00891C85" w:rsidRPr="00891C85" w:rsidRDefault="00891C85" w:rsidP="00891C85">
      <w:pPr>
        <w:widowControl w:val="0"/>
        <w:autoSpaceDE w:val="0"/>
        <w:autoSpaceDN w:val="0"/>
        <w:jc w:val="center"/>
        <w:rPr>
          <w:color w:val="auto"/>
          <w:sz w:val="26"/>
          <w:szCs w:val="26"/>
        </w:rPr>
      </w:pPr>
    </w:p>
    <w:tbl>
      <w:tblPr>
        <w:tblW w:w="2501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835"/>
        <w:gridCol w:w="1843"/>
        <w:gridCol w:w="1339"/>
        <w:gridCol w:w="1213"/>
        <w:gridCol w:w="283"/>
        <w:gridCol w:w="567"/>
        <w:gridCol w:w="1134"/>
        <w:gridCol w:w="426"/>
        <w:gridCol w:w="567"/>
        <w:gridCol w:w="1700"/>
        <w:gridCol w:w="1560"/>
        <w:gridCol w:w="708"/>
        <w:gridCol w:w="58"/>
        <w:gridCol w:w="1217"/>
        <w:gridCol w:w="1049"/>
        <w:gridCol w:w="993"/>
        <w:gridCol w:w="993"/>
        <w:gridCol w:w="993"/>
        <w:gridCol w:w="993"/>
        <w:gridCol w:w="993"/>
        <w:gridCol w:w="993"/>
        <w:gridCol w:w="993"/>
        <w:gridCol w:w="993"/>
      </w:tblGrid>
      <w:tr w:rsidR="00891C85" w:rsidRPr="00891C85" w:rsidTr="00891C85">
        <w:trPr>
          <w:gridAfter w:val="9"/>
          <w:wAfter w:w="8993" w:type="dxa"/>
        </w:trPr>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w:t>
            </w:r>
          </w:p>
        </w:tc>
        <w:tc>
          <w:tcPr>
            <w:tcW w:w="283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Наименование муниципальной программы, подпрограммы муниципальной программы, структурного элемента муниципальной программы</w:t>
            </w:r>
          </w:p>
        </w:tc>
        <w:tc>
          <w:tcPr>
            <w:tcW w:w="184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 xml:space="preserve">Ответственный исполнитель, соисполнитель, участник </w:t>
            </w:r>
          </w:p>
        </w:tc>
        <w:tc>
          <w:tcPr>
            <w:tcW w:w="133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Годы реализации</w:t>
            </w:r>
          </w:p>
        </w:tc>
        <w:tc>
          <w:tcPr>
            <w:tcW w:w="121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 xml:space="preserve">Ожидаемый результат реализации структурного элемента * </w:t>
            </w:r>
          </w:p>
        </w:tc>
        <w:tc>
          <w:tcPr>
            <w:tcW w:w="6945"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Оценка расходов (руб., в ценах соответствующих лет)</w:t>
            </w:r>
          </w:p>
        </w:tc>
        <w:tc>
          <w:tcPr>
            <w:tcW w:w="1275" w:type="dxa"/>
            <w:gridSpan w:val="2"/>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Ответственный за реализацию структурного элемента</w:t>
            </w:r>
          </w:p>
        </w:tc>
      </w:tr>
      <w:tr w:rsidR="00891C85" w:rsidRPr="00891C85" w:rsidTr="00891C85">
        <w:trPr>
          <w:gridAfter w:val="9"/>
          <w:wAfter w:w="8993" w:type="dxa"/>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64" w:lineRule="auto"/>
              <w:rPr>
                <w:rFonts w:ascii="Calibri" w:hAnsi="Calibri"/>
                <w:sz w:val="22"/>
              </w:rPr>
            </w:pPr>
          </w:p>
        </w:tc>
        <w:tc>
          <w:tcPr>
            <w:tcW w:w="283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64" w:lineRule="auto"/>
              <w:rPr>
                <w:rFonts w:ascii="Calibri" w:hAnsi="Calibri"/>
                <w:sz w:val="22"/>
              </w:rPr>
            </w:pPr>
          </w:p>
        </w:tc>
        <w:tc>
          <w:tcPr>
            <w:tcW w:w="184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64" w:lineRule="auto"/>
              <w:rPr>
                <w:rFonts w:ascii="Calibri" w:hAnsi="Calibri"/>
                <w:sz w:val="22"/>
              </w:rPr>
            </w:pPr>
          </w:p>
        </w:tc>
        <w:tc>
          <w:tcPr>
            <w:tcW w:w="133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64" w:lineRule="auto"/>
              <w:rPr>
                <w:rFonts w:ascii="Calibri" w:hAnsi="Calibri"/>
                <w:sz w:val="22"/>
              </w:rPr>
            </w:pPr>
          </w:p>
        </w:tc>
        <w:tc>
          <w:tcPr>
            <w:tcW w:w="121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64" w:lineRule="auto"/>
              <w:rPr>
                <w:rFonts w:ascii="Calibri" w:hAnsi="Calibri"/>
                <w:sz w:val="22"/>
              </w:rPr>
            </w:pPr>
          </w:p>
        </w:tc>
        <w:tc>
          <w:tcPr>
            <w:tcW w:w="198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Всего</w:t>
            </w:r>
          </w:p>
        </w:tc>
        <w:tc>
          <w:tcPr>
            <w:tcW w:w="9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Федеральный бюджет</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Областной бюджет Ленинградской области</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Местные бюджеты</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Прочие источники</w:t>
            </w:r>
          </w:p>
        </w:tc>
        <w:tc>
          <w:tcPr>
            <w:tcW w:w="1275" w:type="dxa"/>
            <w:gridSpan w:val="2"/>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64" w:lineRule="auto"/>
              <w:rPr>
                <w:rFonts w:ascii="Calibri" w:hAnsi="Calibri"/>
                <w:sz w:val="22"/>
              </w:rPr>
            </w:pPr>
          </w:p>
        </w:tc>
      </w:tr>
      <w:tr w:rsidR="00891C85" w:rsidRPr="00891C85" w:rsidTr="00891C85">
        <w:trPr>
          <w:gridAfter w:val="9"/>
          <w:wAfter w:w="8993" w:type="dxa"/>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64" w:lineRule="auto"/>
              <w:rPr>
                <w:rFonts w:ascii="Calibri" w:hAnsi="Calibri"/>
                <w:sz w:val="22"/>
              </w:rPr>
            </w:pPr>
          </w:p>
        </w:tc>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1</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2</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p>
        </w:tc>
        <w:tc>
          <w:tcPr>
            <w:tcW w:w="12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3</w:t>
            </w:r>
          </w:p>
        </w:tc>
        <w:tc>
          <w:tcPr>
            <w:tcW w:w="198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4</w:t>
            </w:r>
          </w:p>
        </w:tc>
        <w:tc>
          <w:tcPr>
            <w:tcW w:w="99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5</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6</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7</w:t>
            </w:r>
          </w:p>
        </w:tc>
        <w:tc>
          <w:tcPr>
            <w:tcW w:w="7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8</w:t>
            </w:r>
          </w:p>
        </w:tc>
        <w:tc>
          <w:tcPr>
            <w:tcW w:w="127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9</w:t>
            </w:r>
          </w:p>
        </w:tc>
      </w:tr>
      <w:tr w:rsidR="00891C85" w:rsidRPr="00891C85" w:rsidTr="00891C85">
        <w:trPr>
          <w:gridAfter w:val="9"/>
          <w:wAfter w:w="8993" w:type="dxa"/>
        </w:trPr>
        <w:tc>
          <w:tcPr>
            <w:tcW w:w="56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rPr>
            </w:pPr>
            <w:r w:rsidRPr="00891C85">
              <w:rPr>
                <w:sz w:val="22"/>
              </w:rPr>
              <w:t>Муниципальная программа</w:t>
            </w:r>
          </w:p>
          <w:p w:rsidR="00891C85" w:rsidRPr="00891C85" w:rsidRDefault="00891C85" w:rsidP="00891C85">
            <w:pPr>
              <w:widowControl w:val="0"/>
              <w:spacing w:line="240" w:lineRule="exact"/>
              <w:rPr>
                <w:sz w:val="22"/>
              </w:rPr>
            </w:pPr>
            <w:r w:rsidRPr="00891C85">
              <w:rPr>
                <w:color w:val="auto"/>
                <w:sz w:val="22"/>
                <w:szCs w:val="22"/>
              </w:rPr>
              <w:t>программа «Развитие малого и среднего предпринимательства на территории муниципального образования «</w:t>
            </w:r>
            <w:smartTag w:uri="urn:schemas-microsoft-com:office:smarttags" w:element="PersonName">
              <w:r w:rsidRPr="00891C85">
                <w:rPr>
                  <w:color w:val="auto"/>
                  <w:sz w:val="22"/>
                  <w:szCs w:val="22"/>
                </w:rPr>
                <w:t>Всеволожск</w:t>
              </w:r>
            </w:smartTag>
            <w:r w:rsidRPr="00891C85">
              <w:rPr>
                <w:color w:val="auto"/>
                <w:sz w:val="22"/>
                <w:szCs w:val="22"/>
              </w:rPr>
              <w:t>ий муниципальный район» Ленинградской области на 2022-2026 годы»</w:t>
            </w:r>
          </w:p>
          <w:p w:rsidR="00891C85" w:rsidRPr="00891C85" w:rsidRDefault="00891C85" w:rsidP="00891C85">
            <w:pPr>
              <w:widowControl w:val="0"/>
              <w:spacing w:line="240" w:lineRule="exact"/>
              <w:rPr>
                <w:sz w:val="28"/>
              </w:rPr>
            </w:pPr>
          </w:p>
        </w:tc>
        <w:tc>
          <w:tcPr>
            <w:tcW w:w="184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2"/>
                <w:szCs w:val="22"/>
              </w:rPr>
              <w:t>Фонд «Всеволожский Центр поддержки предпринимательства – бизнес-инкубатор» микрокредитная компания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2022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28 697 735,00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8 914 837,00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19 782 898,00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75" w:type="dxa"/>
            <w:gridSpan w:val="2"/>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Начальник отдела развития сельскохозяйственного производства, малого и среднего предпринимательства</w:t>
            </w:r>
          </w:p>
        </w:tc>
      </w:tr>
      <w:tr w:rsidR="00891C85" w:rsidRPr="00891C85" w:rsidTr="00891C85">
        <w:trPr>
          <w:gridAfter w:val="9"/>
          <w:wAfter w:w="8993" w:type="dxa"/>
        </w:trPr>
        <w:tc>
          <w:tcPr>
            <w:tcW w:w="56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843"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2023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27 578 196,00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8 755 976,00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18 822 220,00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75" w:type="dxa"/>
            <w:gridSpan w:val="2"/>
            <w:vMerge/>
            <w:tcBorders>
              <w:left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Pr>
        <w:tc>
          <w:tcPr>
            <w:tcW w:w="56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843"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2024</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97 860 479,25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58 402 536,00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39 457 943,25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75" w:type="dxa"/>
            <w:gridSpan w:val="2"/>
            <w:vMerge/>
            <w:tcBorders>
              <w:left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Pr>
        <w:tc>
          <w:tcPr>
            <w:tcW w:w="56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843"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2025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25 102 668,00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8 353 968,00</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16 748 700,00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75" w:type="dxa"/>
            <w:gridSpan w:val="2"/>
            <w:vMerge/>
            <w:tcBorders>
              <w:left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Pr>
        <w:tc>
          <w:tcPr>
            <w:tcW w:w="567"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843"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2026</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25 527 165,00</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8 506 568,00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17 020 597,00</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75" w:type="dxa"/>
            <w:gridSpan w:val="2"/>
            <w:vMerge/>
            <w:tcBorders>
              <w:left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8"/>
              </w:rPr>
            </w:pPr>
            <w:r w:rsidRPr="00891C85">
              <w:rPr>
                <w:sz w:val="22"/>
              </w:rPr>
              <w:t>Итого</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204 766 243,25</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92 933 885,00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111 832 358,25</w:t>
            </w:r>
          </w:p>
        </w:tc>
        <w:tc>
          <w:tcPr>
            <w:tcW w:w="708" w:type="dxa"/>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275" w:type="dxa"/>
            <w:gridSpan w:val="2"/>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16017"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rPr>
            </w:pPr>
            <w:r w:rsidRPr="00891C85">
              <w:rPr>
                <w:sz w:val="22"/>
              </w:rPr>
              <w:t>Проектная часть</w:t>
            </w:r>
          </w:p>
        </w:tc>
      </w:tr>
      <w:tr w:rsidR="00891C85" w:rsidRPr="00891C85" w:rsidTr="00891C85">
        <w:trPr>
          <w:gridAfter w:val="9"/>
          <w:wAfter w:w="8993" w:type="dxa"/>
          <w:trHeight w:val="703"/>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rPr>
            </w:pPr>
            <w:r w:rsidRPr="00891C85">
              <w:rPr>
                <w:color w:val="auto"/>
                <w:sz w:val="22"/>
                <w:szCs w:val="22"/>
              </w:rPr>
              <w:t xml:space="preserve">Мероприятия, направленные на достижение цели </w:t>
            </w:r>
            <w:r w:rsidRPr="00891C85">
              <w:rPr>
                <w:color w:val="auto"/>
                <w:sz w:val="22"/>
                <w:szCs w:val="22"/>
              </w:rPr>
              <w:lastRenderedPageBreak/>
              <w:t>федерального (регионального) проекта «Создание условий для легкого старта и комфортного ведения бизнеса»</w:t>
            </w:r>
          </w:p>
        </w:tc>
        <w:tc>
          <w:tcPr>
            <w:tcW w:w="1843" w:type="dxa"/>
            <w:vMerge w:val="restart"/>
            <w:tcBorders>
              <w:top w:val="single" w:sz="4" w:space="0" w:color="000000"/>
              <w:left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lastRenderedPageBreak/>
              <w:t xml:space="preserve">Отдел развития сх производства, </w:t>
            </w:r>
            <w:r w:rsidRPr="00891C85">
              <w:rPr>
                <w:color w:val="auto"/>
                <w:sz w:val="22"/>
                <w:szCs w:val="22"/>
              </w:rPr>
              <w:lastRenderedPageBreak/>
              <w:t>МСП</w:t>
            </w:r>
          </w:p>
          <w:p w:rsidR="00891C85" w:rsidRPr="00891C85" w:rsidRDefault="00891C85" w:rsidP="00891C85">
            <w:pPr>
              <w:widowControl w:val="0"/>
              <w:autoSpaceDE w:val="0"/>
              <w:autoSpaceDN w:val="0"/>
              <w:jc w:val="center"/>
              <w:rPr>
                <w:color w:val="auto"/>
                <w:sz w:val="22"/>
                <w:szCs w:val="22"/>
              </w:rPr>
            </w:pPr>
          </w:p>
          <w:p w:rsidR="00891C85" w:rsidRPr="00891C85" w:rsidRDefault="00891C85" w:rsidP="00891C85">
            <w:pPr>
              <w:widowControl w:val="0"/>
              <w:spacing w:line="240" w:lineRule="exact"/>
              <w:jc w:val="center"/>
              <w:rPr>
                <w:sz w:val="28"/>
              </w:rPr>
            </w:pPr>
            <w:r w:rsidRPr="00891C85">
              <w:rPr>
                <w:color w:val="auto"/>
                <w:sz w:val="22"/>
                <w:szCs w:val="22"/>
              </w:rPr>
              <w:t>Единая служба заказчика</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lastRenderedPageBreak/>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16 402 398,00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8 199 000,00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8 203 398,00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color w:val="auto"/>
                <w:sz w:val="22"/>
                <w:szCs w:val="22"/>
              </w:rPr>
            </w:pPr>
            <w:r w:rsidRPr="00891C85">
              <w:rPr>
                <w:color w:val="auto"/>
                <w:sz w:val="22"/>
                <w:szCs w:val="22"/>
              </w:rPr>
              <w:t xml:space="preserve">Начальник отдела развития </w:t>
            </w:r>
            <w:r w:rsidRPr="00891C85">
              <w:rPr>
                <w:color w:val="auto"/>
                <w:sz w:val="22"/>
                <w:szCs w:val="22"/>
              </w:rPr>
              <w:lastRenderedPageBreak/>
              <w:t xml:space="preserve">сельскохозяйственного производства, малого и среднего предпринимательства, </w:t>
            </w:r>
          </w:p>
          <w:p w:rsidR="00891C85" w:rsidRPr="00891C85" w:rsidRDefault="00891C85" w:rsidP="00891C85">
            <w:pPr>
              <w:widowControl w:val="0"/>
              <w:spacing w:line="240" w:lineRule="exact"/>
              <w:jc w:val="center"/>
              <w:rPr>
                <w:sz w:val="22"/>
                <w:szCs w:val="22"/>
              </w:rPr>
            </w:pPr>
            <w:r w:rsidRPr="00891C85">
              <w:rPr>
                <w:sz w:val="22"/>
                <w:szCs w:val="22"/>
              </w:rPr>
              <w:t>Директор МКУ «Единая служба заказчика»</w:t>
            </w: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vMerge/>
            <w:tcBorders>
              <w:left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11 693 399,99</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8 106 000,00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3 587 399,99</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r>
      <w:tr w:rsidR="00891C85" w:rsidRPr="00891C85" w:rsidTr="00891C85">
        <w:trPr>
          <w:gridAfter w:val="9"/>
          <w:wAfter w:w="8993" w:type="dxa"/>
          <w:trHeight w:val="626"/>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vMerge/>
            <w:tcBorders>
              <w:left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81 720 939,25</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57 723 000,00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23 997 939,25</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vMerge/>
            <w:tcBorders>
              <w:left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8 699 000,00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7 659 000,00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1 040 000,00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vMerge/>
            <w:tcBorders>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8 871 600,00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 xml:space="preserve">7 811 600,00  </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lang w:val="en-US"/>
              </w:rPr>
              <w:t>1</w:t>
            </w:r>
            <w:r w:rsidRPr="00891C85">
              <w:rPr>
                <w:sz w:val="22"/>
                <w:szCs w:val="22"/>
              </w:rPr>
              <w:t xml:space="preserve"> </w:t>
            </w:r>
            <w:r w:rsidRPr="00891C85">
              <w:rPr>
                <w:sz w:val="22"/>
                <w:szCs w:val="22"/>
                <w:lang w:val="en-US"/>
              </w:rPr>
              <w:t>060 000</w:t>
            </w:r>
            <w:r w:rsidRPr="00891C85">
              <w:rPr>
                <w:sz w:val="22"/>
                <w:szCs w:val="22"/>
              </w:rPr>
              <w:t>,00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tcBorders>
              <w:top w:val="single" w:sz="4" w:space="0" w:color="auto"/>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pPr>
            <w:r w:rsidRPr="00891C85">
              <w:rPr>
                <w:sz w:val="22"/>
              </w:rPr>
              <w:t>Итого</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rPr>
            </w:pP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127 387 337,24</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89 498 600,00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37 888 737,24</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739"/>
        </w:trPr>
        <w:tc>
          <w:tcPr>
            <w:tcW w:w="567" w:type="dxa"/>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1.1</w:t>
            </w:r>
          </w:p>
        </w:tc>
        <w:tc>
          <w:tcPr>
            <w:tcW w:w="2835"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color w:val="auto"/>
                <w:sz w:val="22"/>
                <w:szCs w:val="22"/>
              </w:rPr>
              <w:t>Создание в г. Всеволожск производственного бизнес-инкубатора для субъектов малого и среднего предпринимательства</w:t>
            </w:r>
          </w:p>
        </w:tc>
        <w:tc>
          <w:tcPr>
            <w:tcW w:w="1843"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Единая служба заказчика</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w:t>
            </w:r>
          </w:p>
        </w:tc>
        <w:tc>
          <w:tcPr>
            <w:tcW w:w="21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widowControl w:val="0"/>
              <w:tabs>
                <w:tab w:val="left" w:pos="343"/>
              </w:tabs>
              <w:autoSpaceDE w:val="0"/>
              <w:autoSpaceDN w:val="0"/>
              <w:jc w:val="center"/>
              <w:rPr>
                <w:color w:val="auto"/>
                <w:sz w:val="22"/>
                <w:szCs w:val="22"/>
              </w:rPr>
            </w:pPr>
            <w:r w:rsidRPr="00891C85">
              <w:rPr>
                <w:color w:val="auto"/>
                <w:sz w:val="22"/>
                <w:szCs w:val="22"/>
                <w:lang w:val="en-US"/>
              </w:rPr>
              <w:t>20 429 500</w:t>
            </w:r>
            <w:r w:rsidRPr="00891C85">
              <w:rPr>
                <w:color w:val="auto"/>
                <w:sz w:val="22"/>
                <w:szCs w:val="22"/>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color w:val="auto"/>
                <w:sz w:val="22"/>
                <w:szCs w:val="22"/>
                <w:lang w:val="en-US"/>
              </w:rPr>
              <w:t>20 429 500</w:t>
            </w:r>
            <w:r w:rsidRPr="00891C85">
              <w:rPr>
                <w:color w:val="auto"/>
                <w:sz w:val="22"/>
                <w:szCs w:val="22"/>
              </w:rPr>
              <w:t>,00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Директор МКУ «Единая служба заказчика»</w:t>
            </w:r>
          </w:p>
        </w:tc>
      </w:tr>
      <w:tr w:rsidR="00891C85" w:rsidRPr="00891C85" w:rsidTr="00891C85">
        <w:trPr>
          <w:gridAfter w:val="9"/>
          <w:wAfter w:w="8993" w:type="dxa"/>
          <w:trHeight w:val="283"/>
        </w:trPr>
        <w:tc>
          <w:tcPr>
            <w:tcW w:w="56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2 600 000,00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2 600 000,00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Создан 1 бизнес-инкубатор</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72 977 939,25</w:t>
            </w:r>
          </w:p>
          <w:p w:rsidR="00891C85" w:rsidRPr="00891C85" w:rsidRDefault="00891C85" w:rsidP="00891C85">
            <w:pPr>
              <w:jc w:val="center"/>
              <w:rPr>
                <w:color w:val="auto"/>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50 000 000,00</w:t>
            </w:r>
          </w:p>
          <w:p w:rsidR="00891C85" w:rsidRPr="00891C85" w:rsidRDefault="00891C85" w:rsidP="00891C85">
            <w:pPr>
              <w:widowControl w:val="0"/>
              <w:spacing w:line="240" w:lineRule="exact"/>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22 977 939,25</w:t>
            </w:r>
          </w:p>
          <w:p w:rsidR="00891C85" w:rsidRPr="00891C85" w:rsidRDefault="00891C85" w:rsidP="00891C85">
            <w:pPr>
              <w:jc w:val="center"/>
              <w:rPr>
                <w:color w:val="auto"/>
                <w:sz w:val="22"/>
                <w:szCs w:val="22"/>
              </w:rPr>
            </w:pP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1645"/>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lastRenderedPageBreak/>
              <w:t>1.2</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tabs>
                <w:tab w:val="left" w:pos="343"/>
              </w:tabs>
              <w:autoSpaceDE w:val="0"/>
              <w:autoSpaceDN w:val="0"/>
              <w:rPr>
                <w:color w:val="auto"/>
                <w:sz w:val="22"/>
                <w:szCs w:val="22"/>
              </w:rPr>
            </w:pPr>
            <w:r w:rsidRPr="00891C85">
              <w:rPr>
                <w:color w:val="auto"/>
                <w:sz w:val="22"/>
                <w:szCs w:val="22"/>
              </w:rPr>
              <w:t>Предоставление субсидий субъектам малого предпринимательства на организацию предпринимательской деятельности</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Отдел развития сх производства, МСП</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Предоставлены субсидии 14 субъектам</w:t>
            </w:r>
          </w:p>
          <w:p w:rsidR="00891C85" w:rsidRPr="00891C85" w:rsidRDefault="00891C85" w:rsidP="00891C85">
            <w:pPr>
              <w:widowControl w:val="0"/>
              <w:spacing w:line="240" w:lineRule="exact"/>
              <w:jc w:val="center"/>
              <w:rPr>
                <w:sz w:val="22"/>
                <w:szCs w:val="22"/>
              </w:rPr>
            </w:pPr>
            <w:r w:rsidRPr="00891C85">
              <w:rPr>
                <w:color w:val="auto"/>
                <w:sz w:val="22"/>
                <w:szCs w:val="22"/>
              </w:rPr>
              <w:t>Созданы 14 рабочих мест</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9 199 000,00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8 199 000,00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1 000 000,00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Начальник отдела развития сельскохозяйственного производства, малого и среднего предпринимательства</w:t>
            </w: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Предоставлены субсидии 15 субъектам</w:t>
            </w:r>
          </w:p>
          <w:p w:rsidR="00891C85" w:rsidRPr="00891C85" w:rsidRDefault="00891C85" w:rsidP="00891C85">
            <w:pPr>
              <w:widowControl w:val="0"/>
              <w:spacing w:line="240" w:lineRule="exact"/>
              <w:jc w:val="center"/>
              <w:rPr>
                <w:sz w:val="22"/>
                <w:szCs w:val="22"/>
              </w:rPr>
            </w:pPr>
            <w:r w:rsidRPr="00891C85">
              <w:rPr>
                <w:color w:val="auto"/>
                <w:sz w:val="22"/>
                <w:szCs w:val="22"/>
              </w:rPr>
              <w:t>Созданы 15 рабочих мест</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9 093 399,99</w:t>
            </w:r>
          </w:p>
          <w:p w:rsidR="00891C85" w:rsidRPr="00891C85" w:rsidRDefault="00891C85" w:rsidP="00891C85">
            <w:pPr>
              <w:widowControl w:val="0"/>
              <w:spacing w:line="240" w:lineRule="exact"/>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8 106 000,00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987 399,99</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Предоставлены субсидии 15 субъектам</w:t>
            </w:r>
          </w:p>
          <w:p w:rsidR="00891C85" w:rsidRPr="00891C85" w:rsidRDefault="00891C85" w:rsidP="00891C85">
            <w:pPr>
              <w:widowControl w:val="0"/>
              <w:spacing w:line="240" w:lineRule="exact"/>
              <w:jc w:val="center"/>
              <w:rPr>
                <w:sz w:val="22"/>
                <w:szCs w:val="22"/>
              </w:rPr>
            </w:pPr>
            <w:r w:rsidRPr="00891C85">
              <w:rPr>
                <w:color w:val="auto"/>
                <w:sz w:val="22"/>
                <w:szCs w:val="22"/>
              </w:rPr>
              <w:t>Созданы 15 рабочих мест</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8 743 000,00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7 723 000,00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1 020 000,00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Предоставлены субсидии 15 субъектам</w:t>
            </w:r>
          </w:p>
          <w:p w:rsidR="00891C85" w:rsidRPr="00891C85" w:rsidRDefault="00891C85" w:rsidP="00891C85">
            <w:pPr>
              <w:widowControl w:val="0"/>
              <w:spacing w:line="240" w:lineRule="exact"/>
              <w:jc w:val="center"/>
              <w:rPr>
                <w:sz w:val="22"/>
                <w:szCs w:val="22"/>
              </w:rPr>
            </w:pPr>
            <w:r w:rsidRPr="00891C85">
              <w:rPr>
                <w:color w:val="auto"/>
                <w:sz w:val="22"/>
                <w:szCs w:val="22"/>
              </w:rPr>
              <w:t>Созданы 15 рабочих мест</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8 699 000,00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7 659 000,00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1 040 000,00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1496"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Предоставлены субсидии 15 субъектам</w:t>
            </w:r>
          </w:p>
          <w:p w:rsidR="00891C85" w:rsidRPr="00891C85" w:rsidRDefault="00891C85" w:rsidP="00891C85">
            <w:pPr>
              <w:widowControl w:val="0"/>
              <w:spacing w:line="240" w:lineRule="exact"/>
              <w:jc w:val="center"/>
              <w:rPr>
                <w:sz w:val="22"/>
                <w:szCs w:val="22"/>
              </w:rPr>
            </w:pPr>
            <w:r w:rsidRPr="00891C85">
              <w:rPr>
                <w:color w:val="auto"/>
                <w:sz w:val="22"/>
                <w:szCs w:val="22"/>
              </w:rPr>
              <w:t>Созданы 15 рабочих мест</w:t>
            </w:r>
          </w:p>
        </w:tc>
        <w:tc>
          <w:tcPr>
            <w:tcW w:w="2127"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8 871 600,00</w:t>
            </w:r>
          </w:p>
          <w:p w:rsidR="00891C85" w:rsidRPr="00891C85" w:rsidRDefault="00891C85" w:rsidP="00891C85">
            <w:pPr>
              <w:widowControl w:val="0"/>
              <w:spacing w:line="240" w:lineRule="exact"/>
              <w:jc w:val="center"/>
              <w:rPr>
                <w:sz w:val="22"/>
                <w:szCs w:val="22"/>
              </w:rPr>
            </w:pP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7 811 600,00</w:t>
            </w:r>
          </w:p>
        </w:tc>
        <w:tc>
          <w:tcPr>
            <w:tcW w:w="156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1 060 000,00</w:t>
            </w:r>
          </w:p>
        </w:tc>
        <w:tc>
          <w:tcPr>
            <w:tcW w:w="766" w:type="dxa"/>
            <w:gridSpan w:val="2"/>
            <w:tcBorders>
              <w:top w:val="single" w:sz="4" w:space="0" w:color="000000"/>
              <w:left w:val="single" w:sz="4" w:space="0" w:color="000000"/>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color w:val="auto"/>
                <w:sz w:val="22"/>
                <w:szCs w:val="22"/>
              </w:rPr>
              <w:t xml:space="preserve">Мероприятия, направленные на достижение цели федерального (регионального) проекта «Акселерация субъектов </w:t>
            </w:r>
            <w:r w:rsidRPr="00891C85">
              <w:rPr>
                <w:color w:val="auto"/>
                <w:sz w:val="22"/>
                <w:szCs w:val="22"/>
              </w:rPr>
              <w:lastRenderedPageBreak/>
              <w:t>малого и среднего предпринимательства»</w:t>
            </w:r>
          </w:p>
          <w:p w:rsidR="00891C85" w:rsidRPr="00891C85" w:rsidRDefault="00891C85" w:rsidP="00891C85">
            <w:pPr>
              <w:widowControl w:val="0"/>
              <w:spacing w:line="240" w:lineRule="exact"/>
              <w:rPr>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lastRenderedPageBreak/>
              <w:t>Отдел развития сх производства, МСП</w:t>
            </w:r>
          </w:p>
          <w:p w:rsidR="00891C85" w:rsidRPr="00891C85" w:rsidRDefault="00891C85" w:rsidP="00891C85">
            <w:pPr>
              <w:widowControl w:val="0"/>
              <w:autoSpaceDE w:val="0"/>
              <w:autoSpaceDN w:val="0"/>
              <w:jc w:val="center"/>
              <w:rPr>
                <w:color w:val="auto"/>
                <w:sz w:val="22"/>
                <w:szCs w:val="22"/>
              </w:rPr>
            </w:pPr>
          </w:p>
          <w:p w:rsidR="00891C85" w:rsidRPr="00891C85" w:rsidRDefault="00891C85" w:rsidP="00891C85">
            <w:pPr>
              <w:widowControl w:val="0"/>
              <w:spacing w:line="240" w:lineRule="exact"/>
              <w:jc w:val="center"/>
              <w:rPr>
                <w:sz w:val="22"/>
                <w:szCs w:val="22"/>
              </w:rPr>
            </w:pPr>
            <w:r w:rsidRPr="00891C85">
              <w:rPr>
                <w:color w:val="auto"/>
                <w:sz w:val="22"/>
                <w:szCs w:val="22"/>
              </w:rPr>
              <w:t>УМИ</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14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 xml:space="preserve">Начальник отдела развития сельскохозяйственного </w:t>
            </w:r>
            <w:r w:rsidRPr="00891C85">
              <w:rPr>
                <w:color w:val="auto"/>
                <w:sz w:val="22"/>
                <w:szCs w:val="22"/>
              </w:rPr>
              <w:lastRenderedPageBreak/>
              <w:t xml:space="preserve">производства, малого и среднего предпринимательства </w:t>
            </w:r>
          </w:p>
          <w:p w:rsidR="00891C85" w:rsidRPr="00891C85" w:rsidRDefault="00891C85" w:rsidP="00891C85">
            <w:pPr>
              <w:widowControl w:val="0"/>
              <w:spacing w:line="240" w:lineRule="exact"/>
              <w:rPr>
                <w:sz w:val="22"/>
                <w:szCs w:val="22"/>
              </w:rPr>
            </w:pPr>
            <w:r w:rsidRPr="00891C85">
              <w:rPr>
                <w:sz w:val="22"/>
                <w:szCs w:val="22"/>
              </w:rPr>
              <w:t>начальник УМИ администрации МО «Всеволожский муниципальный район» Ленинградской области</w:t>
            </w:r>
          </w:p>
        </w:tc>
      </w:tr>
      <w:tr w:rsidR="00891C85" w:rsidRPr="00891C85" w:rsidTr="00891C85">
        <w:trPr>
          <w:gridAfter w:val="9"/>
          <w:wAfter w:w="8993" w:type="dxa"/>
          <w:trHeight w:val="283"/>
        </w:trPr>
        <w:tc>
          <w:tcPr>
            <w:tcW w:w="567" w:type="dxa"/>
            <w:vMerge/>
            <w:tcBorders>
              <w:top w:val="single" w:sz="4" w:space="0" w:color="auto"/>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top w:val="single" w:sz="4" w:space="0" w:color="auto"/>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top w:val="single" w:sz="4" w:space="0" w:color="auto"/>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auto"/>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1496"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843"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49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sz w:val="28"/>
              </w:rPr>
            </w:pP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547"/>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2.1</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Увеличение количества муниципального имущества в перечне имущества, предназначенного для предоставления субъектам малого и среднего предпринимательства МО «Всеволожский муниципальный район» ЛО, МО «Город Всеволожск» Всеволожского муниципального района ЛО</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Отдел развития сх производства, МСП</w:t>
            </w:r>
          </w:p>
          <w:p w:rsidR="00891C85" w:rsidRPr="00891C85" w:rsidRDefault="00891C85" w:rsidP="00891C85">
            <w:pPr>
              <w:widowControl w:val="0"/>
              <w:autoSpaceDE w:val="0"/>
              <w:autoSpaceDN w:val="0"/>
              <w:jc w:val="center"/>
              <w:rPr>
                <w:color w:val="auto"/>
                <w:sz w:val="22"/>
                <w:szCs w:val="22"/>
              </w:rPr>
            </w:pPr>
          </w:p>
          <w:p w:rsidR="00891C85" w:rsidRPr="00891C85" w:rsidRDefault="00891C85" w:rsidP="00891C85">
            <w:pPr>
              <w:widowControl w:val="0"/>
              <w:autoSpaceDE w:val="0"/>
              <w:autoSpaceDN w:val="0"/>
              <w:jc w:val="center"/>
              <w:rPr>
                <w:color w:val="auto"/>
                <w:sz w:val="22"/>
                <w:szCs w:val="22"/>
              </w:rPr>
            </w:pPr>
            <w:r w:rsidRPr="00891C85">
              <w:rPr>
                <w:color w:val="auto"/>
                <w:sz w:val="22"/>
                <w:szCs w:val="22"/>
              </w:rPr>
              <w:t>УМИ</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1496" w:type="dxa"/>
            <w:gridSpan w:val="2"/>
            <w:vMerge w:val="restart"/>
            <w:tcBorders>
              <w:top w:val="single" w:sz="4" w:space="0" w:color="auto"/>
              <w:left w:val="single" w:sz="4" w:space="0" w:color="auto"/>
              <w:bottom w:val="single" w:sz="4" w:space="0" w:color="auto"/>
              <w:right w:val="single" w:sz="4" w:space="0" w:color="auto"/>
            </w:tcBorders>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Увеличение имущества в перечне на 10% ежегодно</w:t>
            </w:r>
          </w:p>
        </w:tc>
        <w:tc>
          <w:tcPr>
            <w:tcW w:w="2127" w:type="dxa"/>
            <w:gridSpan w:val="3"/>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000000"/>
              <w:left w:val="single" w:sz="4" w:space="0" w:color="auto"/>
              <w:right w:val="single" w:sz="4" w:space="0" w:color="000000"/>
            </w:tcBorders>
          </w:tcPr>
          <w:p w:rsidR="00891C85" w:rsidRPr="00891C85" w:rsidRDefault="00891C85" w:rsidP="00891C85">
            <w:pPr>
              <w:widowControl w:val="0"/>
              <w:autoSpaceDE w:val="0"/>
              <w:autoSpaceDN w:val="0"/>
              <w:rPr>
                <w:color w:val="auto"/>
                <w:sz w:val="22"/>
                <w:szCs w:val="22"/>
              </w:rPr>
            </w:pPr>
            <w:r w:rsidRPr="00891C85">
              <w:rPr>
                <w:color w:val="auto"/>
                <w:sz w:val="22"/>
                <w:szCs w:val="22"/>
              </w:rPr>
              <w:t xml:space="preserve">Начальник отдела развития сельскохозяйственного производства, малого и среднего предпринимательства </w:t>
            </w:r>
          </w:p>
          <w:p w:rsidR="00891C85" w:rsidRPr="00891C85" w:rsidRDefault="00891C85" w:rsidP="00891C85">
            <w:pPr>
              <w:widowControl w:val="0"/>
              <w:spacing w:line="240" w:lineRule="exact"/>
              <w:rPr>
                <w:sz w:val="22"/>
                <w:szCs w:val="22"/>
              </w:rPr>
            </w:pPr>
            <w:r w:rsidRPr="00891C85">
              <w:rPr>
                <w:sz w:val="22"/>
                <w:szCs w:val="22"/>
              </w:rPr>
              <w:t xml:space="preserve">начальник УМИ администрации МО «Всеволожский муниципальный </w:t>
            </w:r>
            <w:r w:rsidRPr="00891C85">
              <w:rPr>
                <w:sz w:val="22"/>
                <w:szCs w:val="22"/>
              </w:rPr>
              <w:lastRenderedPageBreak/>
              <w:t>район» Ленинградской области</w:t>
            </w:r>
          </w:p>
        </w:tc>
      </w:tr>
      <w:tr w:rsidR="00891C85" w:rsidRPr="00891C85" w:rsidTr="00891C85">
        <w:trPr>
          <w:gridAfter w:val="9"/>
          <w:wAfter w:w="8993" w:type="dxa"/>
          <w:trHeight w:val="54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1496" w:type="dxa"/>
            <w:gridSpan w:val="2"/>
            <w:vMerge/>
            <w:tcBorders>
              <w:left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54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1496" w:type="dxa"/>
            <w:gridSpan w:val="2"/>
            <w:vMerge/>
            <w:tcBorders>
              <w:left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54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1496" w:type="dxa"/>
            <w:gridSpan w:val="2"/>
            <w:vMerge/>
            <w:tcBorders>
              <w:left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543"/>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1339" w:type="dxa"/>
            <w:tcBorders>
              <w:top w:val="single" w:sz="4" w:space="0" w:color="000000"/>
              <w:left w:val="single" w:sz="4" w:space="0" w:color="auto"/>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1496" w:type="dxa"/>
            <w:gridSpan w:val="2"/>
            <w:vMerge/>
            <w:tcBorders>
              <w:left w:val="single" w:sz="4" w:space="0" w:color="auto"/>
              <w:bottom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auto"/>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59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2.2</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Увеличение количества объектов имущества, включенного в перечни, предоставляемого субъектам малого и среднего предпринимательства и самозанятым гражданам во владение (пользование) на основании договоров.</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Отдел развития сх производства, МСП</w:t>
            </w:r>
          </w:p>
          <w:p w:rsidR="00891C85" w:rsidRPr="00891C85" w:rsidRDefault="00891C85" w:rsidP="00891C85">
            <w:pPr>
              <w:widowControl w:val="0"/>
              <w:autoSpaceDE w:val="0"/>
              <w:autoSpaceDN w:val="0"/>
              <w:jc w:val="center"/>
              <w:rPr>
                <w:color w:val="auto"/>
                <w:sz w:val="22"/>
                <w:szCs w:val="22"/>
              </w:rPr>
            </w:pPr>
          </w:p>
          <w:p w:rsidR="00891C85" w:rsidRPr="00891C85" w:rsidRDefault="00891C85" w:rsidP="00891C85">
            <w:pPr>
              <w:widowControl w:val="0"/>
              <w:autoSpaceDE w:val="0"/>
              <w:autoSpaceDN w:val="0"/>
              <w:jc w:val="center"/>
              <w:rPr>
                <w:color w:val="auto"/>
                <w:sz w:val="22"/>
                <w:szCs w:val="22"/>
              </w:rPr>
            </w:pPr>
            <w:r w:rsidRPr="00891C85">
              <w:rPr>
                <w:color w:val="auto"/>
                <w:sz w:val="22"/>
                <w:szCs w:val="22"/>
              </w:rPr>
              <w:t>УМИ</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149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Увеличение количества предоставленного имущества на 10% ежегодно</w:t>
            </w:r>
          </w:p>
        </w:tc>
        <w:tc>
          <w:tcPr>
            <w:tcW w:w="2127" w:type="dxa"/>
            <w:gridSpan w:val="3"/>
            <w:tcBorders>
              <w:top w:val="single" w:sz="4" w:space="0" w:color="000000"/>
              <w:left w:val="single" w:sz="4" w:space="0" w:color="auto"/>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567" w:type="dxa"/>
            <w:tcBorders>
              <w:top w:val="single" w:sz="4" w:space="0" w:color="000000"/>
              <w:left w:val="single" w:sz="4" w:space="0" w:color="000000"/>
              <w:bottom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c>
          <w:tcPr>
            <w:tcW w:w="1700" w:type="dxa"/>
            <w:tcBorders>
              <w:top w:val="single" w:sz="4" w:space="0" w:color="000000"/>
              <w:left w:val="single" w:sz="4" w:space="0" w:color="000000"/>
              <w:bottom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c>
          <w:tcPr>
            <w:tcW w:w="1560" w:type="dxa"/>
            <w:tcBorders>
              <w:top w:val="single" w:sz="4" w:space="0" w:color="000000"/>
              <w:left w:val="single" w:sz="4" w:space="0" w:color="000000"/>
              <w:bottom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c>
          <w:tcPr>
            <w:tcW w:w="766" w:type="dxa"/>
            <w:gridSpan w:val="2"/>
            <w:tcBorders>
              <w:top w:val="single" w:sz="4" w:space="0" w:color="000000"/>
              <w:left w:val="single" w:sz="4" w:space="0" w:color="000000"/>
              <w:bottom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c>
          <w:tcPr>
            <w:tcW w:w="1217" w:type="dxa"/>
            <w:vMerge w:val="restart"/>
            <w:tcBorders>
              <w:top w:val="single" w:sz="4" w:space="0" w:color="000000"/>
              <w:left w:val="single" w:sz="4" w:space="0" w:color="000000"/>
              <w:right w:val="single" w:sz="4" w:space="0" w:color="000000"/>
            </w:tcBorders>
          </w:tcPr>
          <w:p w:rsidR="00891C85" w:rsidRPr="00891C85" w:rsidRDefault="00891C85" w:rsidP="00891C85">
            <w:pPr>
              <w:widowControl w:val="0"/>
              <w:autoSpaceDE w:val="0"/>
              <w:autoSpaceDN w:val="0"/>
              <w:rPr>
                <w:color w:val="auto"/>
                <w:sz w:val="22"/>
                <w:szCs w:val="22"/>
              </w:rPr>
            </w:pPr>
            <w:r w:rsidRPr="00891C85">
              <w:rPr>
                <w:color w:val="auto"/>
                <w:sz w:val="22"/>
                <w:szCs w:val="22"/>
              </w:rPr>
              <w:t xml:space="preserve">Начальник отдела развития сельскохозяйственного производства, малого и среднего предпринимательства </w:t>
            </w:r>
          </w:p>
          <w:p w:rsidR="00891C85" w:rsidRPr="00891C85" w:rsidRDefault="00891C85" w:rsidP="00891C85">
            <w:pPr>
              <w:widowControl w:val="0"/>
              <w:spacing w:line="240" w:lineRule="exact"/>
              <w:rPr>
                <w:sz w:val="22"/>
                <w:szCs w:val="22"/>
              </w:rPr>
            </w:pPr>
            <w:r w:rsidRPr="00891C85">
              <w:rPr>
                <w:sz w:val="22"/>
                <w:szCs w:val="22"/>
              </w:rPr>
              <w:t>начальник УМИ администрации МО «Всеволожский муниципальный район» Ленинградской области</w:t>
            </w:r>
          </w:p>
        </w:tc>
      </w:tr>
      <w:tr w:rsidR="00891C85" w:rsidRPr="00891C85" w:rsidTr="00891C85">
        <w:trPr>
          <w:gridAfter w:val="9"/>
          <w:wAfter w:w="8993" w:type="dxa"/>
          <w:trHeight w:val="363"/>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1339" w:type="dxa"/>
            <w:tcBorders>
              <w:top w:val="single" w:sz="4" w:space="0" w:color="auto"/>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149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color w:val="auto"/>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Pr>
          <w:p w:rsidR="00891C85" w:rsidRPr="00891C85" w:rsidRDefault="00891C85" w:rsidP="00891C85">
            <w:pPr>
              <w:widowControl w:val="0"/>
              <w:spacing w:line="240" w:lineRule="exact"/>
              <w:rPr>
                <w:sz w:val="22"/>
                <w:szCs w:val="22"/>
              </w:rPr>
            </w:pPr>
          </w:p>
        </w:tc>
      </w:tr>
      <w:tr w:rsidR="00891C85" w:rsidRPr="00891C85" w:rsidTr="00891C85">
        <w:trPr>
          <w:gridAfter w:val="9"/>
          <w:wAfter w:w="8993" w:type="dxa"/>
          <w:trHeight w:val="36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1339" w:type="dxa"/>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149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color w:val="auto"/>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36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1339" w:type="dxa"/>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149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color w:val="auto"/>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363"/>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1339" w:type="dxa"/>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149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color w:val="auto"/>
                <w:sz w:val="22"/>
                <w:szCs w:val="22"/>
              </w:rPr>
            </w:pPr>
          </w:p>
        </w:tc>
        <w:tc>
          <w:tcPr>
            <w:tcW w:w="212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bottom w:val="single" w:sz="4" w:space="0" w:color="auto"/>
              <w:right w:val="single" w:sz="4" w:space="0" w:color="000000"/>
            </w:tcBorders>
          </w:tcPr>
          <w:p w:rsidR="00891C85" w:rsidRPr="00891C85" w:rsidRDefault="00891C85" w:rsidP="00891C85">
            <w:pPr>
              <w:widowControl w:val="0"/>
              <w:spacing w:line="240" w:lineRule="exact"/>
              <w:jc w:val="center"/>
              <w:rPr>
                <w:sz w:val="22"/>
                <w:szCs w:val="22"/>
              </w:rPr>
            </w:pPr>
          </w:p>
        </w:tc>
      </w:tr>
      <w:tr w:rsidR="00891C85" w:rsidRPr="00891C85" w:rsidTr="00891C85">
        <w:trPr>
          <w:trHeight w:val="283"/>
        </w:trPr>
        <w:tc>
          <w:tcPr>
            <w:tcW w:w="16017" w:type="dxa"/>
            <w:gridSpan w:val="1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Процессная часть</w:t>
            </w:r>
          </w:p>
        </w:tc>
        <w:tc>
          <w:tcPr>
            <w:tcW w:w="1049" w:type="dxa"/>
          </w:tcPr>
          <w:p w:rsidR="00891C85" w:rsidRPr="00891C85" w:rsidRDefault="00891C85" w:rsidP="00891C85">
            <w:pPr>
              <w:rPr>
                <w:rFonts w:ascii="Calibri" w:hAnsi="Calibri"/>
                <w:sz w:val="22"/>
              </w:rPr>
            </w:pPr>
          </w:p>
        </w:tc>
        <w:tc>
          <w:tcPr>
            <w:tcW w:w="993" w:type="dxa"/>
          </w:tcPr>
          <w:p w:rsidR="00891C85" w:rsidRPr="00891C85" w:rsidRDefault="00891C85" w:rsidP="00891C85">
            <w:pPr>
              <w:rPr>
                <w:rFonts w:ascii="Calibri" w:hAnsi="Calibri"/>
                <w:sz w:val="22"/>
              </w:rPr>
            </w:pPr>
          </w:p>
        </w:tc>
        <w:tc>
          <w:tcPr>
            <w:tcW w:w="993" w:type="dxa"/>
          </w:tcPr>
          <w:p w:rsidR="00891C85" w:rsidRPr="00891C85" w:rsidRDefault="00891C85" w:rsidP="00891C85">
            <w:pPr>
              <w:rPr>
                <w:rFonts w:ascii="Calibri" w:hAnsi="Calibri"/>
                <w:sz w:val="22"/>
              </w:rPr>
            </w:pPr>
          </w:p>
        </w:tc>
        <w:tc>
          <w:tcPr>
            <w:tcW w:w="993" w:type="dxa"/>
          </w:tcPr>
          <w:p w:rsidR="00891C85" w:rsidRPr="00891C85" w:rsidRDefault="00891C85" w:rsidP="00891C85">
            <w:pPr>
              <w:rPr>
                <w:rFonts w:ascii="Calibri" w:hAnsi="Calibri"/>
                <w:sz w:val="22"/>
              </w:rPr>
            </w:pPr>
          </w:p>
        </w:tc>
        <w:tc>
          <w:tcPr>
            <w:tcW w:w="993"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891C85" w:rsidRPr="00891C85" w:rsidRDefault="00891C85" w:rsidP="00891C85">
            <w:pPr>
              <w:widowControl w:val="0"/>
              <w:spacing w:line="240" w:lineRule="exact"/>
              <w:jc w:val="center"/>
              <w:rPr>
                <w:sz w:val="22"/>
                <w:szCs w:val="22"/>
              </w:rPr>
            </w:pPr>
            <w:r w:rsidRPr="00891C85">
              <w:rPr>
                <w:sz w:val="22"/>
                <w:szCs w:val="22"/>
              </w:rPr>
              <w:t>0</w:t>
            </w:r>
          </w:p>
        </w:tc>
      </w:tr>
      <w:tr w:rsidR="00891C85" w:rsidRPr="00891C85" w:rsidTr="00891C85">
        <w:trPr>
          <w:gridAfter w:val="9"/>
          <w:wAfter w:w="8993" w:type="dxa"/>
          <w:trHeight w:val="666"/>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3.</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 xml:space="preserve">Комплекс процессных мероприятий «Инфраструктурная и информационная поддержка субъектов малого и среднего </w:t>
            </w:r>
            <w:r w:rsidRPr="00891C85">
              <w:rPr>
                <w:color w:val="auto"/>
                <w:sz w:val="22"/>
                <w:szCs w:val="22"/>
              </w:rPr>
              <w:lastRenderedPageBreak/>
              <w:t>предпринимательства»</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sz w:val="22"/>
                <w:szCs w:val="22"/>
              </w:rPr>
            </w:pPr>
            <w:r w:rsidRPr="00891C85">
              <w:rPr>
                <w:color w:val="auto"/>
                <w:sz w:val="22"/>
                <w:szCs w:val="22"/>
              </w:rPr>
              <w:lastRenderedPageBreak/>
              <w:t>Отдел развития сельскохозяйственного производства, малого и среднего предприниматель</w:t>
            </w:r>
            <w:r w:rsidRPr="00891C85">
              <w:rPr>
                <w:color w:val="auto"/>
                <w:sz w:val="22"/>
                <w:szCs w:val="22"/>
              </w:rPr>
              <w:lastRenderedPageBreak/>
              <w:t>ства</w:t>
            </w:r>
          </w:p>
          <w:p w:rsidR="00891C85" w:rsidRPr="00891C85" w:rsidRDefault="00891C85" w:rsidP="00891C85">
            <w:pPr>
              <w:widowControl w:val="0"/>
              <w:autoSpaceDE w:val="0"/>
              <w:autoSpaceDN w:val="0"/>
              <w:jc w:val="center"/>
              <w:rPr>
                <w:color w:val="auto"/>
                <w:sz w:val="22"/>
                <w:szCs w:val="22"/>
              </w:rPr>
            </w:pPr>
            <w:r w:rsidRPr="00891C85">
              <w:rPr>
                <w:sz w:val="22"/>
                <w:szCs w:val="22"/>
              </w:rPr>
              <w:t>Фонд «Всеволожский Центр поддержки предпринимательства – бизнес-инкубатор» микрокредитная компания</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lastRenderedPageBreak/>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12 295 337,00</w:t>
            </w:r>
          </w:p>
          <w:p w:rsidR="00891C85" w:rsidRPr="00891C85" w:rsidRDefault="00891C85" w:rsidP="00891C85">
            <w:pPr>
              <w:widowControl w:val="0"/>
              <w:spacing w:line="240" w:lineRule="exact"/>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715 837,00</w:t>
            </w:r>
          </w:p>
          <w:p w:rsidR="00891C85" w:rsidRPr="00891C85" w:rsidRDefault="00891C85" w:rsidP="00891C85">
            <w:pPr>
              <w:widowControl w:val="0"/>
              <w:spacing w:line="240" w:lineRule="exact"/>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11 579 500,00</w:t>
            </w:r>
          </w:p>
          <w:p w:rsidR="00891C85" w:rsidRPr="00891C85" w:rsidRDefault="00891C85" w:rsidP="00891C85">
            <w:pPr>
              <w:widowControl w:val="0"/>
              <w:spacing w:line="240" w:lineRule="exact"/>
              <w:jc w:val="center"/>
              <w:rPr>
                <w:sz w:val="22"/>
                <w:szCs w:val="22"/>
              </w:rPr>
            </w:pP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 xml:space="preserve">Начальник отдела развития сельскохозяйственного </w:t>
            </w:r>
            <w:r w:rsidRPr="00891C85">
              <w:rPr>
                <w:color w:val="auto"/>
                <w:sz w:val="22"/>
                <w:szCs w:val="22"/>
              </w:rPr>
              <w:lastRenderedPageBreak/>
              <w:t xml:space="preserve">производства, малого и среднего предпринимательства </w:t>
            </w:r>
          </w:p>
          <w:p w:rsidR="00891C85" w:rsidRPr="00891C85" w:rsidRDefault="00891C85" w:rsidP="00891C85">
            <w:pPr>
              <w:widowControl w:val="0"/>
              <w:spacing w:line="240" w:lineRule="exact"/>
              <w:rPr>
                <w:sz w:val="28"/>
              </w:rPr>
            </w:pPr>
            <w:r w:rsidRPr="00891C85">
              <w:rPr>
                <w:sz w:val="22"/>
                <w:szCs w:val="22"/>
              </w:rPr>
              <w:t>начальник УМИ администрации МО «Всеволожский муниципальный район» Ленинградской области</w:t>
            </w: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1560"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15 884 796,01</w:t>
            </w: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649 976,00</w:t>
            </w:r>
          </w:p>
        </w:tc>
        <w:tc>
          <w:tcPr>
            <w:tcW w:w="156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15 234 820,01</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16 139 540,00</w:t>
            </w:r>
          </w:p>
          <w:p w:rsidR="00891C85" w:rsidRPr="00891C85" w:rsidRDefault="00891C85" w:rsidP="00891C85">
            <w:pPr>
              <w:widowControl w:val="0"/>
              <w:spacing w:line="240" w:lineRule="exact"/>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679 536,00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15 460 004,00</w:t>
            </w:r>
          </w:p>
        </w:tc>
        <w:tc>
          <w:tcPr>
            <w:tcW w:w="766"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978"/>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1560" w:type="dxa"/>
            <w:gridSpan w:val="2"/>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16 403 668,00</w:t>
            </w:r>
          </w:p>
          <w:p w:rsidR="00891C85" w:rsidRPr="00891C85" w:rsidRDefault="00891C85" w:rsidP="00891C85">
            <w:pPr>
              <w:widowControl w:val="0"/>
              <w:spacing w:line="240" w:lineRule="exact"/>
              <w:jc w:val="center"/>
              <w:rPr>
                <w:sz w:val="22"/>
                <w:szCs w:val="22"/>
              </w:rPr>
            </w:pP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694 968,00</w:t>
            </w:r>
          </w:p>
          <w:p w:rsidR="00891C85" w:rsidRPr="00891C85" w:rsidRDefault="00891C85" w:rsidP="00891C85">
            <w:pPr>
              <w:widowControl w:val="0"/>
              <w:spacing w:line="240" w:lineRule="exact"/>
              <w:jc w:val="center"/>
              <w:rPr>
                <w:sz w:val="22"/>
                <w:szCs w:val="22"/>
              </w:rPr>
            </w:pPr>
          </w:p>
        </w:tc>
        <w:tc>
          <w:tcPr>
            <w:tcW w:w="1560"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15 708 700,00</w:t>
            </w:r>
          </w:p>
          <w:p w:rsidR="00891C85" w:rsidRPr="00891C85" w:rsidRDefault="00891C85" w:rsidP="00891C85">
            <w:pPr>
              <w:widowControl w:val="0"/>
              <w:spacing w:line="240" w:lineRule="exact"/>
              <w:jc w:val="center"/>
              <w:rPr>
                <w:sz w:val="22"/>
                <w:szCs w:val="22"/>
              </w:rPr>
            </w:pP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732"/>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Cs w:val="24"/>
              </w:rPr>
            </w:pPr>
            <w:r w:rsidRPr="00891C85">
              <w:rPr>
                <w:sz w:val="28"/>
              </w:rPr>
              <w:t>х</w:t>
            </w:r>
          </w:p>
        </w:tc>
        <w:tc>
          <w:tcPr>
            <w:tcW w:w="1560"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16 655 565,00</w:t>
            </w:r>
          </w:p>
          <w:p w:rsidR="00891C85" w:rsidRPr="00891C85" w:rsidRDefault="00891C85" w:rsidP="00891C85">
            <w:pPr>
              <w:widowControl w:val="0"/>
              <w:spacing w:line="240" w:lineRule="exact"/>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 xml:space="preserve">694 968,00  </w:t>
            </w:r>
          </w:p>
          <w:p w:rsidR="00891C85" w:rsidRPr="00891C85" w:rsidRDefault="00891C85" w:rsidP="00891C85">
            <w:pPr>
              <w:widowControl w:val="0"/>
              <w:spacing w:line="240" w:lineRule="exact"/>
              <w:jc w:val="center"/>
              <w:rPr>
                <w:sz w:val="22"/>
                <w:szCs w:val="22"/>
              </w:rPr>
            </w:pPr>
          </w:p>
        </w:tc>
        <w:tc>
          <w:tcPr>
            <w:tcW w:w="1560"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15960597</w:t>
            </w:r>
          </w:p>
          <w:p w:rsidR="00891C85" w:rsidRPr="00891C85" w:rsidRDefault="00891C85" w:rsidP="00891C85">
            <w:pPr>
              <w:widowControl w:val="0"/>
              <w:spacing w:line="240" w:lineRule="exact"/>
              <w:jc w:val="center"/>
              <w:rPr>
                <w:sz w:val="22"/>
                <w:szCs w:val="22"/>
              </w:rPr>
            </w:pP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7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rPr>
            </w:pPr>
            <w:r w:rsidRPr="00891C85">
              <w:rPr>
                <w:sz w:val="22"/>
              </w:rPr>
              <w:t>Итого: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sz w:val="28"/>
              </w:rPr>
            </w:pPr>
          </w:p>
        </w:tc>
        <w:tc>
          <w:tcPr>
            <w:tcW w:w="1560"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rPr>
                <w:color w:val="auto"/>
                <w:sz w:val="22"/>
                <w:szCs w:val="22"/>
              </w:rPr>
            </w:pPr>
            <w:r w:rsidRPr="00891C85">
              <w:rPr>
                <w:color w:val="auto"/>
                <w:sz w:val="22"/>
                <w:szCs w:val="22"/>
              </w:rPr>
              <w:t>77 378 906,01</w:t>
            </w:r>
          </w:p>
        </w:tc>
        <w:tc>
          <w:tcPr>
            <w:tcW w:w="567"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3 435 285,00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73 943 621,01</w:t>
            </w:r>
          </w:p>
        </w:tc>
        <w:tc>
          <w:tcPr>
            <w:tcW w:w="766" w:type="dxa"/>
            <w:gridSpan w:val="2"/>
            <w:tcBorders>
              <w:top w:val="single" w:sz="4" w:space="0" w:color="000000"/>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3.1</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(ОИП)</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Отдел развития сельскохозяйственного производства, малого и среднего предпринимательства</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color w:val="auto"/>
                <w:sz w:val="22"/>
                <w:szCs w:val="22"/>
              </w:rPr>
              <w:t>Количество предоставляемых услуг ОИП – 3750 ед.</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8 000 000,00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8 000 000,00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Начальник отдела развития сельскохозяйственного производства, малого и среднего предпринимательства</w:t>
            </w:r>
          </w:p>
          <w:p w:rsidR="00891C85" w:rsidRPr="00891C85" w:rsidRDefault="00891C85" w:rsidP="00891C85">
            <w:pPr>
              <w:widowControl w:val="0"/>
              <w:spacing w:line="240" w:lineRule="exact"/>
              <w:rPr>
                <w:sz w:val="28"/>
              </w:rPr>
            </w:pPr>
            <w:r w:rsidRPr="00891C85">
              <w:rPr>
                <w:color w:val="auto"/>
                <w:sz w:val="22"/>
                <w:szCs w:val="22"/>
              </w:rPr>
              <w:t xml:space="preserve">Директор Фонда </w:t>
            </w:r>
            <w:r w:rsidRPr="00891C85">
              <w:rPr>
                <w:sz w:val="22"/>
                <w:szCs w:val="22"/>
              </w:rPr>
              <w:t>«Всеволожский Центр поддержки предприни</w:t>
            </w:r>
            <w:r w:rsidRPr="00891C85">
              <w:rPr>
                <w:sz w:val="22"/>
                <w:szCs w:val="22"/>
              </w:rPr>
              <w:lastRenderedPageBreak/>
              <w:t>мательства – бизнес-инкубатор» микрокредитная компания</w:t>
            </w: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color w:val="auto"/>
                <w:sz w:val="22"/>
                <w:szCs w:val="22"/>
              </w:rPr>
              <w:t>Количество предоставляемых услуг ОИП – 3800 ед.</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11 000 000,00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11 000 000,00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предоставляемых услуг ОИП – 3850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11 160 000,00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11 160 000,00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предоставляемых услуг ОИП – 3900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11 323 000,00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11 323 000,00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предоставляемых услуг ОИП – 3950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11 500 000,00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11 500 000,00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sz w:val="22"/>
                <w:szCs w:val="22"/>
              </w:rPr>
              <w:t>3.2</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Предоставление субсидий организациям инфраструктуры поддержки предпринимательства на ведение микрофинансовой деятельности (обеспечение кредитного портфеля)»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 xml:space="preserve">Отдел развития сельскохозяйственного производства, малого и среднего предпринимательства </w:t>
            </w:r>
            <w:r w:rsidRPr="00891C85">
              <w:rPr>
                <w:sz w:val="22"/>
                <w:szCs w:val="22"/>
              </w:rPr>
              <w:t>Фонд «Всеволожский Центр поддержки предпринимательства – бизнес-инкубатор» микрокредитная компания</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 w:val="22"/>
                <w:szCs w:val="22"/>
              </w:rPr>
            </w:pPr>
            <w:r w:rsidRPr="00891C85">
              <w:rPr>
                <w:color w:val="auto"/>
                <w:sz w:val="22"/>
                <w:szCs w:val="22"/>
              </w:rPr>
              <w:t>Количество СМСП, которым был предоставлен микрозайм - 6</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2 000 000,00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2 000 000,00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Начальник отдела развития сельскохозяйственного производства, малого и среднего предпринимательства</w:t>
            </w:r>
          </w:p>
          <w:p w:rsidR="00891C85" w:rsidRPr="00891C85" w:rsidRDefault="00891C85" w:rsidP="00891C85">
            <w:pPr>
              <w:widowControl w:val="0"/>
              <w:spacing w:line="240" w:lineRule="exact"/>
              <w:rPr>
                <w:sz w:val="22"/>
                <w:szCs w:val="22"/>
              </w:rPr>
            </w:pPr>
            <w:r w:rsidRPr="00891C85">
              <w:rPr>
                <w:color w:val="auto"/>
                <w:sz w:val="22"/>
                <w:szCs w:val="22"/>
              </w:rPr>
              <w:t xml:space="preserve">Директор Фонда </w:t>
            </w:r>
            <w:r w:rsidRPr="00891C85">
              <w:rPr>
                <w:sz w:val="22"/>
                <w:szCs w:val="22"/>
              </w:rPr>
              <w:t>«Всеволожский Центр поддержки предпринимательства – бизнес-инкубатор» микрокредитная компания</w:t>
            </w: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СМСП, которым был предоставлен микрозайм - 6</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2 000 000,00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2 000 000,00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СМСП, которым был предоставлен микрозайм - 6</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2 040 000,00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2 040 000,00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СМСП, которым был предоставлен микрозайм - 6</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2 080 004,00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2 080 004,00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СМСП, которым был предоставлен микрозайм - 6</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2 121 604,00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2 121 604,00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3.3</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 xml:space="preserve">Оказание безвозмездных информационных, консультационных и образовательных услуг </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sz w:val="22"/>
                <w:szCs w:val="22"/>
              </w:rPr>
              <w:t>Фонд «Всеволожский Центр поддержки предприниматель</w:t>
            </w:r>
            <w:r w:rsidRPr="00891C85">
              <w:rPr>
                <w:sz w:val="22"/>
                <w:szCs w:val="22"/>
              </w:rPr>
              <w:lastRenderedPageBreak/>
              <w:t>ства – бизнес-инкубатор» микрокредитная компания</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lastRenderedPageBreak/>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 w:val="22"/>
                <w:szCs w:val="22"/>
              </w:rPr>
            </w:pPr>
            <w:r w:rsidRPr="00891C85">
              <w:rPr>
                <w:color w:val="auto"/>
                <w:sz w:val="22"/>
                <w:szCs w:val="22"/>
              </w:rPr>
              <w:t>Количество получателей поддержки –</w:t>
            </w:r>
          </w:p>
          <w:p w:rsidR="00891C85" w:rsidRPr="00891C85" w:rsidRDefault="00891C85" w:rsidP="00891C85">
            <w:pPr>
              <w:rPr>
                <w:color w:val="auto"/>
                <w:sz w:val="22"/>
                <w:szCs w:val="22"/>
              </w:rPr>
            </w:pPr>
            <w:r w:rsidRPr="00891C85">
              <w:rPr>
                <w:color w:val="auto"/>
                <w:sz w:val="22"/>
                <w:szCs w:val="22"/>
              </w:rPr>
              <w:t>100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 xml:space="preserve">Директор Фонда </w:t>
            </w:r>
            <w:r w:rsidRPr="00891C85">
              <w:rPr>
                <w:sz w:val="22"/>
                <w:szCs w:val="22"/>
              </w:rPr>
              <w:t xml:space="preserve">«Всеволожский Центр </w:t>
            </w:r>
            <w:r w:rsidRPr="00891C85">
              <w:rPr>
                <w:sz w:val="22"/>
                <w:szCs w:val="22"/>
              </w:rPr>
              <w:lastRenderedPageBreak/>
              <w:t>поддержки предпринимательства – бизнес-инкубатор» микрокредитная компания</w:t>
            </w: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 w:val="22"/>
                <w:szCs w:val="22"/>
              </w:rPr>
            </w:pPr>
            <w:r w:rsidRPr="00891C85">
              <w:rPr>
                <w:color w:val="auto"/>
                <w:sz w:val="22"/>
                <w:szCs w:val="22"/>
              </w:rPr>
              <w:t>Количество получателей поддержки –</w:t>
            </w:r>
          </w:p>
          <w:p w:rsidR="00891C85" w:rsidRPr="00891C85" w:rsidRDefault="00891C85" w:rsidP="00891C85">
            <w:pPr>
              <w:rPr>
                <w:color w:val="auto"/>
                <w:sz w:val="22"/>
                <w:szCs w:val="22"/>
              </w:rPr>
            </w:pPr>
            <w:r w:rsidRPr="00891C85">
              <w:rPr>
                <w:color w:val="auto"/>
                <w:sz w:val="22"/>
                <w:szCs w:val="22"/>
              </w:rPr>
              <w:t>100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 w:val="22"/>
                <w:szCs w:val="22"/>
              </w:rPr>
            </w:pPr>
            <w:r w:rsidRPr="00891C85">
              <w:rPr>
                <w:color w:val="auto"/>
                <w:sz w:val="22"/>
                <w:szCs w:val="22"/>
              </w:rPr>
              <w:t>Количество получателей поддержки –</w:t>
            </w:r>
          </w:p>
          <w:p w:rsidR="00891C85" w:rsidRPr="00891C85" w:rsidRDefault="00891C85" w:rsidP="00891C85">
            <w:pPr>
              <w:rPr>
                <w:color w:val="auto"/>
                <w:sz w:val="22"/>
                <w:szCs w:val="22"/>
              </w:rPr>
            </w:pPr>
            <w:r w:rsidRPr="00891C85">
              <w:rPr>
                <w:color w:val="auto"/>
                <w:sz w:val="22"/>
                <w:szCs w:val="22"/>
              </w:rPr>
              <w:t>100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 w:val="22"/>
                <w:szCs w:val="22"/>
              </w:rPr>
            </w:pPr>
            <w:r w:rsidRPr="00891C85">
              <w:rPr>
                <w:color w:val="auto"/>
                <w:sz w:val="22"/>
                <w:szCs w:val="22"/>
              </w:rPr>
              <w:t>Количество получателей поддержки –</w:t>
            </w:r>
          </w:p>
          <w:p w:rsidR="00891C85" w:rsidRPr="00891C85" w:rsidRDefault="00891C85" w:rsidP="00891C85">
            <w:pPr>
              <w:rPr>
                <w:color w:val="auto"/>
                <w:sz w:val="22"/>
                <w:szCs w:val="22"/>
              </w:rPr>
            </w:pPr>
            <w:r w:rsidRPr="00891C85">
              <w:rPr>
                <w:color w:val="auto"/>
                <w:sz w:val="22"/>
                <w:szCs w:val="22"/>
              </w:rPr>
              <w:t>100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892"/>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 w:val="22"/>
                <w:szCs w:val="22"/>
              </w:rPr>
            </w:pPr>
            <w:r w:rsidRPr="00891C85">
              <w:rPr>
                <w:color w:val="auto"/>
                <w:sz w:val="22"/>
                <w:szCs w:val="22"/>
              </w:rPr>
              <w:t>Количество получателей поддержки –</w:t>
            </w:r>
          </w:p>
          <w:p w:rsidR="00891C85" w:rsidRPr="00891C85" w:rsidRDefault="00891C85" w:rsidP="00891C85">
            <w:pPr>
              <w:rPr>
                <w:color w:val="auto"/>
                <w:sz w:val="22"/>
                <w:szCs w:val="22"/>
              </w:rPr>
            </w:pPr>
            <w:r w:rsidRPr="00891C85">
              <w:rPr>
                <w:color w:val="auto"/>
                <w:sz w:val="22"/>
                <w:szCs w:val="22"/>
              </w:rPr>
              <w:t>100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sz w:val="22"/>
                <w:szCs w:val="22"/>
              </w:rPr>
              <w:t>3.4</w:t>
            </w:r>
          </w:p>
        </w:tc>
        <w:tc>
          <w:tcPr>
            <w:tcW w:w="2835" w:type="dxa"/>
            <w:vMerge w:val="restart"/>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sz w:val="22"/>
                <w:szCs w:val="22"/>
              </w:rPr>
              <w:t xml:space="preserve">Организация и проведение мероприятий (Форумов, семинаров, вебинаров, тренингов, мастермайндов  по вопросам развития малого и среднего предпринимательства и самозанятости, районных праздников, конкурсов, участие в областных мероприятиях, посвященных развитию малого и среднего предпринимательства и самозанятости, </w:t>
            </w:r>
            <w:r w:rsidRPr="00891C85">
              <w:rPr>
                <w:b/>
                <w:sz w:val="22"/>
                <w:szCs w:val="22"/>
              </w:rPr>
              <w:t>включая:</w:t>
            </w:r>
          </w:p>
          <w:p w:rsidR="00891C85" w:rsidRPr="00891C85" w:rsidRDefault="00891C85" w:rsidP="00891C85">
            <w:pPr>
              <w:widowControl w:val="0"/>
              <w:spacing w:line="240" w:lineRule="exact"/>
              <w:rPr>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 xml:space="preserve">Отдел развития сельскохозяйственного производства, малого и среднего предпринимательства </w:t>
            </w:r>
            <w:r w:rsidRPr="00891C85">
              <w:rPr>
                <w:sz w:val="22"/>
                <w:szCs w:val="22"/>
              </w:rPr>
              <w:t>Фонд «Всеволожский Центр поддержки предпринимательства – бизнес-инкубатор» микрокредитная компания</w:t>
            </w:r>
          </w:p>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 w:val="22"/>
                <w:szCs w:val="22"/>
              </w:rPr>
            </w:pPr>
            <w:r w:rsidRPr="00891C85">
              <w:rPr>
                <w:color w:val="auto"/>
                <w:sz w:val="22"/>
                <w:szCs w:val="22"/>
              </w:rPr>
              <w:t>Количество мероприятий – не менее 4</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1 499 962,00</w:t>
            </w:r>
          </w:p>
          <w:p w:rsidR="00891C85" w:rsidRPr="00891C85" w:rsidRDefault="00891C85" w:rsidP="00891C85">
            <w:pPr>
              <w:widowControl w:val="0"/>
              <w:spacing w:line="240" w:lineRule="exact"/>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1 499 962,00</w:t>
            </w:r>
          </w:p>
          <w:p w:rsidR="00891C85" w:rsidRPr="00891C85" w:rsidRDefault="00891C85" w:rsidP="00891C85">
            <w:pPr>
              <w:widowControl w:val="0"/>
              <w:spacing w:line="240" w:lineRule="exact"/>
              <w:jc w:val="center"/>
              <w:rPr>
                <w:sz w:val="22"/>
                <w:szCs w:val="22"/>
              </w:rPr>
            </w:pP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Начальник отдела развития сельскохозяйственного производства, малого и среднего предпринимательства</w:t>
            </w:r>
          </w:p>
          <w:p w:rsidR="00891C85" w:rsidRPr="00891C85" w:rsidRDefault="00891C85" w:rsidP="00891C85">
            <w:pPr>
              <w:widowControl w:val="0"/>
              <w:spacing w:line="240" w:lineRule="exact"/>
              <w:rPr>
                <w:sz w:val="22"/>
                <w:szCs w:val="22"/>
              </w:rPr>
            </w:pPr>
            <w:r w:rsidRPr="00891C85">
              <w:rPr>
                <w:color w:val="auto"/>
                <w:sz w:val="22"/>
                <w:szCs w:val="22"/>
              </w:rPr>
              <w:t xml:space="preserve">Директор Фонда </w:t>
            </w:r>
            <w:r w:rsidRPr="00891C85">
              <w:rPr>
                <w:sz w:val="22"/>
                <w:szCs w:val="22"/>
              </w:rPr>
              <w:t xml:space="preserve">«Всеволожский Центр </w:t>
            </w:r>
            <w:r w:rsidRPr="00891C85">
              <w:rPr>
                <w:sz w:val="22"/>
                <w:szCs w:val="22"/>
              </w:rPr>
              <w:lastRenderedPageBreak/>
              <w:t>поддержки предпринимательства – бизнес-инкубатор» микрокредитная компания</w:t>
            </w: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мероприятий – не менее 4</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2 162 600,01</w:t>
            </w:r>
          </w:p>
          <w:p w:rsidR="00891C85" w:rsidRPr="00891C85" w:rsidRDefault="00891C85" w:rsidP="00891C85">
            <w:pPr>
              <w:widowControl w:val="0"/>
              <w:spacing w:line="240" w:lineRule="exact"/>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p>
          <w:p w:rsidR="00891C85" w:rsidRPr="00891C85" w:rsidRDefault="00891C85" w:rsidP="00891C85">
            <w:pPr>
              <w:jc w:val="center"/>
              <w:rPr>
                <w:color w:val="auto"/>
                <w:sz w:val="22"/>
                <w:szCs w:val="22"/>
              </w:rPr>
            </w:pPr>
            <w:r w:rsidRPr="00891C85">
              <w:rPr>
                <w:color w:val="auto"/>
                <w:sz w:val="22"/>
                <w:szCs w:val="22"/>
              </w:rPr>
              <w:t>2 162 600,01</w:t>
            </w:r>
          </w:p>
          <w:p w:rsidR="00891C85" w:rsidRPr="00891C85" w:rsidRDefault="00891C85" w:rsidP="00891C85">
            <w:pPr>
              <w:widowControl w:val="0"/>
              <w:spacing w:line="240" w:lineRule="exact"/>
              <w:jc w:val="center"/>
              <w:rPr>
                <w:sz w:val="22"/>
                <w:szCs w:val="22"/>
              </w:rPr>
            </w:pP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мероприятий – не менее 4</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2 184 500,00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2 184 500,00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мероприятий – не менее 4</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2 219 800,00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2 219 800,00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мероприятий – не менее 4</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2 253 097,00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2 253 097,00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sz w:val="22"/>
                <w:szCs w:val="22"/>
              </w:rPr>
              <w:t>- мероприятия для самозанятых граждан, зафиксировавших свой статус и применяющих специальный налоговый режим «Налог на профессиональный доход»</w:t>
            </w:r>
          </w:p>
          <w:p w:rsidR="00891C85" w:rsidRPr="00891C85" w:rsidRDefault="00891C85" w:rsidP="00891C85">
            <w:pPr>
              <w:widowControl w:val="0"/>
              <w:spacing w:line="240" w:lineRule="exact"/>
              <w:rPr>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Фонд «Всеволожский Центр поддержки предпринимательства – бизнес-инкубатор» микрокредитная компания</w:t>
            </w:r>
          </w:p>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2"/>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auto"/>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sz w:val="22"/>
                <w:szCs w:val="22"/>
              </w:rPr>
              <w:t xml:space="preserve">- мероприятия, направленные на развитие молодежного предпринимательства (самозанятые граждане и индивидуальные предприниматели в возрасте до 35 лет) </w:t>
            </w:r>
          </w:p>
          <w:p w:rsidR="00891C85" w:rsidRPr="00891C85" w:rsidRDefault="00891C85" w:rsidP="00891C85">
            <w:pPr>
              <w:widowControl w:val="0"/>
              <w:spacing w:line="240" w:lineRule="exact"/>
              <w:rPr>
                <w:sz w:val="22"/>
                <w:szCs w:val="22"/>
              </w:rPr>
            </w:pP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Фонд «Всеволожский Центр поддержки предпринимательства – бизнес-инкубатор» микрокредитная компания</w:t>
            </w:r>
          </w:p>
          <w:p w:rsidR="00891C85" w:rsidRPr="00891C85" w:rsidRDefault="00891C85" w:rsidP="00891C85">
            <w:pPr>
              <w:widowControl w:val="0"/>
              <w:spacing w:line="240" w:lineRule="exact"/>
              <w:jc w:val="center"/>
              <w:rPr>
                <w:sz w:val="22"/>
                <w:szCs w:val="22"/>
              </w:rPr>
            </w:pPr>
          </w:p>
        </w:tc>
        <w:tc>
          <w:tcPr>
            <w:tcW w:w="1339"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000000"/>
              <w:left w:val="single" w:sz="4" w:space="0" w:color="000000"/>
              <w:bottom w:val="single" w:sz="4" w:space="0" w:color="auto"/>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sz w:val="22"/>
                <w:szCs w:val="22"/>
              </w:rPr>
              <w:t>- мероприятия, направленные на развитие  социального предпринимательства</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Фонд «Всеволожский Центр поддержки предпринимательства – бизнес-инкубатор» микрокредитная компания</w:t>
            </w:r>
          </w:p>
          <w:p w:rsidR="00891C85" w:rsidRPr="00891C85" w:rsidRDefault="00891C85" w:rsidP="00891C85">
            <w:pPr>
              <w:widowControl w:val="0"/>
              <w:spacing w:line="240" w:lineRule="exact"/>
              <w:rPr>
                <w:sz w:val="22"/>
                <w:szCs w:val="22"/>
              </w:rPr>
            </w:pPr>
          </w:p>
        </w:tc>
        <w:tc>
          <w:tcPr>
            <w:tcW w:w="1339"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56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100 000,00</w:t>
            </w:r>
          </w:p>
        </w:tc>
        <w:tc>
          <w:tcPr>
            <w:tcW w:w="766" w:type="dxa"/>
            <w:gridSpan w:val="2"/>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912"/>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p w:rsidR="00891C85" w:rsidRPr="00891C85" w:rsidRDefault="00891C85" w:rsidP="00891C85">
            <w:pPr>
              <w:widowControl w:val="0"/>
              <w:spacing w:line="240" w:lineRule="exact"/>
              <w:jc w:val="center"/>
              <w:rPr>
                <w:sz w:val="22"/>
                <w:szCs w:val="22"/>
              </w:rPr>
            </w:pP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sz w:val="22"/>
                <w:szCs w:val="22"/>
              </w:rPr>
              <w:t>100 000,00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sz w:val="22"/>
                <w:szCs w:val="22"/>
              </w:rPr>
              <w:t>3.5</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rFonts w:eastAsia="Calibri"/>
                <w:color w:val="auto"/>
                <w:sz w:val="22"/>
                <w:szCs w:val="22"/>
              </w:rPr>
              <w:t>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sz w:val="22"/>
                <w:szCs w:val="22"/>
              </w:rPr>
            </w:pPr>
            <w:r w:rsidRPr="00891C85">
              <w:rPr>
                <w:sz w:val="22"/>
                <w:szCs w:val="22"/>
              </w:rPr>
              <w:t>Фонд «Всеволожский Центр поддержки предпринимательства – бизнес-инкубатор» микрокредитная компания</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 w:val="22"/>
                <w:szCs w:val="22"/>
              </w:rPr>
              <w:t>Количество отчетов, введенных в ИАС «Мониторинг СЭР МО» - 2525 ед.</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 xml:space="preserve">795 375,00  </w:t>
            </w:r>
          </w:p>
          <w:p w:rsidR="00891C85" w:rsidRPr="00891C85" w:rsidRDefault="00891C85" w:rsidP="00891C85">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715 837,00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sz w:val="22"/>
                <w:szCs w:val="22"/>
              </w:rPr>
            </w:pPr>
            <w:r w:rsidRPr="00891C85">
              <w:rPr>
                <w:sz w:val="22"/>
                <w:szCs w:val="22"/>
              </w:rPr>
              <w:t>79 538,00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Cs w:val="24"/>
              </w:rPr>
              <w:t>0</w:t>
            </w:r>
          </w:p>
        </w:tc>
        <w:tc>
          <w:tcPr>
            <w:tcW w:w="1217" w:type="dxa"/>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r w:rsidRPr="00891C85">
              <w:rPr>
                <w:color w:val="auto"/>
                <w:sz w:val="22"/>
                <w:szCs w:val="22"/>
              </w:rPr>
              <w:t xml:space="preserve">Директор Фонда </w:t>
            </w:r>
            <w:r w:rsidRPr="00891C85">
              <w:rPr>
                <w:sz w:val="22"/>
                <w:szCs w:val="22"/>
              </w:rPr>
              <w:t>«Всеволожский Центр поддержки предпринимательства – бизнес-инкубатор» микрокредитная компания</w:t>
            </w: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 w:val="22"/>
                <w:szCs w:val="22"/>
              </w:rPr>
              <w:t>Количество отчетов, введенных в ИАС «Мониторинг СЭР МО» - 2229 ед.</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 xml:space="preserve">722 196,00  </w:t>
            </w:r>
          </w:p>
          <w:p w:rsidR="00891C85" w:rsidRPr="00891C85" w:rsidRDefault="00891C85" w:rsidP="00891C85">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 xml:space="preserve">649 976,00  </w:t>
            </w:r>
          </w:p>
          <w:p w:rsidR="00891C85" w:rsidRPr="00891C85" w:rsidRDefault="00891C85" w:rsidP="00891C85">
            <w:pPr>
              <w:jc w:val="center"/>
              <w:rPr>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 xml:space="preserve">72 220,00  </w:t>
            </w:r>
          </w:p>
          <w:p w:rsidR="00891C85" w:rsidRPr="00891C85" w:rsidRDefault="00891C85" w:rsidP="00891C85">
            <w:pPr>
              <w:jc w:val="center"/>
              <w:rPr>
                <w:sz w:val="22"/>
                <w:szCs w:val="22"/>
              </w:rPr>
            </w:pP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 w:val="22"/>
                <w:szCs w:val="22"/>
              </w:rPr>
              <w:t>Количество отчетов, введенных в ИАС «Мониторинг СЭР МО» - 2288 ед.</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sz w:val="22"/>
                <w:szCs w:val="22"/>
              </w:rPr>
            </w:pPr>
            <w:r w:rsidRPr="00891C85">
              <w:rPr>
                <w:sz w:val="22"/>
                <w:szCs w:val="22"/>
              </w:rPr>
              <w:t>755 040,0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679 536,00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sz w:val="22"/>
                <w:szCs w:val="22"/>
              </w:rPr>
            </w:pPr>
            <w:r w:rsidRPr="00891C85">
              <w:rPr>
                <w:sz w:val="22"/>
                <w:szCs w:val="22"/>
              </w:rPr>
              <w:t>75 504,0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 w:val="22"/>
                <w:szCs w:val="22"/>
              </w:rPr>
              <w:t>Количество отчетов, введенных в ИАС «Мониторинг СЭР МО» - 2324 ед.</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sz w:val="22"/>
                <w:szCs w:val="22"/>
              </w:rPr>
            </w:pPr>
            <w:r w:rsidRPr="00891C85">
              <w:rPr>
                <w:sz w:val="22"/>
                <w:szCs w:val="22"/>
              </w:rPr>
              <w:t>780 864,00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694 968,0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sz w:val="22"/>
                <w:szCs w:val="22"/>
              </w:rPr>
            </w:pPr>
            <w:r w:rsidRPr="00891C85">
              <w:rPr>
                <w:sz w:val="22"/>
                <w:szCs w:val="22"/>
              </w:rPr>
              <w:t>85 896,0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 w:val="22"/>
                <w:szCs w:val="22"/>
              </w:rPr>
              <w:t>Количество отчетов, введенных в ИАС «Мониторинг СЭР МО» - 2324 ед.</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sz w:val="22"/>
                <w:szCs w:val="22"/>
              </w:rPr>
            </w:pPr>
            <w:r w:rsidRPr="00891C85">
              <w:rPr>
                <w:sz w:val="22"/>
                <w:szCs w:val="22"/>
              </w:rPr>
              <w:t>780 864,00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694 968,0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sz w:val="22"/>
                <w:szCs w:val="22"/>
              </w:rPr>
            </w:pPr>
            <w:r w:rsidRPr="00891C85">
              <w:rPr>
                <w:sz w:val="22"/>
                <w:szCs w:val="22"/>
              </w:rPr>
              <w:t>85 896,0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0</w:t>
            </w:r>
          </w:p>
        </w:tc>
        <w:tc>
          <w:tcPr>
            <w:tcW w:w="1217"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3.6</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Организация тематических выставок-ярмарок народных художественных промыслов, ремесленников на территории МО «Всеволожский муниципальный район» ЛО</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sz w:val="22"/>
                <w:szCs w:val="22"/>
              </w:rPr>
            </w:pPr>
            <w:r w:rsidRPr="00891C85">
              <w:rPr>
                <w:color w:val="auto"/>
                <w:sz w:val="22"/>
                <w:szCs w:val="22"/>
              </w:rPr>
              <w:t>Отдел развития сельскохозяйственного производства, малого и среднего предпринимательства</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Cs w:val="24"/>
              </w:rPr>
            </w:pPr>
            <w:r w:rsidRPr="00891C85">
              <w:rPr>
                <w:color w:val="auto"/>
                <w:sz w:val="22"/>
                <w:szCs w:val="22"/>
              </w:rPr>
              <w:t>Количество торговых мест на ярмарках для мастеров НХП - 50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autoSpaceDE w:val="0"/>
              <w:autoSpaceDN w:val="0"/>
              <w:rPr>
                <w:color w:val="auto"/>
                <w:sz w:val="22"/>
                <w:szCs w:val="22"/>
              </w:rPr>
            </w:pPr>
            <w:r w:rsidRPr="00891C85">
              <w:rPr>
                <w:color w:val="auto"/>
                <w:sz w:val="22"/>
                <w:szCs w:val="22"/>
              </w:rPr>
              <w:t>Начальник отдела развития сельскохозяйственного производства, малого и среднего предпринимательства</w:t>
            </w:r>
          </w:p>
          <w:p w:rsidR="00891C85" w:rsidRPr="00891C85" w:rsidRDefault="00891C85" w:rsidP="00891C85">
            <w:pPr>
              <w:widowControl w:val="0"/>
              <w:spacing w:line="240" w:lineRule="exact"/>
              <w:rPr>
                <w:sz w:val="22"/>
                <w:szCs w:val="22"/>
              </w:rPr>
            </w:pPr>
            <w:r w:rsidRPr="00891C85">
              <w:rPr>
                <w:color w:val="auto"/>
                <w:sz w:val="22"/>
                <w:szCs w:val="22"/>
              </w:rPr>
              <w:t xml:space="preserve">Директор Фонда </w:t>
            </w:r>
            <w:r w:rsidRPr="00891C85">
              <w:rPr>
                <w:sz w:val="22"/>
                <w:szCs w:val="22"/>
              </w:rPr>
              <w:t>«Всеволожский Центр поддержки предпринимательства – бизнес-инкубатор» микрокредитная компания</w:t>
            </w: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торговых мест на ярмарках для мастеров НХП - 50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торговых мест на ярмарках для мастеров НХП - 50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торговых мест на ярмарках для мастеров НХП - 50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color w:val="auto"/>
                <w:sz w:val="22"/>
                <w:szCs w:val="22"/>
              </w:rPr>
              <w:t>Количество торговых мест на ярмарках для мастеров НХП - 50</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lastRenderedPageBreak/>
              <w:t>3.7</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tabs>
                <w:tab w:val="left" w:pos="851"/>
              </w:tabs>
              <w:jc w:val="both"/>
              <w:rPr>
                <w:color w:val="auto"/>
                <w:sz w:val="22"/>
                <w:szCs w:val="22"/>
              </w:rPr>
            </w:pPr>
            <w:r w:rsidRPr="00891C85">
              <w:rPr>
                <w:color w:val="auto"/>
                <w:sz w:val="22"/>
                <w:szCs w:val="22"/>
              </w:rPr>
              <w:t xml:space="preserve">Установление льготной ставки по налогу на имущество физических лиц (индивидуальных предпринимателей, самозанятых) - </w:t>
            </w:r>
            <w:r w:rsidRPr="00891C85">
              <w:rPr>
                <w:color w:val="333333"/>
                <w:sz w:val="22"/>
                <w:szCs w:val="22"/>
                <w:shd w:val="clear" w:color="auto" w:fill="FFFFFF"/>
              </w:rPr>
              <w:t xml:space="preserve">1,0 процент </w:t>
            </w:r>
            <w:r w:rsidRPr="00891C85">
              <w:rPr>
                <w:color w:val="auto"/>
                <w:sz w:val="22"/>
                <w:szCs w:val="22"/>
                <w:shd w:val="clear" w:color="auto" w:fill="FFFFFF"/>
              </w:rPr>
              <w:t>на территории МО «Город Всеволожск»</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Отдел по экономическому развитию и инвестициям</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 w:val="22"/>
                <w:szCs w:val="22"/>
              </w:rPr>
            </w:pPr>
            <w:r w:rsidRPr="00891C85">
              <w:rPr>
                <w:sz w:val="22"/>
                <w:szCs w:val="22"/>
              </w:rPr>
              <w:t>Снижение расходов на содержание имущества за счет предоставления налоговой льготы заявителям</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Начальник отдела по экономическому развитию и инвестициям</w:t>
            </w: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sz w:val="22"/>
                <w:szCs w:val="22"/>
              </w:rPr>
              <w:t>Снижение расходов на содержание имущества за счет предоставления налоговой льготы заявителям</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sz w:val="22"/>
                <w:szCs w:val="22"/>
              </w:rPr>
              <w:t>Снижение расходов на содержание имущества за счет предоставления налоговой льготы заявителям</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sz w:val="22"/>
                <w:szCs w:val="22"/>
              </w:rPr>
              <w:t>Снижение расходов на содержание имущества за счет предоставления налоговой льготы заявителям</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vMerge/>
            <w:tcBorders>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2835" w:type="dxa"/>
            <w:vMerge/>
            <w:tcBorders>
              <w:left w:val="single" w:sz="4" w:space="0" w:color="auto"/>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rPr>
                <w:color w:val="auto"/>
                <w:szCs w:val="24"/>
              </w:rPr>
            </w:pPr>
            <w:r w:rsidRPr="00891C85">
              <w:rPr>
                <w:sz w:val="22"/>
                <w:szCs w:val="22"/>
              </w:rPr>
              <w:t>Снижение расходов на содержание имущества за счет предоставления налоговой льготы заявителям</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rPr>
            </w:pPr>
            <w:r w:rsidRPr="00891C85">
              <w:rPr>
                <w:sz w:val="22"/>
              </w:rPr>
              <w:t>Итого по программе</w:t>
            </w:r>
          </w:p>
        </w:tc>
        <w:tc>
          <w:tcPr>
            <w:tcW w:w="1843"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color w:val="auto"/>
                <w:sz w:val="22"/>
                <w:szCs w:val="22"/>
              </w:rPr>
              <w:t>28 697 735,00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1C85" w:rsidRPr="00891C85" w:rsidRDefault="00891C85" w:rsidP="00891C85">
            <w:pPr>
              <w:widowControl w:val="0"/>
              <w:autoSpaceDE w:val="0"/>
              <w:autoSpaceDN w:val="0"/>
              <w:jc w:val="center"/>
              <w:rPr>
                <w:color w:val="auto"/>
                <w:sz w:val="22"/>
                <w:szCs w:val="22"/>
              </w:rPr>
            </w:pPr>
            <w:r w:rsidRPr="00891C85">
              <w:rPr>
                <w:color w:val="auto"/>
                <w:sz w:val="22"/>
                <w:szCs w:val="22"/>
              </w:rPr>
              <w:t>8 914 837,00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91C85" w:rsidRPr="00891C85" w:rsidRDefault="00891C85" w:rsidP="00891C85">
            <w:pPr>
              <w:jc w:val="center"/>
              <w:rPr>
                <w:color w:val="auto"/>
                <w:sz w:val="22"/>
                <w:szCs w:val="22"/>
              </w:rPr>
            </w:pPr>
            <w:r w:rsidRPr="00891C85">
              <w:rPr>
                <w:sz w:val="22"/>
                <w:szCs w:val="22"/>
              </w:rPr>
              <w:t>19 782 898,00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27 578 196,00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8 755 976,00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18 822 220,00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97 860 479,25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58 402 536,00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39 457 943,25</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25 102 668,00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8 353 968,00</w:t>
            </w:r>
          </w:p>
        </w:tc>
        <w:tc>
          <w:tcPr>
            <w:tcW w:w="1560" w:type="dxa"/>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16 748 700,00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25 527 165,00</w:t>
            </w:r>
          </w:p>
        </w:tc>
        <w:tc>
          <w:tcPr>
            <w:tcW w:w="567"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8 506 568,00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17 020 597,00</w:t>
            </w:r>
          </w:p>
        </w:tc>
        <w:tc>
          <w:tcPr>
            <w:tcW w:w="766" w:type="dxa"/>
            <w:gridSpan w:val="2"/>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rPr>
            </w:pPr>
            <w:r w:rsidRPr="00891C85">
              <w:rPr>
                <w:sz w:val="22"/>
              </w:rPr>
              <w:t>Итого:</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204 766 243,25</w:t>
            </w:r>
          </w:p>
        </w:tc>
        <w:tc>
          <w:tcPr>
            <w:tcW w:w="567" w:type="dxa"/>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92 933 885,00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111 832 358,25</w:t>
            </w:r>
          </w:p>
        </w:tc>
        <w:tc>
          <w:tcPr>
            <w:tcW w:w="766" w:type="dxa"/>
            <w:gridSpan w:val="2"/>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rPr>
                <w:sz w:val="22"/>
              </w:rPr>
            </w:pPr>
            <w:r w:rsidRPr="00891C85">
              <w:rPr>
                <w:sz w:val="22"/>
              </w:rPr>
              <w:t xml:space="preserve">Итого по </w:t>
            </w:r>
          </w:p>
          <w:p w:rsidR="00891C85" w:rsidRPr="00891C85" w:rsidRDefault="00891C85" w:rsidP="00891C85">
            <w:pPr>
              <w:widowControl w:val="0"/>
              <w:spacing w:line="240" w:lineRule="exact"/>
              <w:rPr>
                <w:sz w:val="22"/>
              </w:rPr>
            </w:pPr>
            <w:r w:rsidRPr="00891C85">
              <w:rPr>
                <w:color w:val="auto"/>
                <w:sz w:val="22"/>
                <w:szCs w:val="22"/>
              </w:rPr>
              <w:t>Отделу развития сельскохозяйственного производства, малого и среднего предпринимательства</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21 494 337,00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8 914 837,00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12 579 500,00</w:t>
            </w:r>
          </w:p>
        </w:tc>
        <w:tc>
          <w:tcPr>
            <w:tcW w:w="766" w:type="dxa"/>
            <w:gridSpan w:val="2"/>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24 978 196,00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8 755 976,00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color w:val="auto"/>
                <w:sz w:val="22"/>
                <w:szCs w:val="22"/>
              </w:rPr>
              <w:t>16 222 220,00</w:t>
            </w:r>
          </w:p>
        </w:tc>
        <w:tc>
          <w:tcPr>
            <w:tcW w:w="766"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24 882 540,00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8 402 536,00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color w:val="auto"/>
                <w:sz w:val="22"/>
                <w:szCs w:val="22"/>
              </w:rPr>
              <w:t>16 480 004,00</w:t>
            </w:r>
          </w:p>
        </w:tc>
        <w:tc>
          <w:tcPr>
            <w:tcW w:w="766"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25 102 668,00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8 353 968,00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color w:val="auto"/>
                <w:sz w:val="22"/>
                <w:szCs w:val="22"/>
              </w:rPr>
              <w:t>16 748 700,00</w:t>
            </w:r>
          </w:p>
        </w:tc>
        <w:tc>
          <w:tcPr>
            <w:tcW w:w="766"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25 527 165,00</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center"/>
              <w:rPr>
                <w:color w:val="auto"/>
                <w:sz w:val="22"/>
                <w:szCs w:val="22"/>
              </w:rPr>
            </w:pPr>
            <w:r w:rsidRPr="00891C85">
              <w:rPr>
                <w:color w:val="auto"/>
                <w:sz w:val="22"/>
                <w:szCs w:val="22"/>
              </w:rPr>
              <w:t>0</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91C85" w:rsidRPr="00891C85" w:rsidRDefault="00891C85" w:rsidP="00891C85">
            <w:pPr>
              <w:jc w:val="right"/>
              <w:rPr>
                <w:color w:val="auto"/>
                <w:sz w:val="22"/>
                <w:szCs w:val="22"/>
              </w:rPr>
            </w:pPr>
            <w:r w:rsidRPr="00891C85">
              <w:rPr>
                <w:color w:val="auto"/>
                <w:sz w:val="22"/>
                <w:szCs w:val="22"/>
              </w:rPr>
              <w:t>8 506 568,00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color w:val="auto"/>
                <w:sz w:val="22"/>
                <w:szCs w:val="22"/>
              </w:rPr>
              <w:t>17 020 597,00</w:t>
            </w:r>
          </w:p>
        </w:tc>
        <w:tc>
          <w:tcPr>
            <w:tcW w:w="766"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r w:rsidRPr="00891C85">
              <w:rPr>
                <w:sz w:val="22"/>
              </w:rPr>
              <w:t xml:space="preserve">Итого по </w:t>
            </w:r>
            <w:r w:rsidRPr="00891C85">
              <w:rPr>
                <w:sz w:val="22"/>
                <w:szCs w:val="22"/>
              </w:rPr>
              <w:t>Фонду «Всеволожский Центр поддержки предпринимательства – бизнес-инкубатор» микрокредитная компания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560"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r w:rsidRPr="00891C85">
              <w:rPr>
                <w:sz w:val="22"/>
                <w:szCs w:val="22"/>
              </w:rPr>
              <w:t>Итого по МКУ «Единая служба заказчика»</w:t>
            </w:r>
          </w:p>
        </w:tc>
        <w:tc>
          <w:tcPr>
            <w:tcW w:w="1843"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7 203 398,00</w:t>
            </w:r>
          </w:p>
          <w:p w:rsidR="00891C85" w:rsidRPr="00891C85" w:rsidRDefault="00891C85" w:rsidP="00891C85">
            <w:pPr>
              <w:widowControl w:val="0"/>
              <w:spacing w:line="240" w:lineRule="exact"/>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color w:val="auto"/>
                <w:sz w:val="22"/>
                <w:szCs w:val="22"/>
              </w:rPr>
            </w:pPr>
            <w:r w:rsidRPr="00891C85">
              <w:rPr>
                <w:color w:val="auto"/>
                <w:sz w:val="22"/>
                <w:szCs w:val="22"/>
              </w:rPr>
              <w:t>7 203 398,00</w:t>
            </w:r>
          </w:p>
          <w:p w:rsidR="00891C85" w:rsidRPr="00891C85" w:rsidRDefault="00891C85" w:rsidP="00891C85">
            <w:pPr>
              <w:widowControl w:val="0"/>
              <w:spacing w:line="240" w:lineRule="exact"/>
              <w:jc w:val="center"/>
              <w:rPr>
                <w:sz w:val="22"/>
                <w:szCs w:val="22"/>
              </w:rPr>
            </w:pP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2 600 000,00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2 600 000,00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jc w:val="center"/>
              <w:rPr>
                <w:rFonts w:ascii="Arial" w:hAnsi="Arial" w:cs="Arial"/>
                <w:color w:val="auto"/>
                <w:sz w:val="20"/>
              </w:rPr>
            </w:pPr>
          </w:p>
          <w:p w:rsidR="00891C85" w:rsidRPr="00891C85" w:rsidRDefault="00891C85" w:rsidP="00891C85">
            <w:pPr>
              <w:jc w:val="center"/>
              <w:rPr>
                <w:color w:val="auto"/>
                <w:sz w:val="22"/>
                <w:szCs w:val="22"/>
              </w:rPr>
            </w:pPr>
            <w:r w:rsidRPr="00891C85">
              <w:rPr>
                <w:color w:val="auto"/>
                <w:sz w:val="22"/>
                <w:szCs w:val="22"/>
              </w:rPr>
              <w:t>72 977 939,25</w:t>
            </w:r>
          </w:p>
          <w:p w:rsidR="00891C85" w:rsidRPr="00891C85" w:rsidRDefault="00891C85" w:rsidP="00891C85">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widowControl w:val="0"/>
              <w:spacing w:line="240" w:lineRule="exact"/>
              <w:jc w:val="center"/>
              <w:rPr>
                <w:sz w:val="22"/>
                <w:szCs w:val="22"/>
              </w:rPr>
            </w:pPr>
            <w:r w:rsidRPr="00891C85">
              <w:rPr>
                <w:sz w:val="22"/>
                <w:szCs w:val="22"/>
              </w:rPr>
              <w:t>50 000 000,00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p w:rsidR="00891C85" w:rsidRPr="00891C85" w:rsidRDefault="00891C85" w:rsidP="00891C85">
            <w:pPr>
              <w:jc w:val="center"/>
              <w:rPr>
                <w:color w:val="auto"/>
                <w:sz w:val="22"/>
                <w:szCs w:val="22"/>
              </w:rPr>
            </w:pPr>
            <w:r w:rsidRPr="00891C85">
              <w:rPr>
                <w:color w:val="auto"/>
                <w:sz w:val="22"/>
                <w:szCs w:val="22"/>
              </w:rPr>
              <w:t>22 977 939,25</w:t>
            </w:r>
          </w:p>
          <w:p w:rsidR="00891C85" w:rsidRPr="00891C85" w:rsidRDefault="00891C85" w:rsidP="00891C85">
            <w:pPr>
              <w:widowControl w:val="0"/>
              <w:spacing w:line="240" w:lineRule="exact"/>
              <w:jc w:val="center"/>
              <w:rPr>
                <w:sz w:val="22"/>
                <w:szCs w:val="22"/>
              </w:rPr>
            </w:pP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r w:rsidRPr="00891C85">
              <w:t>Итого по УМИ</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Первый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(2022)</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Второй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(2023)</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Третий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(2024)</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Четвертый год реализации</w:t>
            </w:r>
          </w:p>
          <w:p w:rsidR="00891C85" w:rsidRPr="00891C85" w:rsidRDefault="00891C85" w:rsidP="00891C85">
            <w:pPr>
              <w:widowControl w:val="0"/>
              <w:spacing w:line="240" w:lineRule="exact"/>
              <w:jc w:val="center"/>
              <w:rPr>
                <w:sz w:val="22"/>
                <w:szCs w:val="22"/>
              </w:rPr>
            </w:pPr>
            <w:r w:rsidRPr="00891C85">
              <w:rPr>
                <w:sz w:val="22"/>
                <w:szCs w:val="22"/>
              </w:rPr>
              <w:t>(2025)</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r w:rsidR="00891C85" w:rsidRPr="00891C85" w:rsidTr="00891C85">
        <w:trPr>
          <w:gridAfter w:val="9"/>
          <w:wAfter w:w="8993" w:type="dxa"/>
          <w:trHeight w:val="283"/>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c>
          <w:tcPr>
            <w:tcW w:w="2835"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rFonts w:ascii="Calibri" w:hAnsi="Calibri"/>
                <w:sz w:val="22"/>
              </w:rPr>
            </w:pPr>
            <w:r w:rsidRPr="00891C85">
              <w:rPr>
                <w:sz w:val="28"/>
              </w:rPr>
              <w:t>х</w:t>
            </w:r>
          </w:p>
        </w:tc>
        <w:tc>
          <w:tcPr>
            <w:tcW w:w="1339"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Пятый год реализации (2026)</w:t>
            </w:r>
          </w:p>
        </w:tc>
        <w:tc>
          <w:tcPr>
            <w:tcW w:w="206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spacing w:after="160" w:line="240" w:lineRule="exact"/>
              <w:jc w:val="center"/>
              <w:rPr>
                <w:sz w:val="28"/>
              </w:rPr>
            </w:pPr>
            <w:r w:rsidRPr="00891C85">
              <w:rPr>
                <w:sz w:val="28"/>
              </w:rPr>
              <w:t>х</w:t>
            </w:r>
          </w:p>
        </w:tc>
        <w:tc>
          <w:tcPr>
            <w:tcW w:w="1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7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2"/>
                <w:szCs w:val="22"/>
              </w:rPr>
            </w:pPr>
            <w:r w:rsidRPr="00891C85">
              <w:rPr>
                <w:sz w:val="22"/>
                <w:szCs w:val="22"/>
              </w:rPr>
              <w:t>0</w:t>
            </w:r>
          </w:p>
        </w:tc>
        <w:tc>
          <w:tcPr>
            <w:tcW w:w="12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91C85" w:rsidRPr="00891C85" w:rsidRDefault="00891C85" w:rsidP="00891C85">
            <w:pPr>
              <w:widowControl w:val="0"/>
              <w:spacing w:line="240" w:lineRule="exact"/>
              <w:jc w:val="center"/>
              <w:rPr>
                <w:sz w:val="28"/>
              </w:rPr>
            </w:pPr>
          </w:p>
        </w:tc>
      </w:tr>
    </w:tbl>
    <w:p w:rsidR="00891C85" w:rsidRDefault="00891C85" w:rsidP="00891C85">
      <w:pPr>
        <w:widowControl w:val="0"/>
      </w:pPr>
      <w:r w:rsidRPr="00891C85">
        <w:t>*       Ожидаемый результат указывается как запланированный количественный результат выполнения мероприятия</w:t>
      </w:r>
    </w:p>
    <w:p w:rsidR="00CB58DC" w:rsidRDefault="00CB58DC" w:rsidP="00891C85">
      <w:pPr>
        <w:widowControl w:val="0"/>
        <w:sectPr w:rsidR="00CB58DC" w:rsidSect="00891C85">
          <w:headerReference w:type="default" r:id="rId10"/>
          <w:footerReference w:type="default" r:id="rId11"/>
          <w:pgSz w:w="16838" w:h="11906" w:orient="landscape"/>
          <w:pgMar w:top="567" w:right="539" w:bottom="851" w:left="539" w:header="709" w:footer="709" w:gutter="0"/>
          <w:cols w:space="720"/>
          <w:titlePg/>
        </w:sectPr>
      </w:pPr>
      <w:r>
        <w:br w:type="page"/>
      </w:r>
    </w:p>
    <w:p w:rsidR="00891C85" w:rsidRDefault="00891C85" w:rsidP="00CB58DC">
      <w:pPr>
        <w:widowControl w:val="0"/>
        <w:rPr>
          <w:sz w:val="28"/>
        </w:rPr>
      </w:pPr>
    </w:p>
    <w:p w:rsidR="00822D8B" w:rsidRDefault="00F617E3">
      <w:pPr>
        <w:widowControl w:val="0"/>
        <w:ind w:firstLine="709"/>
        <w:jc w:val="right"/>
        <w:rPr>
          <w:sz w:val="28"/>
        </w:rPr>
      </w:pPr>
      <w:r>
        <w:rPr>
          <w:sz w:val="28"/>
        </w:rPr>
        <w:t>Приложение 5 к программе</w:t>
      </w:r>
    </w:p>
    <w:p w:rsidR="00822D8B" w:rsidRDefault="00822D8B">
      <w:pPr>
        <w:widowControl w:val="0"/>
        <w:ind w:firstLine="709"/>
        <w:jc w:val="right"/>
        <w:rPr>
          <w:sz w:val="28"/>
        </w:rPr>
      </w:pPr>
    </w:p>
    <w:p w:rsidR="00822D8B" w:rsidRDefault="00F617E3">
      <w:pPr>
        <w:jc w:val="center"/>
        <w:rPr>
          <w:b/>
          <w:sz w:val="28"/>
        </w:rPr>
      </w:pPr>
      <w:r>
        <w:rPr>
          <w:b/>
          <w:sz w:val="28"/>
        </w:rPr>
        <w:t>ПОЛОЖЕНИЕ</w:t>
      </w:r>
    </w:p>
    <w:p w:rsidR="00822D8B" w:rsidRDefault="00F617E3">
      <w:pPr>
        <w:jc w:val="center"/>
        <w:rPr>
          <w:b/>
          <w:sz w:val="28"/>
        </w:rPr>
      </w:pPr>
      <w:r>
        <w:rPr>
          <w:b/>
          <w:sz w:val="28"/>
        </w:rPr>
        <w:t>о порядке предоставления из бюджета МО «Всеволожский муниципальный район» Ленинградской области субсидий субъектам малого предпринимательства на организацию предпринимательской деятельности в целях реализации программы «Развитие малого и среднего предпринимательства на территории МО «Всеволожский муниципальный район» ЛО</w:t>
      </w:r>
    </w:p>
    <w:p w:rsidR="00822D8B" w:rsidRDefault="00822D8B">
      <w:pPr>
        <w:jc w:val="center"/>
        <w:rPr>
          <w:b/>
          <w:sz w:val="28"/>
        </w:rPr>
      </w:pPr>
    </w:p>
    <w:p w:rsidR="00822D8B" w:rsidRDefault="00F617E3">
      <w:pPr>
        <w:jc w:val="center"/>
        <w:outlineLvl w:val="1"/>
        <w:rPr>
          <w:b/>
          <w:sz w:val="28"/>
        </w:rPr>
      </w:pPr>
      <w:r>
        <w:rPr>
          <w:b/>
          <w:sz w:val="28"/>
        </w:rPr>
        <w:t>1. Общие положения.</w:t>
      </w:r>
    </w:p>
    <w:p w:rsidR="00822D8B" w:rsidRDefault="00822D8B">
      <w:pPr>
        <w:ind w:firstLine="709"/>
        <w:jc w:val="both"/>
        <w:rPr>
          <w:sz w:val="28"/>
        </w:rPr>
      </w:pPr>
    </w:p>
    <w:p w:rsidR="00822D8B" w:rsidRDefault="00F617E3">
      <w:pPr>
        <w:numPr>
          <w:ilvl w:val="0"/>
          <w:numId w:val="11"/>
        </w:numPr>
        <w:tabs>
          <w:tab w:val="left" w:pos="1276"/>
        </w:tabs>
        <w:ind w:left="0" w:firstLine="709"/>
        <w:jc w:val="both"/>
        <w:rPr>
          <w:sz w:val="28"/>
        </w:rPr>
      </w:pPr>
      <w:r>
        <w:rPr>
          <w:sz w:val="28"/>
        </w:rPr>
        <w:t>Настоящее Положение устанавливает цели, условия и порядок предоставления и расходования субсидий в рамках реализации мероприятия по поддержке субъектов малого предпринимательства на организацию предпринимательской деятельности Программы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2022 – 2026 годы», критерии отбора субъектов малого предпринимательства, а также порядок возврата субсидий в случае нарушения условий их предоставления.</w:t>
      </w:r>
    </w:p>
    <w:p w:rsidR="00822D8B" w:rsidRDefault="00F617E3">
      <w:pPr>
        <w:numPr>
          <w:ilvl w:val="0"/>
          <w:numId w:val="11"/>
        </w:numPr>
        <w:tabs>
          <w:tab w:val="left" w:pos="1276"/>
        </w:tabs>
        <w:ind w:left="0" w:firstLine="709"/>
        <w:jc w:val="both"/>
        <w:rPr>
          <w:sz w:val="28"/>
        </w:rPr>
      </w:pPr>
      <w:r>
        <w:rPr>
          <w:sz w:val="28"/>
        </w:rPr>
        <w:t>Главным распорядителем средств субсидий является администрация муниципального образования «Всеволожский муниципальный район» Ленинградской области.</w:t>
      </w:r>
    </w:p>
    <w:p w:rsidR="00822D8B" w:rsidRDefault="00F617E3">
      <w:pPr>
        <w:numPr>
          <w:ilvl w:val="0"/>
          <w:numId w:val="11"/>
        </w:numPr>
        <w:tabs>
          <w:tab w:val="left" w:pos="1276"/>
        </w:tabs>
        <w:ind w:left="0" w:firstLine="709"/>
        <w:jc w:val="both"/>
        <w:rPr>
          <w:sz w:val="28"/>
        </w:rPr>
      </w:pPr>
      <w:r>
        <w:rPr>
          <w:sz w:val="28"/>
        </w:rPr>
        <w:t>Субсидии предоставляются за счет средств бюджета МО «Всеволожский муниципальный район» ЛО, в том числе при привлечении средств субсидий из областного бюджета Ленинградской области, полученных в целях софинансирования расходных обязательств муниципального образования для выполнения полномочий органов местного самоуправления по реализации мероприятий муниципальной программы по поддержке и развитию субъектов малого предпринимательства на организацию предпринимательской деятельности.</w:t>
      </w:r>
    </w:p>
    <w:p w:rsidR="00822D8B" w:rsidRDefault="00F617E3">
      <w:pPr>
        <w:numPr>
          <w:ilvl w:val="0"/>
          <w:numId w:val="11"/>
        </w:numPr>
        <w:tabs>
          <w:tab w:val="left" w:pos="1276"/>
        </w:tabs>
        <w:ind w:left="0" w:firstLine="709"/>
        <w:jc w:val="both"/>
        <w:rPr>
          <w:sz w:val="28"/>
        </w:rPr>
      </w:pPr>
      <w:r>
        <w:rPr>
          <w:sz w:val="28"/>
        </w:rPr>
        <w:t>Субсидии предоставляются в пределах бюджетных ассигнований, утвержденных главному распорядителю бюджетных средств на соответствующие цели на соответствующий финансовый год.</w:t>
      </w:r>
    </w:p>
    <w:p w:rsidR="00822D8B" w:rsidRDefault="00F617E3">
      <w:pPr>
        <w:numPr>
          <w:ilvl w:val="0"/>
          <w:numId w:val="11"/>
        </w:numPr>
        <w:tabs>
          <w:tab w:val="left" w:pos="1276"/>
        </w:tabs>
        <w:ind w:left="0" w:firstLine="709"/>
        <w:jc w:val="both"/>
        <w:rPr>
          <w:sz w:val="28"/>
        </w:rPr>
      </w:pPr>
      <w:r>
        <w:rPr>
          <w:sz w:val="28"/>
        </w:rPr>
        <w:t>В настоящем Положении используются следующие основные понятия:</w:t>
      </w:r>
    </w:p>
    <w:p w:rsidR="00822D8B" w:rsidRDefault="00F617E3">
      <w:pPr>
        <w:ind w:firstLine="748"/>
        <w:jc w:val="both"/>
        <w:rPr>
          <w:sz w:val="28"/>
        </w:rPr>
      </w:pPr>
      <w:r>
        <w:rPr>
          <w:sz w:val="28"/>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2" w:history="1">
        <w:r>
          <w:rPr>
            <w:sz w:val="28"/>
          </w:rPr>
          <w:t>законом</w:t>
        </w:r>
      </w:hyperlink>
      <w:r>
        <w:rPr>
          <w:sz w:val="28"/>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w:t>
      </w:r>
    </w:p>
    <w:p w:rsidR="00822D8B" w:rsidRDefault="00F617E3">
      <w:pPr>
        <w:ind w:firstLine="748"/>
        <w:jc w:val="both"/>
        <w:outlineLvl w:val="1"/>
        <w:rPr>
          <w:sz w:val="28"/>
        </w:rPr>
      </w:pPr>
      <w:r>
        <w:rPr>
          <w:sz w:val="28"/>
        </w:rPr>
        <w:t>субсидия – средства, предоставляемые субъектам малого предпринимательства на организацию предпринимательской деятельности в соответствии с Программой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2022 – 2026 годы»;</w:t>
      </w:r>
    </w:p>
    <w:p w:rsidR="00822D8B" w:rsidRDefault="00F617E3">
      <w:pPr>
        <w:widowControl w:val="0"/>
        <w:ind w:firstLine="709"/>
        <w:jc w:val="both"/>
        <w:rPr>
          <w:sz w:val="28"/>
        </w:rPr>
      </w:pPr>
      <w:r>
        <w:rPr>
          <w:sz w:val="28"/>
        </w:rPr>
        <w:t xml:space="preserve">соискатели - субъекты малого предпринимательства,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Всеволожского муниципального района Ленинградской области и состоящие на </w:t>
      </w:r>
      <w:r>
        <w:rPr>
          <w:sz w:val="28"/>
        </w:rPr>
        <w:lastRenderedPageBreak/>
        <w:t xml:space="preserve">налоговом учете в территориальном налоговом органе Всеволожского муниципального района Ленинградской области, планирующие принять участие в конкурсе, организованном администрацией МО «Всеволожский муниципальный район» </w:t>
      </w:r>
      <w:r>
        <w:rPr>
          <w:sz w:val="28"/>
          <w:vertAlign w:val="superscript"/>
        </w:rPr>
        <w:footnoteReference w:id="2"/>
      </w:r>
      <w:r>
        <w:rPr>
          <w:sz w:val="28"/>
        </w:rPr>
        <w:t>;</w:t>
      </w:r>
    </w:p>
    <w:p w:rsidR="00822D8B" w:rsidRDefault="00F617E3">
      <w:pPr>
        <w:ind w:firstLine="709"/>
        <w:jc w:val="both"/>
        <w:rPr>
          <w:sz w:val="28"/>
        </w:rPr>
      </w:pPr>
      <w:r>
        <w:rPr>
          <w:sz w:val="28"/>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w:t>
      </w:r>
    </w:p>
    <w:p w:rsidR="00822D8B" w:rsidRDefault="00F617E3">
      <w:pPr>
        <w:ind w:firstLine="709"/>
        <w:contextualSpacing/>
        <w:jc w:val="both"/>
        <w:rPr>
          <w:sz w:val="28"/>
        </w:rPr>
      </w:pPr>
      <w:r>
        <w:rPr>
          <w:sz w:val="28"/>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w:t>
      </w:r>
    </w:p>
    <w:p w:rsidR="00822D8B" w:rsidRDefault="00F617E3">
      <w:pPr>
        <w:numPr>
          <w:ilvl w:val="0"/>
          <w:numId w:val="12"/>
        </w:numPr>
        <w:tabs>
          <w:tab w:val="left" w:pos="1134"/>
        </w:tabs>
        <w:ind w:left="0" w:firstLine="709"/>
        <w:contextualSpacing/>
        <w:jc w:val="both"/>
        <w:rPr>
          <w:sz w:val="28"/>
        </w:rPr>
      </w:pPr>
      <w:r>
        <w:rPr>
          <w:sz w:val="28"/>
        </w:rPr>
        <w:t>члены многодетных семей;</w:t>
      </w:r>
    </w:p>
    <w:p w:rsidR="00822D8B" w:rsidRDefault="00F617E3">
      <w:pPr>
        <w:numPr>
          <w:ilvl w:val="0"/>
          <w:numId w:val="12"/>
        </w:numPr>
        <w:tabs>
          <w:tab w:val="left" w:pos="1134"/>
        </w:tabs>
        <w:ind w:left="0" w:firstLine="709"/>
        <w:contextualSpacing/>
        <w:jc w:val="both"/>
        <w:rPr>
          <w:sz w:val="28"/>
        </w:rPr>
      </w:pPr>
      <w:r>
        <w:rPr>
          <w:sz w:val="28"/>
        </w:rPr>
        <w:t>члены семьи, воспитывающие детей-инвалидов;</w:t>
      </w:r>
    </w:p>
    <w:p w:rsidR="00822D8B" w:rsidRDefault="00F617E3">
      <w:pPr>
        <w:numPr>
          <w:ilvl w:val="0"/>
          <w:numId w:val="12"/>
        </w:numPr>
        <w:tabs>
          <w:tab w:val="left" w:pos="1134"/>
        </w:tabs>
        <w:ind w:left="0" w:firstLine="709"/>
        <w:contextualSpacing/>
        <w:jc w:val="both"/>
        <w:rPr>
          <w:sz w:val="28"/>
        </w:rPr>
      </w:pPr>
      <w:r>
        <w:rPr>
          <w:sz w:val="28"/>
        </w:rPr>
        <w:t>инвалиды;</w:t>
      </w:r>
    </w:p>
    <w:p w:rsidR="00822D8B" w:rsidRDefault="00F617E3">
      <w:pPr>
        <w:numPr>
          <w:ilvl w:val="0"/>
          <w:numId w:val="12"/>
        </w:numPr>
        <w:tabs>
          <w:tab w:val="left" w:pos="1134"/>
        </w:tabs>
        <w:ind w:left="0" w:firstLine="709"/>
        <w:contextualSpacing/>
        <w:jc w:val="both"/>
        <w:rPr>
          <w:sz w:val="28"/>
        </w:rPr>
      </w:pPr>
      <w:r>
        <w:rPr>
          <w:sz w:val="28"/>
        </w:rPr>
        <w:t>пенсионеры;</w:t>
      </w:r>
    </w:p>
    <w:p w:rsidR="00822D8B" w:rsidRDefault="00F617E3">
      <w:pPr>
        <w:numPr>
          <w:ilvl w:val="0"/>
          <w:numId w:val="12"/>
        </w:numPr>
        <w:tabs>
          <w:tab w:val="left" w:pos="1134"/>
        </w:tabs>
        <w:ind w:left="0" w:firstLine="709"/>
        <w:contextualSpacing/>
        <w:jc w:val="both"/>
        <w:rPr>
          <w:sz w:val="28"/>
        </w:rPr>
      </w:pPr>
      <w:r>
        <w:rPr>
          <w:sz w:val="28"/>
        </w:rPr>
        <w:t>военнослужащие, уволенные в запас;</w:t>
      </w:r>
    </w:p>
    <w:p w:rsidR="00822D8B" w:rsidRDefault="00F617E3">
      <w:pPr>
        <w:numPr>
          <w:ilvl w:val="0"/>
          <w:numId w:val="12"/>
        </w:numPr>
        <w:tabs>
          <w:tab w:val="left" w:pos="1134"/>
        </w:tabs>
        <w:ind w:left="0" w:firstLine="709"/>
        <w:contextualSpacing/>
        <w:jc w:val="both"/>
        <w:rPr>
          <w:sz w:val="28"/>
        </w:rPr>
      </w:pPr>
      <w:r>
        <w:rPr>
          <w:sz w:val="28"/>
        </w:rPr>
        <w:t>студенты;</w:t>
      </w:r>
    </w:p>
    <w:p w:rsidR="00822D8B" w:rsidRDefault="00F617E3">
      <w:pPr>
        <w:numPr>
          <w:ilvl w:val="0"/>
          <w:numId w:val="12"/>
        </w:numPr>
        <w:tabs>
          <w:tab w:val="left" w:pos="1134"/>
        </w:tabs>
        <w:ind w:left="0" w:firstLine="709"/>
        <w:contextualSpacing/>
        <w:jc w:val="both"/>
        <w:rPr>
          <w:sz w:val="28"/>
        </w:rPr>
      </w:pPr>
      <w:r>
        <w:rPr>
          <w:sz w:val="28"/>
        </w:rPr>
        <w:t>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p w:rsidR="00822D8B" w:rsidRDefault="00F617E3">
      <w:pPr>
        <w:widowControl w:val="0"/>
        <w:ind w:firstLine="709"/>
        <w:jc w:val="both"/>
        <w:rPr>
          <w:sz w:val="28"/>
        </w:rPr>
      </w:pPr>
      <w:r>
        <w:rPr>
          <w:sz w:val="28"/>
        </w:rPr>
        <w:t>депрессивные муниципальные образования – городские и (или)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№394;</w:t>
      </w:r>
    </w:p>
    <w:p w:rsidR="00822D8B" w:rsidRDefault="00F617E3">
      <w:pPr>
        <w:ind w:firstLine="709"/>
        <w:jc w:val="both"/>
        <w:outlineLvl w:val="1"/>
        <w:rPr>
          <w:sz w:val="28"/>
        </w:rPr>
      </w:pPr>
      <w:r>
        <w:rPr>
          <w:sz w:val="28"/>
        </w:rPr>
        <w:t>конкурсная комиссия - комиссия, формируемая администрацией МО «Всеволожский муниципальный район» Ленинградской области для проведения конкурса в целях предоставления субсидии;</w:t>
      </w:r>
    </w:p>
    <w:p w:rsidR="00822D8B" w:rsidRDefault="00F617E3">
      <w:pPr>
        <w:ind w:firstLine="709"/>
        <w:jc w:val="both"/>
        <w:outlineLvl w:val="1"/>
        <w:rPr>
          <w:sz w:val="28"/>
        </w:rPr>
      </w:pPr>
      <w:r>
        <w:rPr>
          <w:sz w:val="28"/>
        </w:rPr>
        <w:t>соглашение (договор) - соглашение об условиях и порядке предоставления субсидии, заключенное в пределах текущего финансового года между субъектом малого предпринимательства и администрацией МО «Всеволожский муниципальный район» Ленинградской области;</w:t>
      </w:r>
    </w:p>
    <w:p w:rsidR="00822D8B" w:rsidRDefault="00F617E3">
      <w:pPr>
        <w:ind w:firstLine="748"/>
        <w:jc w:val="both"/>
        <w:outlineLvl w:val="1"/>
        <w:rPr>
          <w:sz w:val="28"/>
        </w:rPr>
      </w:pPr>
      <w:r>
        <w:rPr>
          <w:sz w:val="28"/>
        </w:rPr>
        <w:t xml:space="preserve">организации муниципальной инфраструктуры поддержки предпринимательства - муниципальные организации поддержки предпринимательства, созданные с участием органов исполнительной власти муниципального образования «Всеволожский муниципальный район» Ленинградской области и (или) некоммерческие организации, созданные без участия органов исполнительной власти муниципального образования «Всеволожский муниципальный район» Ленинградской области, состоящие на налоговом учете в территориальном налоговом органе Всеволожского муниципального </w:t>
      </w:r>
      <w:r>
        <w:rPr>
          <w:sz w:val="28"/>
        </w:rPr>
        <w:lastRenderedPageBreak/>
        <w:t>района Ленинградской области, в том числе по месту нахождения их филиалов, представительств и других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 (далее – Фонд поддержки предпринимательства);</w:t>
      </w:r>
    </w:p>
    <w:p w:rsidR="00822D8B" w:rsidRDefault="00F617E3">
      <w:pPr>
        <w:widowControl w:val="0"/>
        <w:ind w:firstLine="540"/>
        <w:jc w:val="both"/>
        <w:rPr>
          <w:sz w:val="28"/>
        </w:rPr>
      </w:pPr>
      <w:r>
        <w:rPr>
          <w:sz w:val="28"/>
        </w:rPr>
        <w:t>фургон - автомобиль с закрытым кузовом, предназначенный для перевозки грузов, и(или) людей, и(или) иного оборудования;</w:t>
      </w:r>
    </w:p>
    <w:p w:rsidR="00822D8B" w:rsidRDefault="00F617E3">
      <w:pPr>
        <w:widowControl w:val="0"/>
        <w:ind w:firstLine="540"/>
        <w:jc w:val="both"/>
        <w:rPr>
          <w:sz w:val="28"/>
        </w:rPr>
      </w:pPr>
      <w:r>
        <w:rPr>
          <w:sz w:val="28"/>
        </w:rPr>
        <w:t>автолавка - передвижное средство развозной торговли, обеспечивающее условия для хранения и реализации товаров, с мобильным оборудованием, применяемым в комплекте с транспортным средством.</w:t>
      </w:r>
    </w:p>
    <w:p w:rsidR="00822D8B" w:rsidRDefault="00F617E3">
      <w:pPr>
        <w:widowControl w:val="0"/>
        <w:ind w:firstLine="540"/>
        <w:jc w:val="both"/>
        <w:rPr>
          <w:sz w:val="28"/>
        </w:rPr>
      </w:pPr>
      <w:r>
        <w:rPr>
          <w:sz w:val="28"/>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822D8B" w:rsidRDefault="00822D8B">
      <w:pPr>
        <w:widowControl w:val="0"/>
        <w:ind w:firstLine="540"/>
        <w:jc w:val="both"/>
        <w:rPr>
          <w:sz w:val="28"/>
        </w:rPr>
      </w:pPr>
    </w:p>
    <w:p w:rsidR="00822D8B" w:rsidRDefault="00F617E3">
      <w:pPr>
        <w:tabs>
          <w:tab w:val="left" w:pos="3179"/>
        </w:tabs>
        <w:spacing w:after="144" w:line="340" w:lineRule="exact"/>
        <w:jc w:val="center"/>
        <w:outlineLvl w:val="1"/>
        <w:rPr>
          <w:b/>
          <w:sz w:val="28"/>
        </w:rPr>
      </w:pPr>
      <w:r>
        <w:rPr>
          <w:b/>
          <w:sz w:val="28"/>
        </w:rPr>
        <w:t>2. Цели предоставления субсидий.</w:t>
      </w:r>
    </w:p>
    <w:p w:rsidR="00822D8B" w:rsidRDefault="00F617E3">
      <w:pPr>
        <w:tabs>
          <w:tab w:val="left" w:pos="1276"/>
        </w:tabs>
        <w:ind w:right="118" w:firstLine="709"/>
        <w:jc w:val="both"/>
        <w:rPr>
          <w:sz w:val="28"/>
        </w:rPr>
      </w:pPr>
      <w:r>
        <w:rPr>
          <w:sz w:val="28"/>
        </w:rPr>
        <w:t>2.1 Целью предоставления субсидий является снижение затрат субъектов МСП Всеволожского района на ведение бизнеса, стимулирование субъектов МСП к созданию новых рабочих мест.</w:t>
      </w:r>
    </w:p>
    <w:p w:rsidR="00822D8B" w:rsidRDefault="00F617E3">
      <w:pPr>
        <w:tabs>
          <w:tab w:val="left" w:pos="1276"/>
        </w:tabs>
        <w:ind w:right="118" w:firstLine="709"/>
        <w:jc w:val="both"/>
        <w:rPr>
          <w:sz w:val="28"/>
        </w:rPr>
      </w:pPr>
      <w:r>
        <w:rPr>
          <w:sz w:val="28"/>
        </w:rPr>
        <w:t>2.2 Результатами предоставления субсидии являются:</w:t>
      </w:r>
    </w:p>
    <w:p w:rsidR="00822D8B" w:rsidRDefault="00F617E3">
      <w:pPr>
        <w:numPr>
          <w:ilvl w:val="0"/>
          <w:numId w:val="13"/>
        </w:numPr>
        <w:tabs>
          <w:tab w:val="left" w:pos="1276"/>
        </w:tabs>
        <w:ind w:left="0" w:right="118" w:firstLine="709"/>
        <w:jc w:val="both"/>
        <w:rPr>
          <w:sz w:val="28"/>
        </w:rPr>
      </w:pPr>
      <w:r>
        <w:rPr>
          <w:sz w:val="28"/>
        </w:rPr>
        <w:t>количество субъектов малого предпринимательства - получателей поддержки;</w:t>
      </w:r>
    </w:p>
    <w:p w:rsidR="00822D8B" w:rsidRDefault="00F617E3">
      <w:pPr>
        <w:numPr>
          <w:ilvl w:val="0"/>
          <w:numId w:val="13"/>
        </w:numPr>
        <w:tabs>
          <w:tab w:val="left" w:pos="1276"/>
        </w:tabs>
        <w:ind w:left="0" w:right="118" w:firstLine="709"/>
        <w:jc w:val="both"/>
        <w:rPr>
          <w:sz w:val="28"/>
        </w:rPr>
      </w:pPr>
      <w:r>
        <w:rPr>
          <w:sz w:val="28"/>
        </w:rPr>
        <w:t>количество новых рабочих мест, созданных субъектами малого предпринимательства, включая индивидуальных предпринимателей, зарегистрированных в год предоставления субсидии, которым оказана поддержка.</w:t>
      </w:r>
    </w:p>
    <w:p w:rsidR="00822D8B" w:rsidRDefault="00F617E3">
      <w:pPr>
        <w:jc w:val="center"/>
        <w:outlineLvl w:val="1"/>
        <w:rPr>
          <w:b/>
          <w:sz w:val="28"/>
        </w:rPr>
      </w:pPr>
      <w:r>
        <w:rPr>
          <w:b/>
          <w:sz w:val="28"/>
        </w:rPr>
        <w:t>3. Условия предоставления субсидий.</w:t>
      </w:r>
    </w:p>
    <w:p w:rsidR="00822D8B" w:rsidRDefault="00822D8B">
      <w:pPr>
        <w:jc w:val="center"/>
        <w:outlineLvl w:val="1"/>
        <w:rPr>
          <w:b/>
          <w:sz w:val="28"/>
        </w:rPr>
      </w:pPr>
    </w:p>
    <w:p w:rsidR="00822D8B" w:rsidRDefault="00F617E3">
      <w:pPr>
        <w:numPr>
          <w:ilvl w:val="1"/>
          <w:numId w:val="14"/>
        </w:numPr>
        <w:tabs>
          <w:tab w:val="left" w:pos="1276"/>
        </w:tabs>
        <w:ind w:left="0" w:firstLine="709"/>
        <w:jc w:val="both"/>
        <w:outlineLvl w:val="1"/>
        <w:rPr>
          <w:sz w:val="28"/>
        </w:rPr>
      </w:pPr>
      <w:r>
        <w:rPr>
          <w:sz w:val="28"/>
        </w:rPr>
        <w:t>Субсидии предоставляются по результатам конкурса.</w:t>
      </w:r>
    </w:p>
    <w:p w:rsidR="00822D8B" w:rsidRDefault="00F617E3">
      <w:pPr>
        <w:numPr>
          <w:ilvl w:val="1"/>
          <w:numId w:val="14"/>
        </w:numPr>
        <w:tabs>
          <w:tab w:val="left" w:pos="1276"/>
        </w:tabs>
        <w:ind w:left="0" w:firstLine="709"/>
        <w:jc w:val="both"/>
        <w:outlineLvl w:val="1"/>
        <w:rPr>
          <w:sz w:val="28"/>
        </w:rPr>
      </w:pPr>
      <w:r>
        <w:rPr>
          <w:sz w:val="28"/>
        </w:rPr>
        <w:t>К участию в конкурсе допускаются соискатели, соответствующие следующим условиям:</w:t>
      </w:r>
    </w:p>
    <w:p w:rsidR="00822D8B" w:rsidRDefault="00F617E3">
      <w:pPr>
        <w:widowControl w:val="0"/>
        <w:numPr>
          <w:ilvl w:val="0"/>
          <w:numId w:val="15"/>
        </w:numPr>
        <w:tabs>
          <w:tab w:val="left" w:pos="903"/>
          <w:tab w:val="left" w:pos="1134"/>
        </w:tabs>
        <w:ind w:left="142" w:right="-1" w:firstLine="567"/>
        <w:jc w:val="both"/>
        <w:rPr>
          <w:sz w:val="28"/>
        </w:rPr>
      </w:pPr>
      <w:r>
        <w:rPr>
          <w:sz w:val="28"/>
        </w:rPr>
        <w:t>субъекты малого предпринимательства, осуществляющие деятельность на территории Ленинградской области менее двух лет до момента принятия решения о предоставлении субсидии и состоящие на налоговом учете в территориальном налоговом органе Всеволожского муниципального района Ленинградской области, претендующие на получение субсидии;</w:t>
      </w:r>
    </w:p>
    <w:p w:rsidR="00822D8B" w:rsidRDefault="00F617E3">
      <w:pPr>
        <w:widowControl w:val="0"/>
        <w:numPr>
          <w:ilvl w:val="0"/>
          <w:numId w:val="15"/>
        </w:numPr>
        <w:tabs>
          <w:tab w:val="left" w:pos="903"/>
          <w:tab w:val="left" w:pos="1134"/>
        </w:tabs>
        <w:ind w:left="142" w:right="-1" w:firstLine="567"/>
        <w:jc w:val="both"/>
        <w:rPr>
          <w:sz w:val="28"/>
        </w:rPr>
      </w:pPr>
      <w:r>
        <w:rPr>
          <w:sz w:val="28"/>
        </w:rPr>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Всеволожского муниципального района Ленинградской области, и(или) в организациях, определенных комитетом по труду и занятости населения Ленинградской области, и(илы) в образовательных учреждениях, имеющих соответствующие лицензии. Прохождение краткосрочного обучения не требуется для лиц, имеющих диплом о высшем юридическом и (или) экономическом образовании (профильной переподготовке);</w:t>
      </w:r>
    </w:p>
    <w:p w:rsidR="00822D8B" w:rsidRDefault="00F617E3">
      <w:pPr>
        <w:widowControl w:val="0"/>
        <w:numPr>
          <w:ilvl w:val="0"/>
          <w:numId w:val="15"/>
        </w:numPr>
        <w:tabs>
          <w:tab w:val="left" w:pos="903"/>
          <w:tab w:val="left" w:pos="1134"/>
        </w:tabs>
        <w:ind w:left="142" w:right="-1" w:firstLine="567"/>
        <w:jc w:val="both"/>
        <w:rPr>
          <w:sz w:val="28"/>
        </w:rPr>
      </w:pPr>
      <w:r>
        <w:rPr>
          <w:sz w:val="28"/>
        </w:rPr>
        <w:t xml:space="preserve">индивидуальный предприниматель или учредитель (учредители) </w:t>
      </w:r>
      <w:r>
        <w:rPr>
          <w:sz w:val="28"/>
        </w:rPr>
        <w:lastRenderedPageBreak/>
        <w:t xml:space="preserve">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rsidR="00822D8B" w:rsidRDefault="00F617E3">
      <w:pPr>
        <w:widowControl w:val="0"/>
        <w:numPr>
          <w:ilvl w:val="0"/>
          <w:numId w:val="15"/>
        </w:numPr>
        <w:tabs>
          <w:tab w:val="left" w:pos="903"/>
          <w:tab w:val="left" w:pos="1134"/>
        </w:tabs>
        <w:ind w:left="0" w:right="-1" w:firstLine="709"/>
        <w:jc w:val="both"/>
        <w:rPr>
          <w:sz w:val="28"/>
        </w:rPr>
      </w:pPr>
      <w:r>
        <w:rPr>
          <w:sz w:val="28"/>
        </w:rPr>
        <w:t>субъект малого предпринимательства включен в Единый реестр субъектов малого и среднего предпринимательства;</w:t>
      </w:r>
    </w:p>
    <w:p w:rsidR="00822D8B" w:rsidRDefault="00F617E3">
      <w:pPr>
        <w:widowControl w:val="0"/>
        <w:numPr>
          <w:ilvl w:val="0"/>
          <w:numId w:val="15"/>
        </w:numPr>
        <w:tabs>
          <w:tab w:val="left" w:pos="903"/>
          <w:tab w:val="left" w:pos="1134"/>
        </w:tabs>
        <w:ind w:left="0" w:right="-1" w:firstLine="709"/>
        <w:jc w:val="both"/>
        <w:rPr>
          <w:sz w:val="28"/>
        </w:rPr>
      </w:pPr>
      <w:r>
        <w:rPr>
          <w:sz w:val="28"/>
        </w:rPr>
        <w:t>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2D8B" w:rsidRDefault="00F617E3">
      <w:pPr>
        <w:widowControl w:val="0"/>
        <w:numPr>
          <w:ilvl w:val="0"/>
          <w:numId w:val="15"/>
        </w:numPr>
        <w:tabs>
          <w:tab w:val="left" w:pos="903"/>
          <w:tab w:val="left" w:pos="1134"/>
        </w:tabs>
        <w:ind w:left="0" w:right="-1" w:firstLine="709"/>
        <w:jc w:val="both"/>
        <w:rPr>
          <w:sz w:val="28"/>
        </w:rPr>
      </w:pPr>
      <w:r>
        <w:rPr>
          <w:sz w:val="28"/>
        </w:rPr>
        <w:t xml:space="preserve">у соискателя отсутствует задолженность перед работниками по заработной плате (при наличии работников). </w:t>
      </w:r>
    </w:p>
    <w:p w:rsidR="00822D8B" w:rsidRDefault="00F617E3">
      <w:pPr>
        <w:widowControl w:val="0"/>
        <w:numPr>
          <w:ilvl w:val="0"/>
          <w:numId w:val="15"/>
        </w:numPr>
        <w:tabs>
          <w:tab w:val="left" w:pos="903"/>
          <w:tab w:val="left" w:pos="1134"/>
        </w:tabs>
        <w:ind w:left="0" w:right="-1" w:firstLine="709"/>
        <w:jc w:val="both"/>
        <w:rPr>
          <w:sz w:val="28"/>
        </w:rPr>
      </w:pPr>
      <w:r>
        <w:rPr>
          <w:sz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822D8B" w:rsidRDefault="00F617E3">
      <w:pPr>
        <w:widowControl w:val="0"/>
        <w:numPr>
          <w:ilvl w:val="0"/>
          <w:numId w:val="15"/>
        </w:numPr>
        <w:tabs>
          <w:tab w:val="left" w:pos="903"/>
          <w:tab w:val="left" w:pos="1134"/>
        </w:tabs>
        <w:ind w:left="0" w:right="-1" w:firstLine="709"/>
        <w:jc w:val="both"/>
        <w:rPr>
          <w:sz w:val="28"/>
        </w:rPr>
      </w:pPr>
      <w:r>
        <w:rPr>
          <w:sz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22D8B" w:rsidRPr="00B722A6" w:rsidRDefault="00F617E3">
      <w:pPr>
        <w:widowControl w:val="0"/>
        <w:numPr>
          <w:ilvl w:val="0"/>
          <w:numId w:val="15"/>
        </w:numPr>
        <w:tabs>
          <w:tab w:val="left" w:pos="903"/>
          <w:tab w:val="left" w:pos="1134"/>
        </w:tabs>
        <w:ind w:left="0" w:right="-1" w:firstLine="709"/>
        <w:jc w:val="both"/>
        <w:rPr>
          <w:sz w:val="28"/>
        </w:rPr>
      </w:pPr>
      <w:r w:rsidRPr="00B722A6">
        <w:rPr>
          <w:sz w:val="28"/>
        </w:rPr>
        <w:t xml:space="preserve">участники отбора не должны являться иностранными юридическими лицами, </w:t>
      </w:r>
      <w:r w:rsidR="00D75815" w:rsidRPr="00B722A6">
        <w:rPr>
          <w:sz w:val="28"/>
        </w:rPr>
        <w:t xml:space="preserve">в том числе местом регистрации которых является государство или территория, включенные в утверждаемый </w:t>
      </w:r>
      <w:r w:rsidRPr="00B722A6">
        <w:rPr>
          <w:sz w:val="28"/>
        </w:rPr>
        <w:t xml:space="preserve">Министерством финансов Российской Федерации перечень государств и территорий, </w:t>
      </w:r>
      <w:r w:rsidR="00D75815" w:rsidRPr="00B722A6">
        <w:rPr>
          <w:sz w:val="28"/>
        </w:rPr>
        <w:t xml:space="preserve">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822D8B" w:rsidRDefault="00F617E3">
      <w:pPr>
        <w:widowControl w:val="0"/>
        <w:numPr>
          <w:ilvl w:val="0"/>
          <w:numId w:val="15"/>
        </w:numPr>
        <w:tabs>
          <w:tab w:val="left" w:pos="903"/>
          <w:tab w:val="left" w:pos="1134"/>
        </w:tabs>
        <w:ind w:left="0" w:right="-1" w:firstLine="709"/>
        <w:jc w:val="both"/>
        <w:rPr>
          <w:sz w:val="28"/>
        </w:rPr>
      </w:pPr>
      <w:r>
        <w:rPr>
          <w:sz w:val="28"/>
        </w:rP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822D8B" w:rsidRDefault="00F617E3">
      <w:pPr>
        <w:widowControl w:val="0"/>
        <w:numPr>
          <w:ilvl w:val="1"/>
          <w:numId w:val="14"/>
        </w:numPr>
        <w:tabs>
          <w:tab w:val="left" w:pos="1276"/>
        </w:tabs>
        <w:ind w:left="0" w:right="-1" w:firstLine="709"/>
        <w:jc w:val="both"/>
        <w:rPr>
          <w:sz w:val="28"/>
        </w:rPr>
      </w:pPr>
      <w:r>
        <w:rPr>
          <w:sz w:val="28"/>
        </w:rPr>
        <w:t xml:space="preserve">Субсидии не предоставляются субъектам малого предпринимательства, </w:t>
      </w:r>
      <w:r>
        <w:rPr>
          <w:sz w:val="28"/>
        </w:rPr>
        <w:lastRenderedPageBreak/>
        <w:t xml:space="preserve">осуществляющим финансово-хозяйственную деятельность, указанную в </w:t>
      </w:r>
      <w:hyperlink r:id="rId13" w:history="1">
        <w:r>
          <w:rPr>
            <w:sz w:val="28"/>
          </w:rPr>
          <w:t>частях 3</w:t>
        </w:r>
      </w:hyperlink>
      <w:r>
        <w:rPr>
          <w:sz w:val="28"/>
        </w:rPr>
        <w:t xml:space="preserve"> и </w:t>
      </w:r>
      <w:hyperlink r:id="rId14" w:history="1">
        <w:r>
          <w:rPr>
            <w:sz w:val="28"/>
          </w:rPr>
          <w:t>4 статьи 14</w:t>
        </w:r>
      </w:hyperlink>
      <w:r>
        <w:rPr>
          <w:sz w:val="28"/>
        </w:rPr>
        <w:t xml:space="preserve"> Федерального закона от 24 июля 2007 года № 209-ФЗ «О развитии малого и среднего предпринимательства в Российской Федерации»:</w:t>
      </w:r>
    </w:p>
    <w:p w:rsidR="00822D8B" w:rsidRDefault="00F617E3">
      <w:pPr>
        <w:numPr>
          <w:ilvl w:val="0"/>
          <w:numId w:val="16"/>
        </w:numPr>
        <w:tabs>
          <w:tab w:val="left" w:pos="1134"/>
        </w:tabs>
        <w:ind w:left="0" w:right="-6" w:firstLine="709"/>
        <w:jc w:val="both"/>
        <w:rPr>
          <w:sz w:val="28"/>
        </w:rPr>
      </w:pPr>
      <w:r>
        <w:rPr>
          <w:sz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22D8B" w:rsidRDefault="00F617E3">
      <w:pPr>
        <w:numPr>
          <w:ilvl w:val="0"/>
          <w:numId w:val="16"/>
        </w:numPr>
        <w:tabs>
          <w:tab w:val="left" w:pos="1134"/>
        </w:tabs>
        <w:ind w:left="0" w:right="-6" w:firstLine="709"/>
        <w:jc w:val="both"/>
        <w:rPr>
          <w:sz w:val="28"/>
        </w:rPr>
      </w:pPr>
      <w:r>
        <w:rPr>
          <w:sz w:val="28"/>
        </w:rPr>
        <w:t xml:space="preserve">являющимся участниками соглашений о разделе продукции; </w:t>
      </w:r>
    </w:p>
    <w:p w:rsidR="00822D8B" w:rsidRDefault="00F617E3">
      <w:pPr>
        <w:numPr>
          <w:ilvl w:val="0"/>
          <w:numId w:val="16"/>
        </w:numPr>
        <w:tabs>
          <w:tab w:val="left" w:pos="1134"/>
        </w:tabs>
        <w:ind w:left="0" w:right="-6" w:firstLine="709"/>
        <w:jc w:val="both"/>
        <w:rPr>
          <w:sz w:val="28"/>
        </w:rPr>
      </w:pPr>
      <w:r>
        <w:rPr>
          <w:sz w:val="28"/>
        </w:rPr>
        <w:t>осуществляющим предпринимательскую деятельность в сфере игорного бизнеса;</w:t>
      </w:r>
    </w:p>
    <w:p w:rsidR="00822D8B" w:rsidRDefault="00F617E3">
      <w:pPr>
        <w:numPr>
          <w:ilvl w:val="0"/>
          <w:numId w:val="16"/>
        </w:numPr>
        <w:tabs>
          <w:tab w:val="left" w:pos="1134"/>
        </w:tabs>
        <w:ind w:left="0" w:right="-6" w:firstLine="709"/>
        <w:jc w:val="both"/>
        <w:rPr>
          <w:sz w:val="28"/>
        </w:rPr>
      </w:pPr>
      <w:r>
        <w:rPr>
          <w:sz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22D8B" w:rsidRDefault="00F617E3">
      <w:pPr>
        <w:numPr>
          <w:ilvl w:val="0"/>
          <w:numId w:val="16"/>
        </w:numPr>
        <w:tabs>
          <w:tab w:val="left" w:pos="1134"/>
        </w:tabs>
        <w:ind w:left="0" w:right="-6" w:firstLine="709"/>
        <w:jc w:val="both"/>
        <w:rPr>
          <w:sz w:val="28"/>
        </w:rPr>
      </w:pPr>
      <w:r>
        <w:rPr>
          <w:sz w:val="28"/>
        </w:rPr>
        <w:t xml:space="preserve">являющихся в порядке, установленном </w:t>
      </w:r>
      <w:hyperlink r:id="rId15" w:history="1">
        <w:r>
          <w:rPr>
            <w:sz w:val="28"/>
          </w:rPr>
          <w:t>законодательством</w:t>
        </w:r>
      </w:hyperlink>
      <w:r>
        <w:rPr>
          <w:sz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22D8B" w:rsidRDefault="00F617E3">
      <w:pPr>
        <w:numPr>
          <w:ilvl w:val="1"/>
          <w:numId w:val="14"/>
        </w:numPr>
        <w:tabs>
          <w:tab w:val="left" w:pos="1276"/>
        </w:tabs>
        <w:ind w:left="0" w:right="-6" w:firstLine="709"/>
        <w:jc w:val="both"/>
        <w:rPr>
          <w:sz w:val="28"/>
        </w:rPr>
      </w:pPr>
      <w:r>
        <w:rPr>
          <w:sz w:val="28"/>
        </w:rPr>
        <w:t>Субсидии субъектам малого предпринимательства предоставляются из расчета не более 80 процентов произведенных затрат, за исключением затрат, указанных в пункте 3.5 настоящего Положения, но не более 700 тысяч рублей на одного соискателя.</w:t>
      </w:r>
    </w:p>
    <w:p w:rsidR="00822D8B" w:rsidRDefault="00F617E3">
      <w:pPr>
        <w:numPr>
          <w:ilvl w:val="1"/>
          <w:numId w:val="14"/>
        </w:numPr>
        <w:tabs>
          <w:tab w:val="left" w:pos="1276"/>
        </w:tabs>
        <w:ind w:left="0" w:right="-6" w:firstLine="709"/>
        <w:jc w:val="both"/>
        <w:rPr>
          <w:sz w:val="28"/>
        </w:rPr>
      </w:pPr>
      <w:r>
        <w:rPr>
          <w:sz w:val="28"/>
        </w:rPr>
        <w:t>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 - 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822D8B" w:rsidRDefault="00F617E3">
      <w:pPr>
        <w:numPr>
          <w:ilvl w:val="1"/>
          <w:numId w:val="14"/>
        </w:numPr>
        <w:tabs>
          <w:tab w:val="left" w:pos="1276"/>
        </w:tabs>
        <w:ind w:left="0" w:right="-6" w:firstLine="709"/>
        <w:jc w:val="both"/>
        <w:rPr>
          <w:sz w:val="28"/>
        </w:rPr>
      </w:pPr>
      <w:r>
        <w:rPr>
          <w:sz w:val="28"/>
        </w:rPr>
        <w:t>Не допускается повторное предоставление субсидии соискателям по ранее принятым в муниципальном районе и (или) в других органах исполнительной власти, и (или) в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822D8B" w:rsidRDefault="00F617E3">
      <w:pPr>
        <w:numPr>
          <w:ilvl w:val="1"/>
          <w:numId w:val="14"/>
        </w:numPr>
        <w:tabs>
          <w:tab w:val="left" w:pos="1276"/>
        </w:tabs>
        <w:ind w:left="0" w:right="-6" w:firstLine="709"/>
        <w:jc w:val="both"/>
        <w:rPr>
          <w:sz w:val="28"/>
        </w:rPr>
      </w:pPr>
      <w:r>
        <w:rPr>
          <w:sz w:val="28"/>
        </w:rPr>
        <w:t>Основанием для перечисления средств субсидии субъектам малого предпринимательства является Соглашение (договор), заключенное между субъектом малого предпринимательства и администрацией МО «Всеволожский муниципальный район».</w:t>
      </w:r>
    </w:p>
    <w:p w:rsidR="00822D8B" w:rsidRDefault="00F617E3">
      <w:pPr>
        <w:numPr>
          <w:ilvl w:val="1"/>
          <w:numId w:val="14"/>
        </w:numPr>
        <w:tabs>
          <w:tab w:val="left" w:pos="1276"/>
        </w:tabs>
        <w:ind w:left="0" w:right="-6" w:firstLine="709"/>
        <w:jc w:val="both"/>
        <w:rPr>
          <w:sz w:val="28"/>
        </w:rPr>
      </w:pPr>
      <w:r>
        <w:rPr>
          <w:sz w:val="28"/>
        </w:rPr>
        <w:t>Субъект малого предпринимательства – получатель субсидии обязан осуществлять деятельность в качестве субъекта малого или среднего бизнеса в течение трех лет с момента получения субсидии.</w:t>
      </w:r>
    </w:p>
    <w:p w:rsidR="00822D8B" w:rsidRDefault="00822D8B">
      <w:pPr>
        <w:tabs>
          <w:tab w:val="left" w:pos="1276"/>
        </w:tabs>
        <w:ind w:left="709" w:right="-6"/>
        <w:jc w:val="both"/>
        <w:rPr>
          <w:sz w:val="28"/>
        </w:rPr>
      </w:pPr>
    </w:p>
    <w:p w:rsidR="00822D8B" w:rsidRDefault="00F617E3">
      <w:pPr>
        <w:spacing w:after="144" w:line="340" w:lineRule="exact"/>
        <w:ind w:firstLine="561"/>
        <w:jc w:val="center"/>
        <w:outlineLvl w:val="1"/>
        <w:rPr>
          <w:b/>
          <w:sz w:val="28"/>
        </w:rPr>
      </w:pPr>
      <w:r>
        <w:rPr>
          <w:b/>
          <w:sz w:val="28"/>
        </w:rPr>
        <w:t>4. Условия и порядок проведения конкурса.</w:t>
      </w:r>
    </w:p>
    <w:p w:rsidR="00822D8B" w:rsidRPr="003C532A" w:rsidRDefault="00F617E3" w:rsidP="00910B7B">
      <w:pPr>
        <w:pStyle w:val="ac"/>
        <w:numPr>
          <w:ilvl w:val="1"/>
          <w:numId w:val="45"/>
        </w:numPr>
        <w:tabs>
          <w:tab w:val="left" w:pos="1276"/>
        </w:tabs>
        <w:spacing w:after="0" w:line="240" w:lineRule="auto"/>
        <w:ind w:left="0" w:firstLine="709"/>
        <w:jc w:val="both"/>
        <w:rPr>
          <w:rFonts w:ascii="Times New Roman" w:hAnsi="Times New Roman"/>
          <w:sz w:val="28"/>
        </w:rPr>
      </w:pPr>
      <w:r w:rsidRPr="003C532A">
        <w:rPr>
          <w:rFonts w:ascii="Times New Roman" w:hAnsi="Times New Roman"/>
          <w:sz w:val="28"/>
        </w:rPr>
        <w:lastRenderedPageBreak/>
        <w:t>Для проведения конкурса создается конкурсная комиссия, состав которой утверждается п</w:t>
      </w:r>
      <w:r w:rsidR="002B2115" w:rsidRPr="003C532A">
        <w:rPr>
          <w:rFonts w:ascii="Times New Roman" w:hAnsi="Times New Roman"/>
          <w:sz w:val="28"/>
        </w:rPr>
        <w:t xml:space="preserve">остановлением администрации МО </w:t>
      </w:r>
      <w:r w:rsidRPr="003C532A">
        <w:rPr>
          <w:rFonts w:ascii="Times New Roman" w:hAnsi="Times New Roman"/>
          <w:sz w:val="28"/>
        </w:rPr>
        <w:t>В</w:t>
      </w:r>
      <w:r w:rsidR="002B2115" w:rsidRPr="003C532A">
        <w:rPr>
          <w:rFonts w:ascii="Times New Roman" w:hAnsi="Times New Roman"/>
          <w:sz w:val="28"/>
        </w:rPr>
        <w:t>севоложский муниципальный район</w:t>
      </w:r>
      <w:r w:rsidRPr="003C532A">
        <w:rPr>
          <w:rFonts w:ascii="Times New Roman" w:hAnsi="Times New Roman"/>
          <w:sz w:val="28"/>
        </w:rPr>
        <w:t xml:space="preserve">. </w:t>
      </w:r>
    </w:p>
    <w:p w:rsidR="003C532A" w:rsidRDefault="00F617E3" w:rsidP="003C532A">
      <w:pPr>
        <w:tabs>
          <w:tab w:val="left" w:pos="1276"/>
        </w:tabs>
        <w:ind w:firstLine="709"/>
        <w:jc w:val="both"/>
        <w:rPr>
          <w:sz w:val="28"/>
        </w:rPr>
      </w:pPr>
      <w:r>
        <w:rPr>
          <w:sz w:val="28"/>
        </w:rPr>
        <w:t>В состав конкурсной комиссии в обязательном порядке входят: сотрудники администрации МО «Всеволожский муниципальный район», представитель комитета по развитию малого, среднего бизнеса и потребительского рынка Ленинградской области, представитель Всеволожского филиала ГКУ «Центр занятости населения ЛО».</w:t>
      </w:r>
    </w:p>
    <w:p w:rsidR="00822D8B" w:rsidRPr="003C532A" w:rsidRDefault="003C532A" w:rsidP="003C532A">
      <w:pPr>
        <w:tabs>
          <w:tab w:val="left" w:pos="1276"/>
        </w:tabs>
        <w:ind w:firstLine="709"/>
        <w:jc w:val="both"/>
        <w:rPr>
          <w:sz w:val="28"/>
          <w:szCs w:val="28"/>
        </w:rPr>
      </w:pPr>
      <w:r w:rsidRPr="003C532A">
        <w:rPr>
          <w:sz w:val="28"/>
        </w:rPr>
        <w:t>4.</w:t>
      </w:r>
      <w:r>
        <w:rPr>
          <w:sz w:val="28"/>
        </w:rPr>
        <w:t xml:space="preserve">2 </w:t>
      </w:r>
      <w:r w:rsidR="00F617E3" w:rsidRPr="003C532A">
        <w:rPr>
          <w:sz w:val="28"/>
        </w:rPr>
        <w:t>Объявление о проведении конкурса размещается на едином портале (при наличии технической возможности), а также на официальном сайте администрации муниципального образования «Всеволожский муниципальный район» Ленинградской области в сети «Интернет» (</w:t>
      </w:r>
      <w:hyperlink r:id="rId16" w:history="1">
        <w:r w:rsidR="00F617E3" w:rsidRPr="003C532A">
          <w:rPr>
            <w:color w:val="0000FF"/>
            <w:sz w:val="28"/>
            <w:u w:val="single"/>
          </w:rPr>
          <w:t>www.vsevreg.ru</w:t>
        </w:r>
      </w:hyperlink>
      <w:r w:rsidR="00F617E3" w:rsidRPr="003C532A">
        <w:rPr>
          <w:sz w:val="28"/>
        </w:rPr>
        <w:t xml:space="preserve">) и публикуется в газете «Всеволожские вести». Прием заявок начинается со дня, следующего за днем размещения объявления и не может </w:t>
      </w:r>
      <w:r w:rsidR="00F617E3" w:rsidRPr="003C532A">
        <w:rPr>
          <w:sz w:val="28"/>
          <w:szCs w:val="28"/>
        </w:rPr>
        <w:t>быть меньше 30 календарных дней»</w:t>
      </w:r>
      <w:r w:rsidRPr="003C532A">
        <w:rPr>
          <w:sz w:val="28"/>
          <w:szCs w:val="28"/>
        </w:rPr>
        <w:t>.</w:t>
      </w:r>
    </w:p>
    <w:p w:rsidR="00822D8B" w:rsidRPr="003C532A" w:rsidRDefault="003C532A" w:rsidP="003C532A">
      <w:pPr>
        <w:ind w:firstLine="709"/>
        <w:jc w:val="both"/>
        <w:rPr>
          <w:sz w:val="28"/>
          <w:szCs w:val="28"/>
        </w:rPr>
      </w:pPr>
      <w:r w:rsidRPr="003C532A">
        <w:rPr>
          <w:sz w:val="28"/>
          <w:szCs w:val="28"/>
        </w:rPr>
        <w:t xml:space="preserve">4.3 </w:t>
      </w:r>
      <w:r w:rsidR="00F617E3" w:rsidRPr="003C532A">
        <w:rPr>
          <w:sz w:val="28"/>
        </w:rPr>
        <w:t>Соискатель (индивидуальный предприниматель или учредитель юридического лица) или представитель соискателя в сроки, установленные в объявлении, представляет в конкурсную комиссию заявку, в состав которой входят следующие документы:</w:t>
      </w:r>
    </w:p>
    <w:p w:rsidR="00822D8B" w:rsidRDefault="00F617E3" w:rsidP="00910B7B">
      <w:pPr>
        <w:numPr>
          <w:ilvl w:val="0"/>
          <w:numId w:val="17"/>
        </w:numPr>
        <w:tabs>
          <w:tab w:val="left" w:pos="1276"/>
        </w:tabs>
        <w:ind w:left="0" w:firstLine="709"/>
        <w:jc w:val="both"/>
        <w:rPr>
          <w:sz w:val="28"/>
        </w:rPr>
      </w:pPr>
      <w:r w:rsidRPr="003C532A">
        <w:rPr>
          <w:sz w:val="28"/>
        </w:rPr>
        <w:t>заявление о предоставлении</w:t>
      </w:r>
      <w:r>
        <w:rPr>
          <w:sz w:val="28"/>
        </w:rPr>
        <w:t xml:space="preserve"> субсидии с указанием объема средств, которые соискатель инвестировал в предпринимательскую деятельность, по форме согласно приложению 1</w:t>
      </w:r>
      <w:r>
        <w:rPr>
          <w:color w:val="FF0000"/>
          <w:sz w:val="28"/>
        </w:rPr>
        <w:t xml:space="preserve"> </w:t>
      </w:r>
      <w:r>
        <w:rPr>
          <w:sz w:val="28"/>
        </w:rPr>
        <w:t>к настоящему Положению;</w:t>
      </w:r>
    </w:p>
    <w:p w:rsidR="00822D8B" w:rsidRDefault="00F617E3" w:rsidP="00910B7B">
      <w:pPr>
        <w:numPr>
          <w:ilvl w:val="0"/>
          <w:numId w:val="17"/>
        </w:numPr>
        <w:tabs>
          <w:tab w:val="left" w:pos="1276"/>
        </w:tabs>
        <w:ind w:left="0" w:firstLine="709"/>
        <w:jc w:val="both"/>
        <w:rPr>
          <w:sz w:val="28"/>
        </w:rPr>
      </w:pPr>
      <w:r>
        <w:rPr>
          <w:sz w:val="28"/>
        </w:rPr>
        <w:t>копия документа, удостоверяющего личность заявителя. Оригинал документа, удостоверяющего личность заявителя или его копия, заверенная нотариально, предъявляется для обозрения при подаче заявления;</w:t>
      </w:r>
    </w:p>
    <w:p w:rsidR="00822D8B" w:rsidRDefault="00F617E3" w:rsidP="00910B7B">
      <w:pPr>
        <w:numPr>
          <w:ilvl w:val="0"/>
          <w:numId w:val="17"/>
        </w:numPr>
        <w:tabs>
          <w:tab w:val="left" w:pos="1276"/>
        </w:tabs>
        <w:ind w:left="0" w:firstLine="709"/>
        <w:jc w:val="both"/>
        <w:rPr>
          <w:sz w:val="28"/>
        </w:rPr>
      </w:pPr>
      <w:r>
        <w:rPr>
          <w:sz w:val="28"/>
        </w:rPr>
        <w:t>документ, удостоверяющий право (полномочия) представителя, если с заявлением обращается представитель заявителя;</w:t>
      </w:r>
    </w:p>
    <w:p w:rsidR="00822D8B" w:rsidRDefault="00F617E3" w:rsidP="00910B7B">
      <w:pPr>
        <w:numPr>
          <w:ilvl w:val="0"/>
          <w:numId w:val="17"/>
        </w:numPr>
        <w:tabs>
          <w:tab w:val="left" w:pos="1276"/>
        </w:tabs>
        <w:ind w:left="0" w:firstLine="709"/>
        <w:jc w:val="both"/>
        <w:rPr>
          <w:sz w:val="28"/>
        </w:rPr>
      </w:pPr>
      <w:r>
        <w:rPr>
          <w:sz w:val="28"/>
        </w:rPr>
        <w:t>резюме соискателя (индивидуального предпринимателя, учредителя юридического лица) по форме согласно приложению 2</w:t>
      </w:r>
      <w:r>
        <w:rPr>
          <w:color w:val="FF0000"/>
          <w:sz w:val="28"/>
        </w:rPr>
        <w:t xml:space="preserve"> </w:t>
      </w:r>
      <w:r>
        <w:rPr>
          <w:sz w:val="28"/>
        </w:rPr>
        <w:t>к настоящему Положению.</w:t>
      </w:r>
    </w:p>
    <w:p w:rsidR="00822D8B" w:rsidRDefault="00F617E3" w:rsidP="00910B7B">
      <w:pPr>
        <w:numPr>
          <w:ilvl w:val="0"/>
          <w:numId w:val="17"/>
        </w:numPr>
        <w:tabs>
          <w:tab w:val="left" w:pos="1276"/>
        </w:tabs>
        <w:ind w:left="0" w:firstLine="709"/>
        <w:jc w:val="both"/>
        <w:rPr>
          <w:sz w:val="28"/>
        </w:rPr>
      </w:pPr>
      <w:r>
        <w:rPr>
          <w:sz w:val="28"/>
        </w:rPr>
        <w:t>согласие на обработку персональных данных по форме согласно приложению 3</w:t>
      </w:r>
      <w:r>
        <w:rPr>
          <w:color w:val="FF0000"/>
          <w:sz w:val="28"/>
        </w:rPr>
        <w:t xml:space="preserve"> </w:t>
      </w:r>
      <w:r>
        <w:rPr>
          <w:sz w:val="28"/>
        </w:rPr>
        <w:t>к настоящему Положению;</w:t>
      </w:r>
    </w:p>
    <w:p w:rsidR="00822D8B" w:rsidRDefault="00F617E3" w:rsidP="00910B7B">
      <w:pPr>
        <w:numPr>
          <w:ilvl w:val="0"/>
          <w:numId w:val="17"/>
        </w:numPr>
        <w:tabs>
          <w:tab w:val="left" w:pos="1276"/>
        </w:tabs>
        <w:ind w:left="0" w:firstLine="709"/>
        <w:jc w:val="both"/>
        <w:rPr>
          <w:sz w:val="28"/>
        </w:rPr>
      </w:pPr>
      <w:r>
        <w:rPr>
          <w:sz w:val="28"/>
        </w:rPr>
        <w:t>документ о прохождении индивидуальным предпринимателем, учредителем юридического лица краткосрочных курсов обучения основам предпринимательства в одной из организаций муниципальной инфраструктуры поддержки предпринимательства Всеволожского муниципального района Ленинградской области,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либо копия диплома о высшем юридическом и (или) экономическом образовании (профильной переподготовке);</w:t>
      </w:r>
    </w:p>
    <w:p w:rsidR="00822D8B" w:rsidRDefault="00F617E3" w:rsidP="00910B7B">
      <w:pPr>
        <w:numPr>
          <w:ilvl w:val="0"/>
          <w:numId w:val="17"/>
        </w:numPr>
        <w:tabs>
          <w:tab w:val="left" w:pos="1276"/>
        </w:tabs>
        <w:ind w:left="0" w:firstLine="709"/>
        <w:jc w:val="both"/>
        <w:rPr>
          <w:sz w:val="28"/>
        </w:rPr>
      </w:pPr>
      <w:r>
        <w:rPr>
          <w:sz w:val="28"/>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выручку,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822D8B" w:rsidRDefault="00F617E3" w:rsidP="00910B7B">
      <w:pPr>
        <w:numPr>
          <w:ilvl w:val="0"/>
          <w:numId w:val="17"/>
        </w:numPr>
        <w:tabs>
          <w:tab w:val="left" w:pos="1276"/>
        </w:tabs>
        <w:ind w:left="0" w:firstLine="709"/>
        <w:jc w:val="both"/>
        <w:rPr>
          <w:sz w:val="28"/>
        </w:rPr>
      </w:pPr>
      <w:r>
        <w:rPr>
          <w:sz w:val="28"/>
        </w:rPr>
        <w:lastRenderedPageBreak/>
        <w:t>отчет и платежные документы (платежные поручения, первичные документы), подтверждающие произведенные в соответствии с бизнес-планом расходы на предпринимательскую деятельность (подлинник для обозрения и надлежащим образом заверенные копии);</w:t>
      </w:r>
    </w:p>
    <w:p w:rsidR="00822D8B" w:rsidRDefault="00F617E3" w:rsidP="00910B7B">
      <w:pPr>
        <w:numPr>
          <w:ilvl w:val="0"/>
          <w:numId w:val="18"/>
        </w:numPr>
        <w:tabs>
          <w:tab w:val="left" w:pos="1276"/>
        </w:tabs>
        <w:ind w:left="0" w:firstLine="774"/>
        <w:jc w:val="both"/>
        <w:rPr>
          <w:sz w:val="28"/>
        </w:rPr>
      </w:pPr>
      <w:r>
        <w:rPr>
          <w:sz w:val="28"/>
        </w:rPr>
        <w:t>документы, в соответствии с действующим законодательством подтверждающие принадлежность индивидуального предпринимателя или учредителя юридического лица на момент подачи заявки на участие в конкурсе к приоритетным группам, установленным настоящим Положением (в случае, если соискатель относится к приоритетным группам);</w:t>
      </w:r>
    </w:p>
    <w:p w:rsidR="00822D8B" w:rsidRDefault="00F617E3" w:rsidP="00910B7B">
      <w:pPr>
        <w:numPr>
          <w:ilvl w:val="0"/>
          <w:numId w:val="18"/>
        </w:numPr>
        <w:tabs>
          <w:tab w:val="left" w:pos="1276"/>
        </w:tabs>
        <w:ind w:left="0" w:firstLine="709"/>
        <w:jc w:val="both"/>
        <w:rPr>
          <w:sz w:val="28"/>
        </w:rPr>
      </w:pPr>
      <w:r>
        <w:rPr>
          <w:sz w:val="28"/>
        </w:rPr>
        <w:t>справка о штатной численности работников, заверенная подписью и печатью (при наличии) соискателя.</w:t>
      </w:r>
    </w:p>
    <w:p w:rsidR="00822D8B" w:rsidRDefault="00F617E3" w:rsidP="00910B7B">
      <w:pPr>
        <w:numPr>
          <w:ilvl w:val="0"/>
          <w:numId w:val="18"/>
        </w:numPr>
        <w:tabs>
          <w:tab w:val="left" w:pos="1276"/>
        </w:tabs>
        <w:ind w:left="0" w:firstLine="709"/>
        <w:jc w:val="both"/>
        <w:rPr>
          <w:sz w:val="28"/>
        </w:rPr>
      </w:pPr>
      <w:r>
        <w:rPr>
          <w:sz w:val="28"/>
        </w:rPr>
        <w:t>справка о численности инвалидов в штате предприятия (при наличии работников-инвалидов), заверенная подписью и печатью (при наличии) соискателя.</w:t>
      </w:r>
    </w:p>
    <w:p w:rsidR="003C532A" w:rsidRDefault="003C532A" w:rsidP="00910B7B">
      <w:pPr>
        <w:pStyle w:val="ac"/>
        <w:numPr>
          <w:ilvl w:val="0"/>
          <w:numId w:val="18"/>
        </w:numPr>
        <w:tabs>
          <w:tab w:val="left" w:pos="1276"/>
        </w:tabs>
        <w:spacing w:after="0" w:line="240" w:lineRule="auto"/>
        <w:ind w:left="0" w:firstLine="709"/>
        <w:jc w:val="both"/>
        <w:rPr>
          <w:rFonts w:ascii="Times New Roman" w:hAnsi="Times New Roman"/>
          <w:sz w:val="28"/>
        </w:rPr>
      </w:pPr>
      <w:r>
        <w:rPr>
          <w:rFonts w:ascii="Times New Roman" w:hAnsi="Times New Roman"/>
          <w:sz w:val="28"/>
        </w:rPr>
        <w:t>справка</w:t>
      </w:r>
      <w:r w:rsidRPr="003C532A">
        <w:rPr>
          <w:rFonts w:ascii="Times New Roman" w:hAnsi="Times New Roman"/>
          <w:sz w:val="28"/>
        </w:rPr>
        <w:t xml:space="preserve">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при отсутствии у Администрации технической возможности запроса указанных сведений через портал системы межведомственного электронного взаимодействия Ленинградской области, о чем Администрацией будет указано в информации о проведении отбора).</w:t>
      </w:r>
    </w:p>
    <w:p w:rsidR="00822D8B" w:rsidRPr="003C532A" w:rsidRDefault="003C532A" w:rsidP="003C532A">
      <w:pPr>
        <w:pStyle w:val="ac"/>
        <w:tabs>
          <w:tab w:val="left" w:pos="1276"/>
        </w:tabs>
        <w:spacing w:after="0" w:line="240" w:lineRule="auto"/>
        <w:ind w:left="0" w:firstLine="709"/>
        <w:jc w:val="both"/>
        <w:rPr>
          <w:rFonts w:ascii="Times New Roman" w:hAnsi="Times New Roman"/>
          <w:sz w:val="28"/>
        </w:rPr>
      </w:pPr>
      <w:r w:rsidRPr="003C532A">
        <w:rPr>
          <w:rFonts w:ascii="Times New Roman" w:hAnsi="Times New Roman"/>
          <w:sz w:val="28"/>
        </w:rPr>
        <w:t xml:space="preserve">4.4 </w:t>
      </w:r>
      <w:r w:rsidR="00F617E3" w:rsidRPr="003C532A">
        <w:rPr>
          <w:rFonts w:ascii="Times New Roman" w:hAnsi="Times New Roman"/>
          <w:sz w:val="28"/>
        </w:rPr>
        <w:t xml:space="preserve">При приеме заявки секретарем конкурсной комиссии </w:t>
      </w:r>
      <w:r w:rsidRPr="003C532A">
        <w:rPr>
          <w:rFonts w:ascii="Times New Roman" w:hAnsi="Times New Roman"/>
          <w:sz w:val="28"/>
        </w:rPr>
        <w:t xml:space="preserve">при наличии технической возможности </w:t>
      </w:r>
      <w:r w:rsidR="00F617E3" w:rsidRPr="003C532A">
        <w:rPr>
          <w:rFonts w:ascii="Times New Roman" w:hAnsi="Times New Roman"/>
          <w:sz w:val="28"/>
        </w:rPr>
        <w:t>запрашиваются в порядке информационного взаимодействия с другими органами государственной власти и организациями:</w:t>
      </w:r>
    </w:p>
    <w:p w:rsidR="00822D8B" w:rsidRDefault="00F617E3" w:rsidP="00910B7B">
      <w:pPr>
        <w:numPr>
          <w:ilvl w:val="0"/>
          <w:numId w:val="19"/>
        </w:numPr>
        <w:tabs>
          <w:tab w:val="left" w:pos="1276"/>
        </w:tabs>
        <w:ind w:left="0" w:firstLine="709"/>
        <w:jc w:val="both"/>
        <w:rPr>
          <w:sz w:val="28"/>
        </w:rPr>
      </w:pPr>
      <w:r>
        <w:rPr>
          <w:sz w:val="28"/>
        </w:rPr>
        <w:t>сведения из Единого реестра субъектов малого и среднего предпринимательства;</w:t>
      </w:r>
    </w:p>
    <w:p w:rsidR="00822D8B" w:rsidRPr="00100056" w:rsidRDefault="00F617E3" w:rsidP="00910B7B">
      <w:pPr>
        <w:numPr>
          <w:ilvl w:val="0"/>
          <w:numId w:val="19"/>
        </w:numPr>
        <w:tabs>
          <w:tab w:val="left" w:pos="1276"/>
        </w:tabs>
        <w:ind w:left="0" w:firstLine="709"/>
        <w:jc w:val="both"/>
        <w:rPr>
          <w:sz w:val="28"/>
        </w:rPr>
      </w:pPr>
      <w:r>
        <w:rPr>
          <w:sz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w:t>
      </w:r>
    </w:p>
    <w:p w:rsidR="00822D8B" w:rsidRDefault="00F617E3" w:rsidP="00910B7B">
      <w:pPr>
        <w:numPr>
          <w:ilvl w:val="0"/>
          <w:numId w:val="19"/>
        </w:numPr>
        <w:tabs>
          <w:tab w:val="left" w:pos="1276"/>
        </w:tabs>
        <w:ind w:left="0" w:firstLine="709"/>
        <w:jc w:val="both"/>
        <w:rPr>
          <w:sz w:val="28"/>
        </w:rPr>
      </w:pPr>
      <w:r>
        <w:rPr>
          <w:sz w:val="28"/>
        </w:rPr>
        <w:t>уведомление Федеральной службы государственной статистики;</w:t>
      </w:r>
    </w:p>
    <w:p w:rsidR="00822D8B" w:rsidRDefault="00F617E3" w:rsidP="00910B7B">
      <w:pPr>
        <w:numPr>
          <w:ilvl w:val="0"/>
          <w:numId w:val="19"/>
        </w:numPr>
        <w:tabs>
          <w:tab w:val="left" w:pos="1276"/>
        </w:tabs>
        <w:ind w:left="0" w:firstLine="709"/>
        <w:jc w:val="both"/>
        <w:rPr>
          <w:sz w:val="28"/>
        </w:rPr>
      </w:pPr>
      <w:r>
        <w:rPr>
          <w:sz w:val="28"/>
        </w:rPr>
        <w:t>сведения о наличии (отсутствии) задолженности по уплате налогов, сборов, страховых взносов, пеней, штрафов, процентов;</w:t>
      </w:r>
    </w:p>
    <w:p w:rsidR="00822D8B" w:rsidRDefault="003C532A">
      <w:pPr>
        <w:tabs>
          <w:tab w:val="left" w:pos="1276"/>
        </w:tabs>
        <w:ind w:firstLine="709"/>
        <w:jc w:val="both"/>
        <w:rPr>
          <w:sz w:val="28"/>
        </w:rPr>
      </w:pPr>
      <w:r>
        <w:rPr>
          <w:sz w:val="28"/>
        </w:rPr>
        <w:t xml:space="preserve">4.5 </w:t>
      </w:r>
      <w:r w:rsidR="00F617E3">
        <w:rPr>
          <w:sz w:val="28"/>
        </w:rPr>
        <w:t>В случае наличия задолженности секретарь конкурсной комиссии в течение одного рабочего дня с даты получения ответа на межведомственный запрос уведомляет об этом соискателя. Соискатели вправе дополнительно к документам, предусмотренным пунктом 4.3 настоящего Положения,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822D8B" w:rsidRDefault="00F617E3" w:rsidP="003C532A">
      <w:pPr>
        <w:tabs>
          <w:tab w:val="left" w:pos="1276"/>
        </w:tabs>
        <w:ind w:firstLine="709"/>
        <w:jc w:val="both"/>
        <w:rPr>
          <w:sz w:val="28"/>
        </w:rPr>
      </w:pPr>
      <w:r>
        <w:rPr>
          <w:sz w:val="28"/>
        </w:rPr>
        <w:t>Указанные документы и сведения прикладываются к заявке соискателя.</w:t>
      </w:r>
    </w:p>
    <w:p w:rsidR="00822D8B" w:rsidRPr="003C532A" w:rsidRDefault="00F617E3" w:rsidP="00910B7B">
      <w:pPr>
        <w:pStyle w:val="ac"/>
        <w:numPr>
          <w:ilvl w:val="1"/>
          <w:numId w:val="44"/>
        </w:numPr>
        <w:tabs>
          <w:tab w:val="left" w:pos="1276"/>
        </w:tabs>
        <w:spacing w:after="0" w:line="240" w:lineRule="auto"/>
        <w:ind w:left="0" w:firstLine="709"/>
        <w:jc w:val="both"/>
        <w:rPr>
          <w:rFonts w:ascii="Times New Roman" w:hAnsi="Times New Roman"/>
          <w:sz w:val="28"/>
        </w:rPr>
      </w:pPr>
      <w:r w:rsidRPr="003C532A">
        <w:rPr>
          <w:rFonts w:ascii="Times New Roman" w:hAnsi="Times New Roman"/>
          <w:sz w:val="28"/>
        </w:rPr>
        <w:t>Заявки, поступившие позднее срока, указанного в объявлении, не рассматриваются.</w:t>
      </w:r>
    </w:p>
    <w:p w:rsidR="002A4820" w:rsidRDefault="00F617E3" w:rsidP="00910B7B">
      <w:pPr>
        <w:pStyle w:val="ac"/>
        <w:numPr>
          <w:ilvl w:val="1"/>
          <w:numId w:val="44"/>
        </w:numPr>
        <w:tabs>
          <w:tab w:val="left" w:pos="1276"/>
        </w:tabs>
        <w:ind w:left="0" w:firstLine="709"/>
        <w:jc w:val="both"/>
        <w:rPr>
          <w:rFonts w:ascii="Times New Roman" w:hAnsi="Times New Roman"/>
          <w:sz w:val="28"/>
        </w:rPr>
      </w:pPr>
      <w:bookmarkStart w:id="5" w:name="Par11"/>
      <w:bookmarkEnd w:id="5"/>
      <w:r w:rsidRPr="002A4820">
        <w:rPr>
          <w:rFonts w:ascii="Times New Roman" w:hAnsi="Times New Roman"/>
          <w:sz w:val="28"/>
        </w:rPr>
        <w:t xml:space="preserve">Соискатели несут ответственность за подлинность представленных сведений и документов. В случае выявления факта представления недостоверных сведений и </w:t>
      </w:r>
      <w:r w:rsidRPr="002A4820">
        <w:rPr>
          <w:rFonts w:ascii="Times New Roman" w:hAnsi="Times New Roman"/>
          <w:sz w:val="28"/>
        </w:rPr>
        <w:lastRenderedPageBreak/>
        <w:t>(или) документов, входящих в состав конкурсной заявки, соискатель несет ответственность в соответствии с законодательством Российской Федерации.</w:t>
      </w:r>
    </w:p>
    <w:p w:rsidR="00822D8B" w:rsidRPr="002A4820" w:rsidRDefault="00F617E3" w:rsidP="00910B7B">
      <w:pPr>
        <w:pStyle w:val="ac"/>
        <w:numPr>
          <w:ilvl w:val="1"/>
          <w:numId w:val="44"/>
        </w:numPr>
        <w:tabs>
          <w:tab w:val="left" w:pos="1276"/>
        </w:tabs>
        <w:spacing w:after="0" w:line="240" w:lineRule="auto"/>
        <w:ind w:left="0" w:firstLine="709"/>
        <w:jc w:val="both"/>
        <w:rPr>
          <w:rFonts w:ascii="Times New Roman" w:hAnsi="Times New Roman"/>
          <w:sz w:val="28"/>
        </w:rPr>
      </w:pPr>
      <w:r w:rsidRPr="002A4820">
        <w:rPr>
          <w:rFonts w:ascii="Times New Roman" w:hAnsi="Times New Roman"/>
          <w:sz w:val="28"/>
        </w:rPr>
        <w:t>При получении конкурсной заявки секретарь конкурсной комиссии проверяет соответствие соискателя условиям предоставления субсидии, соответствие представленных соискателем документов требованиям настоящего Положения, регистрирует конкурсную заявку в соответствующем журнале и формирует реестр конкурсных заявок соискателей, участвующих в конкурсном отборе.</w:t>
      </w:r>
    </w:p>
    <w:p w:rsidR="00822D8B" w:rsidRDefault="00100056" w:rsidP="002A4820">
      <w:pPr>
        <w:widowControl w:val="0"/>
        <w:ind w:firstLine="709"/>
        <w:jc w:val="both"/>
        <w:rPr>
          <w:sz w:val="28"/>
        </w:rPr>
      </w:pPr>
      <w:r w:rsidRPr="002A4820">
        <w:rPr>
          <w:sz w:val="28"/>
        </w:rPr>
        <w:t xml:space="preserve">4.9 </w:t>
      </w:r>
      <w:r w:rsidR="00F617E3" w:rsidRPr="002A4820">
        <w:rPr>
          <w:sz w:val="28"/>
        </w:rPr>
        <w:t>Предоставленные на конкурсную комиссию документы и материалы соискателю</w:t>
      </w:r>
      <w:r w:rsidR="00F617E3">
        <w:rPr>
          <w:sz w:val="28"/>
        </w:rPr>
        <w:t xml:space="preserve"> не возвращаются.</w:t>
      </w:r>
    </w:p>
    <w:p w:rsidR="00822D8B" w:rsidRPr="002A4820" w:rsidRDefault="00F617E3" w:rsidP="00910B7B">
      <w:pPr>
        <w:pStyle w:val="ac"/>
        <w:numPr>
          <w:ilvl w:val="1"/>
          <w:numId w:val="43"/>
        </w:numPr>
        <w:spacing w:after="0" w:line="240" w:lineRule="auto"/>
        <w:ind w:left="0" w:firstLine="709"/>
        <w:jc w:val="both"/>
        <w:rPr>
          <w:rFonts w:ascii="Times New Roman" w:hAnsi="Times New Roman"/>
          <w:sz w:val="28"/>
        </w:rPr>
      </w:pPr>
      <w:r w:rsidRPr="002A4820">
        <w:rPr>
          <w:rFonts w:ascii="Times New Roman" w:hAnsi="Times New Roman"/>
          <w:sz w:val="28"/>
        </w:rPr>
        <w:t>В</w:t>
      </w:r>
      <w:r w:rsidRPr="00100056">
        <w:rPr>
          <w:rFonts w:ascii="Times New Roman" w:hAnsi="Times New Roman"/>
          <w:sz w:val="28"/>
        </w:rPr>
        <w:t xml:space="preserve">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соискатель извещается (почтовым отправлением, по факсу, по электронной почте либо по телефону) об отказе в рассмотрении конкурсной заявки на заседании </w:t>
      </w:r>
      <w:r w:rsidRPr="002A4820">
        <w:rPr>
          <w:rFonts w:ascii="Times New Roman" w:hAnsi="Times New Roman"/>
          <w:sz w:val="28"/>
        </w:rPr>
        <w:t>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w:t>
      </w:r>
      <w:r w:rsidR="002B2115" w:rsidRPr="002A4820">
        <w:rPr>
          <w:rFonts w:ascii="Times New Roman" w:hAnsi="Times New Roman"/>
          <w:sz w:val="28"/>
        </w:rPr>
        <w:t xml:space="preserve"> </w:t>
      </w:r>
      <w:r w:rsidRPr="002A4820">
        <w:rPr>
          <w:rFonts w:ascii="Times New Roman" w:hAnsi="Times New Roman"/>
          <w:sz w:val="28"/>
        </w:rPr>
        <w:t>после устранения причин отказа в пределах установленного срока подачи заявок. В случае необходимости у соискателя запрашивается дополнительная информация, либо разъяснения к материалам, содержащимся в конкурсной заявке.</w:t>
      </w:r>
    </w:p>
    <w:p w:rsidR="00822D8B" w:rsidRPr="002A4820" w:rsidRDefault="00F617E3" w:rsidP="00910B7B">
      <w:pPr>
        <w:numPr>
          <w:ilvl w:val="0"/>
          <w:numId w:val="20"/>
        </w:numPr>
        <w:ind w:left="0" w:firstLine="709"/>
        <w:jc w:val="both"/>
        <w:rPr>
          <w:sz w:val="28"/>
        </w:rPr>
      </w:pPr>
      <w:r>
        <w:rPr>
          <w:sz w:val="28"/>
        </w:rPr>
        <w:t xml:space="preserve">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 </w:t>
      </w:r>
      <w:r w:rsidRPr="002A4820">
        <w:rPr>
          <w:sz w:val="28"/>
        </w:rPr>
        <w:t>Изменения к конкурсной заявке, внесенные участником конкурса, являются неотъемлемой частью основной конкурсной заявки.</w:t>
      </w:r>
    </w:p>
    <w:p w:rsidR="00822D8B" w:rsidRPr="002A4820" w:rsidRDefault="00F617E3" w:rsidP="00910B7B">
      <w:pPr>
        <w:numPr>
          <w:ilvl w:val="0"/>
          <w:numId w:val="20"/>
        </w:numPr>
        <w:ind w:left="0" w:firstLine="709"/>
        <w:jc w:val="both"/>
        <w:rPr>
          <w:sz w:val="28"/>
        </w:rPr>
      </w:pPr>
      <w:r w:rsidRPr="002A4820">
        <w:rPr>
          <w:sz w:val="28"/>
        </w:rPr>
        <w:t xml:space="preserve">Заседания конкурсной комиссии проводятся не ранее </w:t>
      </w:r>
      <w:r w:rsidR="00100056" w:rsidRPr="002A4820">
        <w:rPr>
          <w:sz w:val="28"/>
          <w:szCs w:val="28"/>
        </w:rPr>
        <w:t xml:space="preserve">30-го календарного дня, следующего за днем размещения объявления о проведении конкурса </w:t>
      </w:r>
      <w:r w:rsidRPr="002A4820">
        <w:rPr>
          <w:sz w:val="28"/>
        </w:rPr>
        <w:t>и не позднее 15 декабря текущего года.</w:t>
      </w:r>
    </w:p>
    <w:p w:rsidR="00822D8B" w:rsidRPr="002B2115" w:rsidRDefault="00F617E3" w:rsidP="00910B7B">
      <w:pPr>
        <w:numPr>
          <w:ilvl w:val="0"/>
          <w:numId w:val="20"/>
        </w:numPr>
        <w:ind w:left="0" w:firstLine="709"/>
        <w:jc w:val="both"/>
        <w:rPr>
          <w:sz w:val="28"/>
        </w:rPr>
      </w:pPr>
      <w:r>
        <w:rPr>
          <w:sz w:val="28"/>
        </w:rPr>
        <w:t>Конкурсная заявка рассматривается на заседании конкурсной комиссии в присутствии соискателя либо лица, уполномоченного в </w:t>
      </w:r>
      <w:r w:rsidRPr="002B2115">
        <w:rPr>
          <w:sz w:val="28"/>
        </w:rPr>
        <w:t>соответствии с действующим законодательством представлять интересы соискателя на заседании конкурсной комиссии.</w:t>
      </w:r>
    </w:p>
    <w:p w:rsidR="00822D8B" w:rsidRDefault="00F617E3" w:rsidP="00910B7B">
      <w:pPr>
        <w:numPr>
          <w:ilvl w:val="0"/>
          <w:numId w:val="20"/>
        </w:numPr>
        <w:ind w:left="0" w:firstLine="709"/>
        <w:jc w:val="both"/>
        <w:rPr>
          <w:sz w:val="28"/>
        </w:rPr>
      </w:pPr>
      <w:r>
        <w:rPr>
          <w:sz w:val="28"/>
        </w:rPr>
        <w:t>Решение о предоставлении субсидии участникам конкурсного отбора принимается конкурсной комиссией по системе балльных оценок в два этапа.</w:t>
      </w:r>
    </w:p>
    <w:p w:rsidR="00822D8B" w:rsidRDefault="00F617E3">
      <w:pPr>
        <w:ind w:firstLine="720"/>
        <w:jc w:val="both"/>
        <w:rPr>
          <w:sz w:val="28"/>
        </w:rPr>
      </w:pPr>
      <w:r>
        <w:rPr>
          <w:sz w:val="28"/>
        </w:rPr>
        <w:t>I этап – «Собеседование». Оценивается способность индивидуального предпринимателя или одного из учредителей юридического лица к ведению предпринимательской деятельности. Каждый член Конкурсной комиссии оценивает соискателя и способность к ведению предпринимательской деятельности от 0 до 100 баллов.</w:t>
      </w:r>
    </w:p>
    <w:p w:rsidR="00822D8B" w:rsidRDefault="00F617E3">
      <w:pPr>
        <w:ind w:firstLine="720"/>
        <w:jc w:val="both"/>
        <w:rPr>
          <w:sz w:val="28"/>
        </w:rPr>
      </w:pPr>
      <w:r>
        <w:rPr>
          <w:sz w:val="28"/>
        </w:rPr>
        <w:t>Секретарем конкурсной комиссии определяется средний балл по каждому соискателю (баллы всех членов конкурсной комиссии суммируются, сумма делится на количество присутствующих членов конкурсной комиссии), данные заносятся в протокол заседания конкурсной комиссии и объявляются членам конкурсной комиссии.</w:t>
      </w:r>
    </w:p>
    <w:p w:rsidR="00822D8B" w:rsidRDefault="00F617E3">
      <w:pPr>
        <w:ind w:firstLine="720"/>
        <w:jc w:val="both"/>
        <w:rPr>
          <w:sz w:val="28"/>
        </w:rPr>
      </w:pPr>
      <w:r>
        <w:rPr>
          <w:sz w:val="28"/>
        </w:rPr>
        <w:t xml:space="preserve">Конкурсная комиссия устанавливает минимальное значение среднего балла по I этапу. </w:t>
      </w:r>
    </w:p>
    <w:p w:rsidR="00822D8B" w:rsidRDefault="00F617E3">
      <w:pPr>
        <w:ind w:firstLine="720"/>
        <w:jc w:val="both"/>
        <w:rPr>
          <w:sz w:val="28"/>
        </w:rPr>
      </w:pPr>
      <w:r>
        <w:rPr>
          <w:sz w:val="28"/>
        </w:rPr>
        <w:lastRenderedPageBreak/>
        <w:t xml:space="preserve">Если соискатель набрал количество баллов меньше, чем средний балл, конкурсной комиссией принимается решение об отказе в предоставлении субсидии. </w:t>
      </w:r>
    </w:p>
    <w:p w:rsidR="00822D8B" w:rsidRDefault="00F617E3">
      <w:pPr>
        <w:ind w:firstLine="720"/>
        <w:jc w:val="both"/>
        <w:rPr>
          <w:sz w:val="28"/>
        </w:rPr>
      </w:pPr>
      <w:r w:rsidRPr="00F617E3">
        <w:rPr>
          <w:sz w:val="28"/>
        </w:rPr>
        <w:t>II этап - соискателей, набравших не менее минимального значения</w:t>
      </w:r>
      <w:r>
        <w:rPr>
          <w:sz w:val="28"/>
        </w:rPr>
        <w:t xml:space="preserve"> среднего балла по I этапу, конкурсная комиссия оценивает по следующей системе балльных оценок:</w:t>
      </w:r>
    </w:p>
    <w:p w:rsidR="00822D8B" w:rsidRPr="00F617E3" w:rsidRDefault="00F617E3" w:rsidP="00910B7B">
      <w:pPr>
        <w:numPr>
          <w:ilvl w:val="0"/>
          <w:numId w:val="21"/>
        </w:numPr>
        <w:tabs>
          <w:tab w:val="left" w:pos="1134"/>
        </w:tabs>
        <w:ind w:left="0" w:firstLine="709"/>
        <w:jc w:val="both"/>
        <w:rPr>
          <w:sz w:val="28"/>
          <w:szCs w:val="28"/>
        </w:rPr>
      </w:pPr>
      <w:r w:rsidRPr="00F617E3">
        <w:rPr>
          <w:sz w:val="28"/>
          <w:szCs w:val="28"/>
        </w:rPr>
        <w:t>соответствие основного вида деятельности соискателя приоритетным видам деятельности:</w:t>
      </w:r>
    </w:p>
    <w:p w:rsidR="00822D8B" w:rsidRPr="00F617E3" w:rsidRDefault="00F617E3" w:rsidP="00910B7B">
      <w:pPr>
        <w:numPr>
          <w:ilvl w:val="0"/>
          <w:numId w:val="22"/>
        </w:numPr>
        <w:tabs>
          <w:tab w:val="left" w:pos="1134"/>
        </w:tabs>
        <w:ind w:left="0" w:firstLine="709"/>
        <w:jc w:val="both"/>
        <w:rPr>
          <w:sz w:val="28"/>
          <w:szCs w:val="28"/>
        </w:rPr>
      </w:pPr>
      <w:r w:rsidRPr="00F617E3">
        <w:rPr>
          <w:sz w:val="28"/>
          <w:szCs w:val="28"/>
        </w:rPr>
        <w:t xml:space="preserve">производственная сфера 100 баллов; </w:t>
      </w:r>
    </w:p>
    <w:p w:rsidR="00822D8B" w:rsidRPr="00F617E3" w:rsidRDefault="00F617E3" w:rsidP="00910B7B">
      <w:pPr>
        <w:numPr>
          <w:ilvl w:val="0"/>
          <w:numId w:val="22"/>
        </w:numPr>
        <w:tabs>
          <w:tab w:val="left" w:pos="1134"/>
        </w:tabs>
        <w:ind w:left="0" w:firstLine="709"/>
        <w:jc w:val="both"/>
        <w:rPr>
          <w:sz w:val="28"/>
          <w:szCs w:val="28"/>
        </w:rPr>
      </w:pPr>
      <w:r w:rsidRPr="00F617E3">
        <w:rPr>
          <w:sz w:val="28"/>
          <w:szCs w:val="28"/>
        </w:rPr>
        <w:t>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 90 баллов;</w:t>
      </w:r>
    </w:p>
    <w:p w:rsidR="00822D8B" w:rsidRDefault="00F617E3" w:rsidP="00910B7B">
      <w:pPr>
        <w:numPr>
          <w:ilvl w:val="0"/>
          <w:numId w:val="22"/>
        </w:numPr>
        <w:tabs>
          <w:tab w:val="left" w:pos="1134"/>
        </w:tabs>
        <w:ind w:left="0" w:firstLine="709"/>
        <w:jc w:val="both"/>
        <w:rPr>
          <w:sz w:val="28"/>
          <w:szCs w:val="28"/>
        </w:rPr>
      </w:pPr>
      <w:r w:rsidRPr="00F617E3">
        <w:rPr>
          <w:sz w:val="28"/>
          <w:szCs w:val="28"/>
        </w:rPr>
        <w:t xml:space="preserve">деятельность в сфере сельского хозяйства – 80 баллов; </w:t>
      </w:r>
    </w:p>
    <w:p w:rsidR="00822D8B" w:rsidRDefault="00F617E3" w:rsidP="00910B7B">
      <w:pPr>
        <w:numPr>
          <w:ilvl w:val="0"/>
          <w:numId w:val="22"/>
        </w:numPr>
        <w:tabs>
          <w:tab w:val="left" w:pos="1134"/>
        </w:tabs>
        <w:ind w:left="0" w:firstLine="709"/>
        <w:jc w:val="both"/>
        <w:rPr>
          <w:sz w:val="28"/>
          <w:szCs w:val="28"/>
        </w:rPr>
      </w:pPr>
      <w:r w:rsidRPr="002A4820">
        <w:rPr>
          <w:sz w:val="28"/>
          <w:szCs w:val="28"/>
        </w:rPr>
        <w:t xml:space="preserve">деятельность в сфере туризма – 70 баллов; </w:t>
      </w:r>
    </w:p>
    <w:p w:rsidR="00822D8B" w:rsidRDefault="00F617E3" w:rsidP="00910B7B">
      <w:pPr>
        <w:numPr>
          <w:ilvl w:val="0"/>
          <w:numId w:val="22"/>
        </w:numPr>
        <w:tabs>
          <w:tab w:val="left" w:pos="1134"/>
        </w:tabs>
        <w:ind w:left="0" w:firstLine="709"/>
        <w:jc w:val="both"/>
        <w:rPr>
          <w:sz w:val="28"/>
          <w:szCs w:val="28"/>
        </w:rPr>
      </w:pPr>
      <w:r w:rsidRPr="002A4820">
        <w:rPr>
          <w:sz w:val="28"/>
          <w:szCs w:val="28"/>
        </w:rPr>
        <w:t>деятельность в сфере народных художественных промыслов и ремесел – 60 баллов;</w:t>
      </w:r>
    </w:p>
    <w:p w:rsidR="00822D8B" w:rsidRPr="002A4820" w:rsidRDefault="00F617E3" w:rsidP="00910B7B">
      <w:pPr>
        <w:numPr>
          <w:ilvl w:val="0"/>
          <w:numId w:val="22"/>
        </w:numPr>
        <w:tabs>
          <w:tab w:val="left" w:pos="1134"/>
        </w:tabs>
        <w:ind w:left="0" w:firstLine="709"/>
        <w:jc w:val="both"/>
        <w:rPr>
          <w:sz w:val="28"/>
          <w:szCs w:val="28"/>
        </w:rPr>
      </w:pPr>
      <w:r w:rsidRPr="002A4820">
        <w:rPr>
          <w:sz w:val="28"/>
          <w:szCs w:val="28"/>
        </w:rPr>
        <w:t>основной вид деятельности не относится к приоритетным – 0 баллов.</w:t>
      </w:r>
    </w:p>
    <w:p w:rsidR="002A4820" w:rsidRDefault="00F617E3" w:rsidP="002A4820">
      <w:pPr>
        <w:tabs>
          <w:tab w:val="left" w:pos="1134"/>
        </w:tabs>
        <w:ind w:firstLine="709"/>
        <w:jc w:val="both"/>
        <w:rPr>
          <w:sz w:val="28"/>
          <w:szCs w:val="28"/>
        </w:rPr>
      </w:pPr>
      <w:r w:rsidRPr="00F617E3">
        <w:rPr>
          <w:sz w:val="28"/>
          <w:szCs w:val="28"/>
        </w:rPr>
        <w:t>2) принадлежность соискателя к приоритетным группам, установленным настоящим Положением (относится к одной или нескольким приоритетным группам – 50 баллов, не относится – 0 баллов);</w:t>
      </w:r>
    </w:p>
    <w:p w:rsidR="00822D8B" w:rsidRPr="00F617E3" w:rsidRDefault="00F617E3" w:rsidP="002A4820">
      <w:pPr>
        <w:tabs>
          <w:tab w:val="left" w:pos="1134"/>
        </w:tabs>
        <w:ind w:firstLine="709"/>
        <w:jc w:val="both"/>
        <w:rPr>
          <w:sz w:val="28"/>
          <w:szCs w:val="28"/>
        </w:rPr>
      </w:pPr>
      <w:r w:rsidRPr="00F617E3">
        <w:rPr>
          <w:sz w:val="28"/>
          <w:szCs w:val="28"/>
        </w:rPr>
        <w:t>3)  наличие материальной базы, необходимой для реализации проекта:</w:t>
      </w:r>
    </w:p>
    <w:p w:rsidR="00822D8B" w:rsidRPr="00F617E3" w:rsidRDefault="00F617E3" w:rsidP="00910B7B">
      <w:pPr>
        <w:numPr>
          <w:ilvl w:val="0"/>
          <w:numId w:val="23"/>
        </w:numPr>
        <w:ind w:left="0" w:firstLine="709"/>
        <w:jc w:val="both"/>
        <w:rPr>
          <w:sz w:val="28"/>
          <w:szCs w:val="28"/>
        </w:rPr>
      </w:pPr>
      <w:r w:rsidRPr="00F617E3">
        <w:rPr>
          <w:sz w:val="28"/>
          <w:szCs w:val="28"/>
        </w:rPr>
        <w:t>наличие у соискателя договора аренды объекта недвижимого</w:t>
      </w:r>
    </w:p>
    <w:p w:rsidR="00822D8B" w:rsidRPr="00F617E3" w:rsidRDefault="00F617E3" w:rsidP="002A4820">
      <w:pPr>
        <w:ind w:firstLine="709"/>
        <w:jc w:val="both"/>
        <w:rPr>
          <w:sz w:val="28"/>
          <w:szCs w:val="28"/>
        </w:rPr>
      </w:pPr>
      <w:r w:rsidRPr="00F617E3">
        <w:rPr>
          <w:sz w:val="28"/>
          <w:szCs w:val="28"/>
        </w:rPr>
        <w:t>имущества на срок менее одного года на дату подачи заявки - 0 баллов;</w:t>
      </w:r>
    </w:p>
    <w:p w:rsidR="00822D8B" w:rsidRPr="00F617E3" w:rsidRDefault="00F617E3" w:rsidP="00910B7B">
      <w:pPr>
        <w:numPr>
          <w:ilvl w:val="0"/>
          <w:numId w:val="24"/>
        </w:numPr>
        <w:ind w:left="0" w:firstLine="709"/>
        <w:jc w:val="both"/>
        <w:rPr>
          <w:sz w:val="28"/>
          <w:szCs w:val="28"/>
        </w:rPr>
      </w:pPr>
      <w:r w:rsidRPr="00F617E3">
        <w:rPr>
          <w:sz w:val="28"/>
          <w:szCs w:val="28"/>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822D8B" w:rsidRPr="00F617E3" w:rsidRDefault="00F617E3" w:rsidP="00910B7B">
      <w:pPr>
        <w:numPr>
          <w:ilvl w:val="0"/>
          <w:numId w:val="25"/>
        </w:numPr>
        <w:ind w:left="0" w:firstLine="709"/>
        <w:jc w:val="both"/>
        <w:rPr>
          <w:sz w:val="28"/>
          <w:szCs w:val="28"/>
        </w:rPr>
      </w:pPr>
      <w:r w:rsidRPr="00F617E3">
        <w:rPr>
          <w:sz w:val="28"/>
          <w:szCs w:val="28"/>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822D8B" w:rsidRPr="00F617E3" w:rsidRDefault="00F617E3" w:rsidP="00910B7B">
      <w:pPr>
        <w:numPr>
          <w:ilvl w:val="0"/>
          <w:numId w:val="25"/>
        </w:numPr>
        <w:ind w:left="0" w:firstLine="709"/>
        <w:jc w:val="both"/>
        <w:rPr>
          <w:sz w:val="28"/>
          <w:szCs w:val="28"/>
        </w:rPr>
      </w:pPr>
      <w:r w:rsidRPr="00F617E3">
        <w:rPr>
          <w:sz w:val="28"/>
          <w:szCs w:val="28"/>
        </w:rPr>
        <w:t>наличие права собственности на объект недвижимого имущества - 15 баллов;</w:t>
      </w:r>
    </w:p>
    <w:p w:rsidR="00822D8B" w:rsidRDefault="00F617E3" w:rsidP="002A4820">
      <w:pPr>
        <w:ind w:firstLine="709"/>
        <w:jc w:val="both"/>
        <w:rPr>
          <w:sz w:val="28"/>
        </w:rPr>
      </w:pPr>
      <w:r>
        <w:rPr>
          <w:sz w:val="28"/>
        </w:rPr>
        <w:t>4) качество подготовки бизнес-плана - от 0 до 100 баллов;</w:t>
      </w:r>
    </w:p>
    <w:p w:rsidR="00822D8B" w:rsidRDefault="00F617E3" w:rsidP="002A4820">
      <w:pPr>
        <w:ind w:firstLine="709"/>
        <w:jc w:val="both"/>
        <w:rPr>
          <w:sz w:val="28"/>
        </w:rPr>
      </w:pPr>
      <w:r>
        <w:rPr>
          <w:sz w:val="28"/>
        </w:rPr>
        <w:t>5) привлечение наемных работников - 10 баллов за каждого работника.</w:t>
      </w:r>
    </w:p>
    <w:p w:rsidR="00822D8B" w:rsidRDefault="00F617E3" w:rsidP="002A4820">
      <w:pPr>
        <w:ind w:firstLine="709"/>
        <w:jc w:val="both"/>
        <w:rPr>
          <w:sz w:val="28"/>
        </w:rPr>
      </w:pPr>
      <w:r>
        <w:rPr>
          <w:sz w:val="28"/>
        </w:rPr>
        <w:t>6) наличие работников-инвалидов в штате предприятия – 100 баллов.</w:t>
      </w:r>
    </w:p>
    <w:p w:rsidR="00822D8B" w:rsidRDefault="00F617E3" w:rsidP="00910B7B">
      <w:pPr>
        <w:numPr>
          <w:ilvl w:val="0"/>
          <w:numId w:val="20"/>
        </w:numPr>
        <w:ind w:left="0" w:firstLine="709"/>
        <w:jc w:val="both"/>
        <w:rPr>
          <w:sz w:val="28"/>
        </w:rPr>
      </w:pPr>
      <w:r>
        <w:rPr>
          <w:sz w:val="28"/>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822D8B" w:rsidRDefault="00F617E3" w:rsidP="00910B7B">
      <w:pPr>
        <w:numPr>
          <w:ilvl w:val="0"/>
          <w:numId w:val="20"/>
        </w:numPr>
        <w:ind w:left="0" w:firstLine="709"/>
        <w:jc w:val="both"/>
        <w:rPr>
          <w:sz w:val="28"/>
        </w:rPr>
      </w:pPr>
      <w:r>
        <w:rPr>
          <w:sz w:val="28"/>
        </w:rPr>
        <w:t>Конкурсная комиссия определяет размеры субсидий пропорционально количеству набранных баллов каждого победителя конкурсного отбора в общем количестве баллов, набранных всеми победителями конкурсного отбора.</w:t>
      </w:r>
    </w:p>
    <w:p w:rsidR="00822D8B" w:rsidRDefault="002A4820" w:rsidP="002A4820">
      <w:pPr>
        <w:tabs>
          <w:tab w:val="left" w:pos="1560"/>
        </w:tabs>
        <w:ind w:firstLine="710"/>
        <w:jc w:val="both"/>
        <w:rPr>
          <w:sz w:val="28"/>
        </w:rPr>
      </w:pPr>
      <w:r w:rsidRPr="002A4820">
        <w:rPr>
          <w:sz w:val="28"/>
        </w:rPr>
        <w:t>4</w:t>
      </w:r>
      <w:r>
        <w:rPr>
          <w:sz w:val="28"/>
        </w:rPr>
        <w:t xml:space="preserve">.16.1 </w:t>
      </w:r>
      <w:r w:rsidR="00F617E3">
        <w:rPr>
          <w:sz w:val="28"/>
        </w:rPr>
        <w:t xml:space="preserve">Если совокупный размер средств, запрашиваемый победителями конкурсного отбора, меньше или равен объему бюджетных ассигнований, предусмотренных на данное мероприятие на текущий финансовый год, субсидии предоставляются в размерах, заявленных в конкурсных заявках, с учетом ограничений, установленных п. 3.4 настоящего Положения. Для распределения остатка бюджетных ассигнований объявляется дополнительный конкурсный отбор. </w:t>
      </w:r>
    </w:p>
    <w:p w:rsidR="00822D8B" w:rsidRDefault="002A4820" w:rsidP="002A4820">
      <w:pPr>
        <w:tabs>
          <w:tab w:val="left" w:pos="1560"/>
        </w:tabs>
        <w:ind w:firstLine="709"/>
        <w:jc w:val="both"/>
        <w:rPr>
          <w:sz w:val="28"/>
        </w:rPr>
      </w:pPr>
      <w:r>
        <w:rPr>
          <w:sz w:val="28"/>
        </w:rPr>
        <w:t xml:space="preserve">4.16.2 </w:t>
      </w:r>
      <w:r w:rsidR="00F617E3">
        <w:rPr>
          <w:sz w:val="28"/>
        </w:rPr>
        <w:t xml:space="preserve">Если совокупный размер средств, запрашиваемый победителями конкурсного отбора, превышает объем субсидий, предусмотренных на данное </w:t>
      </w:r>
      <w:r w:rsidR="00F617E3">
        <w:rPr>
          <w:sz w:val="28"/>
        </w:rPr>
        <w:lastRenderedPageBreak/>
        <w:t>мероприятие на текущий финансовый год, конкурсная комиссия определяет размеры субсидий по следующей формуле:</w:t>
      </w:r>
    </w:p>
    <w:p w:rsidR="00822D8B" w:rsidRDefault="00F617E3">
      <w:pPr>
        <w:widowControl w:val="0"/>
        <w:ind w:firstLine="748"/>
        <w:jc w:val="both"/>
        <w:rPr>
          <w:sz w:val="28"/>
        </w:rPr>
      </w:pPr>
      <w:r>
        <w:rPr>
          <w:sz w:val="28"/>
        </w:rPr>
        <w:t xml:space="preserve">Rх = Кх / Вобщ. * Sобщ. </w:t>
      </w:r>
    </w:p>
    <w:p w:rsidR="00822D8B" w:rsidRDefault="00F617E3">
      <w:pPr>
        <w:ind w:firstLine="709"/>
        <w:jc w:val="both"/>
        <w:rPr>
          <w:sz w:val="28"/>
        </w:rPr>
      </w:pPr>
      <w:r>
        <w:rPr>
          <w:sz w:val="28"/>
        </w:rPr>
        <w:t>где:</w:t>
      </w:r>
    </w:p>
    <w:p w:rsidR="00822D8B" w:rsidRDefault="00F617E3">
      <w:pPr>
        <w:widowControl w:val="0"/>
        <w:ind w:firstLine="748"/>
        <w:jc w:val="both"/>
        <w:rPr>
          <w:sz w:val="28"/>
        </w:rPr>
      </w:pPr>
      <w:r>
        <w:rPr>
          <w:sz w:val="28"/>
        </w:rPr>
        <w:t>Rх –размер субсидии, предоставляемой победителю конкурсного отбора;</w:t>
      </w:r>
    </w:p>
    <w:p w:rsidR="00822D8B" w:rsidRDefault="00F617E3">
      <w:pPr>
        <w:widowControl w:val="0"/>
        <w:ind w:firstLine="748"/>
        <w:jc w:val="both"/>
        <w:rPr>
          <w:sz w:val="28"/>
        </w:rPr>
      </w:pPr>
      <w:r>
        <w:rPr>
          <w:sz w:val="28"/>
        </w:rPr>
        <w:t>Кх – количество баллов, набранное победителем конкурсного отбора.</w:t>
      </w:r>
    </w:p>
    <w:p w:rsidR="00822D8B" w:rsidRDefault="00F617E3">
      <w:pPr>
        <w:widowControl w:val="0"/>
        <w:ind w:firstLine="748"/>
        <w:jc w:val="both"/>
        <w:rPr>
          <w:sz w:val="28"/>
        </w:rPr>
      </w:pPr>
      <w:r>
        <w:rPr>
          <w:sz w:val="28"/>
        </w:rPr>
        <w:t>Bобщ – общее количество баллов, набранное всеми победителями конкурсного отбора;</w:t>
      </w:r>
    </w:p>
    <w:p w:rsidR="00822D8B" w:rsidRDefault="00F617E3">
      <w:pPr>
        <w:widowControl w:val="0"/>
        <w:ind w:firstLine="748"/>
        <w:jc w:val="both"/>
        <w:rPr>
          <w:sz w:val="28"/>
        </w:rPr>
      </w:pPr>
      <w:r>
        <w:rPr>
          <w:sz w:val="28"/>
        </w:rPr>
        <w:t>Sобщ – общий объем субсидий, предусмотренных на реализацию мероприятия на текущий финансовый год;</w:t>
      </w:r>
    </w:p>
    <w:p w:rsidR="00822D8B" w:rsidRDefault="00F617E3">
      <w:pPr>
        <w:widowControl w:val="0"/>
        <w:ind w:firstLine="748"/>
        <w:jc w:val="both"/>
        <w:rPr>
          <w:sz w:val="28"/>
        </w:rPr>
      </w:pPr>
      <w:r>
        <w:rPr>
          <w:sz w:val="28"/>
        </w:rPr>
        <w:t>В случае, если объем субсидии, определенный по вышеуказанной формуле превышает запрашиваемую сумму, указанную в заявке победителя конкурсного отбора, субсидия предоставляется в размере запрашиваемой суммы, а оставшаяся сумма распределяется между иными победителями конкурса пропорционально набранным ими баллам.</w:t>
      </w:r>
    </w:p>
    <w:p w:rsidR="00822D8B" w:rsidRDefault="002A4820" w:rsidP="00910B7B">
      <w:pPr>
        <w:widowControl w:val="0"/>
        <w:numPr>
          <w:ilvl w:val="0"/>
          <w:numId w:val="20"/>
        </w:numPr>
        <w:ind w:left="0" w:firstLine="709"/>
        <w:jc w:val="both"/>
        <w:rPr>
          <w:sz w:val="28"/>
        </w:rPr>
      </w:pPr>
      <w:r>
        <w:rPr>
          <w:sz w:val="28"/>
        </w:rPr>
        <w:t xml:space="preserve">  </w:t>
      </w:r>
      <w:r w:rsidR="00F617E3">
        <w:rPr>
          <w:sz w:val="28"/>
        </w:rPr>
        <w:t>Решения конкурсной комиссии оформляются протоколом.</w:t>
      </w:r>
    </w:p>
    <w:p w:rsidR="00822D8B" w:rsidRDefault="002A4820">
      <w:pPr>
        <w:widowControl w:val="0"/>
        <w:tabs>
          <w:tab w:val="left" w:pos="1418"/>
        </w:tabs>
        <w:ind w:firstLine="720"/>
        <w:jc w:val="both"/>
        <w:rPr>
          <w:sz w:val="28"/>
        </w:rPr>
      </w:pPr>
      <w:r>
        <w:rPr>
          <w:sz w:val="28"/>
        </w:rPr>
        <w:t>4.18</w:t>
      </w:r>
      <w:r w:rsidR="00F617E3">
        <w:rPr>
          <w:sz w:val="28"/>
        </w:rPr>
        <w:t xml:space="preserve"> Протокол конкурсной комиссии по результатам конкурса (результаты рассмотрения заявок) размещается на едином портале (при наличии технической возможности), а также на сайте администрации муниципального</w:t>
      </w:r>
      <w:r w:rsidR="00F617E3">
        <w:rPr>
          <w:rFonts w:ascii="Calibri" w:hAnsi="Calibri"/>
          <w:sz w:val="28"/>
        </w:rPr>
        <w:t xml:space="preserve"> </w:t>
      </w:r>
      <w:r w:rsidR="00910B7B">
        <w:rPr>
          <w:sz w:val="28"/>
        </w:rPr>
        <w:t xml:space="preserve">образования </w:t>
      </w:r>
      <w:r w:rsidR="00F617E3">
        <w:rPr>
          <w:sz w:val="28"/>
        </w:rPr>
        <w:t>В</w:t>
      </w:r>
      <w:r w:rsidR="00910B7B">
        <w:rPr>
          <w:sz w:val="28"/>
        </w:rPr>
        <w:t>севоложский муниципальный район</w:t>
      </w:r>
      <w:r w:rsidR="00F617E3">
        <w:rPr>
          <w:sz w:val="28"/>
        </w:rPr>
        <w:t xml:space="preserve"> Ленинградской области в сети Интернет (</w:t>
      </w:r>
      <w:hyperlink r:id="rId17" w:history="1">
        <w:r w:rsidR="00F617E3">
          <w:rPr>
            <w:color w:val="0000FF"/>
            <w:sz w:val="28"/>
            <w:u w:val="single"/>
          </w:rPr>
          <w:t>www.vsevreg.ru</w:t>
        </w:r>
      </w:hyperlink>
      <w:r w:rsidR="00F617E3">
        <w:rPr>
          <w:sz w:val="28"/>
        </w:rPr>
        <w:t>) в срок не более пяти рабочих дней со дня проведения конкурса».</w:t>
      </w:r>
    </w:p>
    <w:p w:rsidR="00822D8B" w:rsidRDefault="00910B7B">
      <w:pPr>
        <w:widowControl w:val="0"/>
        <w:tabs>
          <w:tab w:val="left" w:pos="1418"/>
        </w:tabs>
        <w:ind w:firstLine="720"/>
        <w:jc w:val="both"/>
        <w:rPr>
          <w:rFonts w:ascii="Arial" w:hAnsi="Arial"/>
          <w:sz w:val="28"/>
        </w:rPr>
      </w:pPr>
      <w:r>
        <w:rPr>
          <w:sz w:val="28"/>
        </w:rPr>
        <w:t>4.19</w:t>
      </w:r>
      <w:r w:rsidR="00F617E3">
        <w:rPr>
          <w:sz w:val="28"/>
        </w:rPr>
        <w:t xml:space="preserve"> Список победителей конкурсного отбора для предоставления субсидии на организацию предпринимательской деятельности утверждается правовым актом администрации, который подлежит опубликованию в газете «Всеволожские вести» и размещению на офиц</w:t>
      </w:r>
      <w:r>
        <w:rPr>
          <w:sz w:val="28"/>
        </w:rPr>
        <w:t>иальном сайте администрации МО «</w:t>
      </w:r>
      <w:r w:rsidR="00F617E3">
        <w:rPr>
          <w:sz w:val="28"/>
        </w:rPr>
        <w:t>В</w:t>
      </w:r>
      <w:r>
        <w:rPr>
          <w:sz w:val="28"/>
        </w:rPr>
        <w:t>севоложский муниципальный район»</w:t>
      </w:r>
      <w:r w:rsidR="00F617E3">
        <w:rPr>
          <w:sz w:val="28"/>
        </w:rPr>
        <w:t xml:space="preserve"> в сети Интернет</w:t>
      </w:r>
      <w:r w:rsidR="00F617E3">
        <w:rPr>
          <w:rFonts w:ascii="Arial" w:hAnsi="Arial"/>
          <w:sz w:val="28"/>
        </w:rPr>
        <w:t>.</w:t>
      </w:r>
    </w:p>
    <w:p w:rsidR="00822D8B" w:rsidRDefault="00910B7B" w:rsidP="00910B7B">
      <w:pPr>
        <w:widowControl w:val="0"/>
        <w:tabs>
          <w:tab w:val="left" w:pos="1418"/>
        </w:tabs>
        <w:ind w:firstLine="709"/>
        <w:jc w:val="both"/>
        <w:rPr>
          <w:sz w:val="28"/>
        </w:rPr>
      </w:pPr>
      <w:r>
        <w:rPr>
          <w:sz w:val="28"/>
        </w:rPr>
        <w:t xml:space="preserve">4.20 </w:t>
      </w:r>
      <w:r w:rsidR="00F617E3">
        <w:rPr>
          <w:sz w:val="28"/>
        </w:rPr>
        <w:t xml:space="preserve">В случае отсутствия заявок или в случае принятия решения о несоответствии всех поступивших заявок перечню документов, установленному настоящим Положением, конкурс признается несостоявшимся, о чем оформляется соответствующий протокол конкурсной комиссии. </w:t>
      </w:r>
    </w:p>
    <w:p w:rsidR="00822D8B" w:rsidRDefault="00910B7B">
      <w:pPr>
        <w:spacing w:after="144" w:line="340" w:lineRule="exact"/>
        <w:ind w:firstLine="748"/>
        <w:jc w:val="both"/>
        <w:outlineLvl w:val="1"/>
        <w:rPr>
          <w:sz w:val="28"/>
        </w:rPr>
      </w:pPr>
      <w:r>
        <w:rPr>
          <w:sz w:val="28"/>
        </w:rPr>
        <w:t>4.21</w:t>
      </w:r>
      <w:r w:rsidR="00F617E3">
        <w:rPr>
          <w:sz w:val="28"/>
        </w:rPr>
        <w:t xml:space="preserve"> В случае, если к участию в конкурсе допущена одна заявка, и соискателем по I этапу набрано не менее 50 баллов, конкурсная комиссия принимает решение о предоставлении субсидии единственному участнику.</w:t>
      </w:r>
    </w:p>
    <w:p w:rsidR="00822D8B" w:rsidRDefault="00F617E3">
      <w:pPr>
        <w:widowControl w:val="0"/>
        <w:spacing w:line="340" w:lineRule="exact"/>
        <w:jc w:val="center"/>
        <w:outlineLvl w:val="1"/>
        <w:rPr>
          <w:b/>
          <w:sz w:val="28"/>
        </w:rPr>
      </w:pPr>
      <w:r>
        <w:rPr>
          <w:b/>
          <w:sz w:val="28"/>
        </w:rPr>
        <w:t>5. Порядок предоставления субсидий победителям конкурсного отбора</w:t>
      </w:r>
    </w:p>
    <w:p w:rsidR="00822D8B" w:rsidRDefault="00822D8B">
      <w:pPr>
        <w:widowControl w:val="0"/>
        <w:spacing w:line="340" w:lineRule="exact"/>
        <w:jc w:val="center"/>
        <w:outlineLvl w:val="1"/>
        <w:rPr>
          <w:b/>
          <w:sz w:val="28"/>
        </w:rPr>
      </w:pPr>
    </w:p>
    <w:p w:rsidR="00822D8B" w:rsidRDefault="00F617E3" w:rsidP="00910B7B">
      <w:pPr>
        <w:widowControl w:val="0"/>
        <w:numPr>
          <w:ilvl w:val="0"/>
          <w:numId w:val="26"/>
        </w:numPr>
        <w:ind w:left="0" w:firstLine="709"/>
        <w:jc w:val="both"/>
        <w:rPr>
          <w:sz w:val="28"/>
        </w:rPr>
      </w:pPr>
      <w:bookmarkStart w:id="6" w:name="Par191"/>
      <w:bookmarkEnd w:id="6"/>
      <w:r>
        <w:rPr>
          <w:sz w:val="28"/>
        </w:rPr>
        <w:t xml:space="preserve">Секретарь конкурсной комиссии извещает победителей конкурсного отбора о необходимости заключения с Администрацией МО «Всеволожский муниципальный район» Соглашения (договора) о предоставлении субсидии по форме согласно приложению № 4 к Положению. </w:t>
      </w:r>
    </w:p>
    <w:p w:rsidR="00822D8B" w:rsidRDefault="00F617E3" w:rsidP="00910B7B">
      <w:pPr>
        <w:widowControl w:val="0"/>
        <w:numPr>
          <w:ilvl w:val="0"/>
          <w:numId w:val="26"/>
        </w:numPr>
        <w:ind w:left="0" w:firstLine="709"/>
        <w:jc w:val="both"/>
        <w:rPr>
          <w:sz w:val="28"/>
        </w:rPr>
      </w:pPr>
      <w:r>
        <w:rPr>
          <w:sz w:val="28"/>
        </w:rPr>
        <w:t xml:space="preserve">Для заключения Соглашения (договора) о предоставлении субсидии победитель конкурса в течение не более 60 дней после признания участника конкурса победителем и не позднее 20 декабря (для соискателей, прошедших конкурсный отбор после 22 октября) текущего финансового года обязан представить в отдел развития сельскохозяйственного производства, малого и среднего предпринимательства администрации МО «Всеволожский муниципальный район» </w:t>
      </w:r>
      <w:bookmarkStart w:id="7" w:name="Par18"/>
      <w:bookmarkStart w:id="8" w:name="Par21"/>
      <w:bookmarkEnd w:id="7"/>
      <w:bookmarkEnd w:id="8"/>
      <w:r>
        <w:rPr>
          <w:sz w:val="28"/>
        </w:rPr>
        <w:t xml:space="preserve">банковские реквизиты с </w:t>
      </w:r>
      <w:r>
        <w:rPr>
          <w:sz w:val="28"/>
        </w:rPr>
        <w:lastRenderedPageBreak/>
        <w:t xml:space="preserve">указанием расчетного счета получателя, открытого в учреждениях Центрального банка Российской Федерации или кредитных организациях, для перечисления субсидии. </w:t>
      </w:r>
    </w:p>
    <w:p w:rsidR="00822D8B" w:rsidRDefault="00F617E3" w:rsidP="00910B7B">
      <w:pPr>
        <w:numPr>
          <w:ilvl w:val="0"/>
          <w:numId w:val="26"/>
        </w:numPr>
        <w:tabs>
          <w:tab w:val="left" w:pos="1276"/>
        </w:tabs>
        <w:ind w:left="0" w:firstLine="709"/>
        <w:jc w:val="both"/>
        <w:rPr>
          <w:color w:val="FF0000"/>
          <w:sz w:val="28"/>
        </w:rPr>
      </w:pPr>
      <w:r>
        <w:rPr>
          <w:sz w:val="28"/>
        </w:rPr>
        <w:t>Соглашением (договором) о предоставлении субсидии предусматриваются:</w:t>
      </w:r>
    </w:p>
    <w:p w:rsidR="00822D8B" w:rsidRDefault="00F617E3" w:rsidP="00910B7B">
      <w:pPr>
        <w:numPr>
          <w:ilvl w:val="0"/>
          <w:numId w:val="27"/>
        </w:numPr>
        <w:tabs>
          <w:tab w:val="left" w:pos="1276"/>
        </w:tabs>
        <w:ind w:left="0" w:firstLine="709"/>
        <w:jc w:val="both"/>
        <w:rPr>
          <w:color w:val="FF0000"/>
          <w:sz w:val="28"/>
        </w:rPr>
      </w:pPr>
      <w:r>
        <w:rPr>
          <w:sz w:val="28"/>
        </w:rPr>
        <w:t>показатели результативности использования субсидии с указанием срока их достижения;</w:t>
      </w:r>
    </w:p>
    <w:p w:rsidR="00822D8B" w:rsidRDefault="00F617E3" w:rsidP="00910B7B">
      <w:pPr>
        <w:numPr>
          <w:ilvl w:val="0"/>
          <w:numId w:val="27"/>
        </w:numPr>
        <w:tabs>
          <w:tab w:val="left" w:pos="1276"/>
        </w:tabs>
        <w:ind w:left="0" w:firstLine="709"/>
        <w:jc w:val="both"/>
        <w:rPr>
          <w:color w:val="FF0000"/>
          <w:sz w:val="28"/>
        </w:rPr>
      </w:pPr>
      <w:r>
        <w:rPr>
          <w:sz w:val="28"/>
        </w:rPr>
        <w:t>обязательство получателя субсидии по достижению показателей результативности использования субсидии;</w:t>
      </w:r>
    </w:p>
    <w:p w:rsidR="00822D8B" w:rsidRDefault="00F617E3" w:rsidP="00910B7B">
      <w:pPr>
        <w:numPr>
          <w:ilvl w:val="0"/>
          <w:numId w:val="27"/>
        </w:numPr>
        <w:tabs>
          <w:tab w:val="left" w:pos="1276"/>
        </w:tabs>
        <w:ind w:left="0" w:firstLine="709"/>
        <w:jc w:val="both"/>
        <w:rPr>
          <w:color w:val="FF0000"/>
          <w:sz w:val="28"/>
        </w:rPr>
      </w:pPr>
      <w:r>
        <w:rPr>
          <w:sz w:val="28"/>
        </w:rP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 в срок не позднее 10 февраля года, следующего за отчетным, по формам, установленным договором;</w:t>
      </w:r>
    </w:p>
    <w:p w:rsidR="00822D8B" w:rsidRDefault="00F617E3" w:rsidP="00910B7B">
      <w:pPr>
        <w:numPr>
          <w:ilvl w:val="0"/>
          <w:numId w:val="27"/>
        </w:numPr>
        <w:tabs>
          <w:tab w:val="left" w:pos="1276"/>
        </w:tabs>
        <w:ind w:left="0" w:firstLine="709"/>
        <w:jc w:val="both"/>
        <w:rPr>
          <w:color w:val="FF0000"/>
          <w:sz w:val="28"/>
        </w:rPr>
      </w:pPr>
      <w:r>
        <w:rPr>
          <w:sz w:val="28"/>
        </w:rPr>
        <w:t>согласие получателя субсидии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822D8B" w:rsidRDefault="00F617E3" w:rsidP="00910B7B">
      <w:pPr>
        <w:numPr>
          <w:ilvl w:val="0"/>
          <w:numId w:val="27"/>
        </w:numPr>
        <w:tabs>
          <w:tab w:val="left" w:pos="1276"/>
        </w:tabs>
        <w:ind w:left="0" w:firstLine="709"/>
        <w:jc w:val="both"/>
        <w:rPr>
          <w:color w:val="FF0000"/>
          <w:sz w:val="28"/>
        </w:rPr>
      </w:pPr>
      <w:r>
        <w:rPr>
          <w:sz w:val="28"/>
        </w:rPr>
        <w:t>обязательство по возврату предоставленных средств в случае установления по итогам проверок фактов нарушения условий, определенных настоящим Положением и договором о предоставлении субсидии.</w:t>
      </w:r>
    </w:p>
    <w:p w:rsidR="00822D8B" w:rsidRDefault="00F617E3" w:rsidP="00910B7B">
      <w:pPr>
        <w:numPr>
          <w:ilvl w:val="0"/>
          <w:numId w:val="27"/>
        </w:numPr>
        <w:tabs>
          <w:tab w:val="left" w:pos="1276"/>
        </w:tabs>
        <w:ind w:left="0" w:firstLine="709"/>
        <w:jc w:val="both"/>
        <w:rPr>
          <w:color w:val="FF0000"/>
          <w:sz w:val="28"/>
        </w:rPr>
      </w:pPr>
      <w:r>
        <w:rPr>
          <w:sz w:val="28"/>
        </w:rPr>
        <w:t>обязательство получателя субсидии по осуществлению хозяйственной деятельности на территории Всеволожского муниципального района в течение трех лет с момента получения субсидии;</w:t>
      </w:r>
    </w:p>
    <w:p w:rsidR="00822D8B" w:rsidRDefault="00F617E3">
      <w:pPr>
        <w:tabs>
          <w:tab w:val="left" w:pos="1276"/>
        </w:tabs>
        <w:ind w:firstLine="709"/>
        <w:jc w:val="both"/>
        <w:rPr>
          <w:sz w:val="28"/>
        </w:rPr>
      </w:pPr>
      <w:r>
        <w:rPr>
          <w:sz w:val="28"/>
        </w:rPr>
        <w:t>5.4 На основании заявления победителя конкурсного отбора, по решению конкурсной комиссии, срок для предоставления документов может быть продлен не более чем на месяц, но не позднее 20 декабря.</w:t>
      </w:r>
    </w:p>
    <w:p w:rsidR="00822D8B" w:rsidRDefault="00F617E3">
      <w:pPr>
        <w:widowControl w:val="0"/>
        <w:ind w:firstLine="709"/>
        <w:jc w:val="both"/>
        <w:rPr>
          <w:sz w:val="28"/>
        </w:rPr>
      </w:pPr>
      <w:r>
        <w:rPr>
          <w:sz w:val="28"/>
        </w:rPr>
        <w:t>5.5 В случае отказа победителя конкурсного отбора от заключения Соглашения (договора) о предоставлении субсидии либо неисполнения срока представления документов, указанных в пункте 5.2 настоящего Положения, средства, предназначенные победителю конкурса, по решению конкурсной комиссии могут быть перераспределены. Такое решение конкурсной комиссии оформляется соответствующим протоколом.</w:t>
      </w:r>
    </w:p>
    <w:p w:rsidR="00822D8B" w:rsidRDefault="00F617E3">
      <w:pPr>
        <w:ind w:firstLine="709"/>
        <w:jc w:val="both"/>
        <w:rPr>
          <w:sz w:val="28"/>
        </w:rPr>
      </w:pPr>
      <w:r>
        <w:rPr>
          <w:sz w:val="28"/>
        </w:rPr>
        <w:t>5.6 Администрация проводит проверки соблюдения получателями субсидий целей, порядка предоставления субсидий и условий Соглашения (договора) не реже 1 раза в год в течение трех лет с момента заключения договора.</w:t>
      </w:r>
    </w:p>
    <w:p w:rsidR="00822D8B" w:rsidRDefault="00F617E3">
      <w:pPr>
        <w:ind w:firstLine="709"/>
        <w:jc w:val="both"/>
        <w:rPr>
          <w:sz w:val="28"/>
        </w:rPr>
      </w:pPr>
      <w:r>
        <w:rPr>
          <w:sz w:val="28"/>
        </w:rPr>
        <w:t>5.7 В случае нарушения получателем субсидии условий настоящего Соглашения (договора) возврат субсидии производится получателем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822D8B" w:rsidRDefault="00822D8B">
      <w:pPr>
        <w:ind w:firstLine="539"/>
        <w:jc w:val="both"/>
        <w:rPr>
          <w:sz w:val="28"/>
        </w:rPr>
      </w:pPr>
    </w:p>
    <w:p w:rsidR="000D7399" w:rsidRDefault="000D7399">
      <w:pPr>
        <w:ind w:firstLine="539"/>
        <w:jc w:val="both"/>
        <w:rPr>
          <w:sz w:val="28"/>
        </w:rPr>
      </w:pPr>
    </w:p>
    <w:p w:rsidR="00822D8B" w:rsidRDefault="00F617E3">
      <w:pPr>
        <w:jc w:val="center"/>
        <w:rPr>
          <w:b/>
          <w:sz w:val="28"/>
        </w:rPr>
      </w:pPr>
      <w:r>
        <w:rPr>
          <w:b/>
          <w:sz w:val="28"/>
        </w:rPr>
        <w:t>6. Требования к отчетности.</w:t>
      </w:r>
    </w:p>
    <w:p w:rsidR="000D7399" w:rsidRDefault="000D7399">
      <w:pPr>
        <w:jc w:val="center"/>
        <w:rPr>
          <w:b/>
          <w:sz w:val="28"/>
        </w:rPr>
      </w:pPr>
    </w:p>
    <w:p w:rsidR="00822D8B" w:rsidRDefault="00F617E3">
      <w:pPr>
        <w:ind w:firstLine="709"/>
        <w:jc w:val="both"/>
        <w:rPr>
          <w:sz w:val="28"/>
        </w:rPr>
      </w:pPr>
      <w:r>
        <w:rPr>
          <w:sz w:val="28"/>
        </w:rPr>
        <w:lastRenderedPageBreak/>
        <w:t xml:space="preserve">Получатель субсидии обязан представлять Главному распорядителю </w:t>
      </w:r>
      <w:hyperlink r:id="rId18" w:anchor="Par361" w:history="1">
        <w:r>
          <w:rPr>
            <w:sz w:val="28"/>
          </w:rPr>
          <w:t>отчет</w:t>
        </w:r>
      </w:hyperlink>
      <w:r>
        <w:rPr>
          <w:sz w:val="28"/>
        </w:rPr>
        <w:t xml:space="preserve"> о достижении показателей результативности использования субсидий не позднее 10 февраля года, следующего за отчетным, по форме, утвержденной приложением 2 к Соглашению в течение трех лет после заключения Соглашения.</w:t>
      </w:r>
    </w:p>
    <w:p w:rsidR="00822D8B" w:rsidRDefault="00822D8B">
      <w:pPr>
        <w:spacing w:after="144" w:line="340" w:lineRule="exact"/>
        <w:jc w:val="right"/>
        <w:outlineLvl w:val="1"/>
        <w:rPr>
          <w:i/>
          <w:sz w:val="28"/>
        </w:rPr>
      </w:pPr>
    </w:p>
    <w:p w:rsidR="00822D8B" w:rsidRDefault="00822D8B">
      <w:pPr>
        <w:spacing w:after="144" w:line="340" w:lineRule="exact"/>
        <w:jc w:val="right"/>
        <w:outlineLvl w:val="1"/>
        <w:rPr>
          <w:i/>
          <w:sz w:val="28"/>
        </w:rPr>
      </w:pPr>
    </w:p>
    <w:p w:rsidR="00822D8B" w:rsidRDefault="00F617E3">
      <w:pPr>
        <w:outlineLvl w:val="1"/>
        <w:rPr>
          <w:sz w:val="28"/>
        </w:rPr>
      </w:pPr>
      <w:r>
        <w:rPr>
          <w:sz w:val="28"/>
        </w:rPr>
        <w:br w:type="page"/>
      </w:r>
    </w:p>
    <w:p w:rsidR="00822D8B" w:rsidRDefault="00F617E3">
      <w:pPr>
        <w:outlineLvl w:val="1"/>
        <w:rPr>
          <w:i/>
          <w:sz w:val="28"/>
        </w:rPr>
      </w:pPr>
      <w:r>
        <w:rPr>
          <w:sz w:val="28"/>
        </w:rPr>
        <w:lastRenderedPageBreak/>
        <w:t>Форма</w:t>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Приложение № 1</w:t>
      </w:r>
    </w:p>
    <w:p w:rsidR="00822D8B" w:rsidRDefault="00F617E3">
      <w:pPr>
        <w:ind w:left="5664" w:firstLine="708"/>
        <w:outlineLvl w:val="1"/>
        <w:rPr>
          <w:i/>
          <w:sz w:val="28"/>
        </w:rPr>
      </w:pPr>
      <w:r>
        <w:rPr>
          <w:i/>
          <w:sz w:val="28"/>
        </w:rPr>
        <w:t>к Положению</w:t>
      </w:r>
    </w:p>
    <w:p w:rsidR="00822D8B" w:rsidRDefault="00822D8B">
      <w:pPr>
        <w:jc w:val="right"/>
        <w:outlineLvl w:val="1"/>
        <w:rPr>
          <w:i/>
          <w:sz w:val="28"/>
        </w:rPr>
      </w:pPr>
    </w:p>
    <w:p w:rsidR="00822D8B" w:rsidRDefault="00F617E3">
      <w:pPr>
        <w:jc w:val="both"/>
        <w:outlineLvl w:val="1"/>
        <w:rPr>
          <w:sz w:val="28"/>
        </w:rPr>
      </w:pPr>
      <w:r>
        <w:rPr>
          <w:sz w:val="28"/>
        </w:rPr>
        <w:tab/>
      </w:r>
      <w:r>
        <w:rPr>
          <w:sz w:val="28"/>
        </w:rPr>
        <w:tab/>
      </w:r>
      <w:r>
        <w:rPr>
          <w:sz w:val="28"/>
        </w:rPr>
        <w:tab/>
      </w:r>
      <w:r>
        <w:rPr>
          <w:sz w:val="28"/>
        </w:rPr>
        <w:tab/>
      </w:r>
      <w:r>
        <w:rPr>
          <w:sz w:val="28"/>
        </w:rPr>
        <w:tab/>
      </w:r>
      <w:r>
        <w:rPr>
          <w:sz w:val="28"/>
        </w:rPr>
        <w:tab/>
        <w:t>В конкурсную комиссию</w:t>
      </w:r>
    </w:p>
    <w:p w:rsidR="00822D8B" w:rsidRDefault="00F617E3">
      <w:pPr>
        <w:jc w:val="both"/>
        <w:outlineLvl w:val="1"/>
        <w:rPr>
          <w:sz w:val="28"/>
        </w:rPr>
      </w:pPr>
      <w:r>
        <w:rPr>
          <w:sz w:val="28"/>
        </w:rPr>
        <w:t xml:space="preserve"> </w:t>
      </w:r>
      <w:r>
        <w:rPr>
          <w:sz w:val="28"/>
        </w:rPr>
        <w:tab/>
      </w:r>
      <w:r>
        <w:rPr>
          <w:sz w:val="28"/>
        </w:rPr>
        <w:tab/>
      </w:r>
      <w:r>
        <w:rPr>
          <w:sz w:val="28"/>
        </w:rPr>
        <w:tab/>
      </w:r>
      <w:r>
        <w:rPr>
          <w:sz w:val="28"/>
        </w:rPr>
        <w:tab/>
      </w:r>
      <w:r>
        <w:rPr>
          <w:sz w:val="28"/>
        </w:rPr>
        <w:tab/>
      </w:r>
      <w:r>
        <w:rPr>
          <w:sz w:val="28"/>
        </w:rPr>
        <w:tab/>
        <w:t>администрации муниципального</w:t>
      </w:r>
    </w:p>
    <w:p w:rsidR="00822D8B" w:rsidRDefault="00F617E3">
      <w:pPr>
        <w:ind w:left="3540" w:firstLine="708"/>
        <w:jc w:val="both"/>
        <w:outlineLvl w:val="1"/>
        <w:rPr>
          <w:sz w:val="28"/>
        </w:rPr>
      </w:pPr>
      <w:r>
        <w:rPr>
          <w:sz w:val="28"/>
        </w:rPr>
        <w:t>образования «Всеволожский</w:t>
      </w:r>
    </w:p>
    <w:p w:rsidR="00822D8B" w:rsidRDefault="00F617E3">
      <w:pPr>
        <w:ind w:left="3540" w:firstLine="708"/>
        <w:jc w:val="both"/>
        <w:outlineLvl w:val="1"/>
        <w:rPr>
          <w:sz w:val="28"/>
        </w:rPr>
      </w:pPr>
      <w:r>
        <w:rPr>
          <w:sz w:val="28"/>
        </w:rPr>
        <w:t>муниципальный район»</w:t>
      </w:r>
    </w:p>
    <w:p w:rsidR="00822D8B" w:rsidRDefault="00F617E3">
      <w:pPr>
        <w:jc w:val="both"/>
        <w:outlineLvl w:val="1"/>
        <w:rPr>
          <w:sz w:val="28"/>
        </w:rPr>
      </w:pPr>
      <w:r>
        <w:rPr>
          <w:sz w:val="28"/>
        </w:rPr>
        <w:tab/>
      </w:r>
      <w:r>
        <w:rPr>
          <w:sz w:val="28"/>
        </w:rPr>
        <w:tab/>
      </w:r>
      <w:r>
        <w:rPr>
          <w:sz w:val="28"/>
        </w:rPr>
        <w:tab/>
      </w:r>
      <w:r>
        <w:rPr>
          <w:sz w:val="28"/>
        </w:rPr>
        <w:tab/>
      </w:r>
      <w:r>
        <w:rPr>
          <w:sz w:val="28"/>
        </w:rPr>
        <w:tab/>
      </w:r>
      <w:r>
        <w:rPr>
          <w:sz w:val="28"/>
        </w:rPr>
        <w:tab/>
        <w:t>Ленинградской области</w:t>
      </w:r>
    </w:p>
    <w:p w:rsidR="00822D8B" w:rsidRDefault="00822D8B">
      <w:pPr>
        <w:jc w:val="both"/>
        <w:outlineLvl w:val="1"/>
        <w:rPr>
          <w:sz w:val="28"/>
        </w:rPr>
      </w:pPr>
    </w:p>
    <w:p w:rsidR="00822D8B" w:rsidRDefault="00F617E3">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sz w:val="28"/>
        </w:rPr>
        <w:t>от _______________________________</w:t>
      </w:r>
    </w:p>
    <w:p w:rsidR="00822D8B" w:rsidRDefault="00F617E3">
      <w:pPr>
        <w:rPr>
          <w:sz w:val="20"/>
        </w:rPr>
      </w:pPr>
      <w:r>
        <w:rPr>
          <w:sz w:val="20"/>
        </w:rPr>
        <w:t xml:space="preserve"> </w:t>
      </w:r>
      <w:r>
        <w:rPr>
          <w:sz w:val="20"/>
        </w:rPr>
        <w:tab/>
      </w:r>
      <w:r>
        <w:rPr>
          <w:sz w:val="20"/>
        </w:rPr>
        <w:tab/>
      </w:r>
      <w:r>
        <w:rPr>
          <w:sz w:val="20"/>
        </w:rPr>
        <w:tab/>
      </w:r>
      <w:r>
        <w:rPr>
          <w:sz w:val="20"/>
        </w:rPr>
        <w:tab/>
      </w:r>
      <w:r>
        <w:rPr>
          <w:sz w:val="20"/>
        </w:rPr>
        <w:tab/>
      </w:r>
      <w:r>
        <w:rPr>
          <w:sz w:val="20"/>
        </w:rPr>
        <w:tab/>
        <w:t xml:space="preserve">      (организация, индивидуальный предприниматель)</w:t>
      </w:r>
    </w:p>
    <w:p w:rsidR="00822D8B" w:rsidRDefault="00822D8B">
      <w:pPr>
        <w:rPr>
          <w:sz w:val="20"/>
        </w:rPr>
      </w:pPr>
    </w:p>
    <w:p w:rsidR="00822D8B" w:rsidRDefault="00F617E3">
      <w:pPr>
        <w:rPr>
          <w:sz w:val="20"/>
        </w:rPr>
      </w:pPr>
      <w:r>
        <w:rPr>
          <w:sz w:val="20"/>
        </w:rPr>
        <w:tab/>
      </w:r>
      <w:r>
        <w:rPr>
          <w:sz w:val="20"/>
        </w:rPr>
        <w:tab/>
      </w:r>
      <w:r>
        <w:rPr>
          <w:sz w:val="20"/>
        </w:rPr>
        <w:tab/>
      </w:r>
      <w:r>
        <w:rPr>
          <w:sz w:val="20"/>
        </w:rPr>
        <w:tab/>
      </w:r>
      <w:r>
        <w:rPr>
          <w:sz w:val="20"/>
        </w:rPr>
        <w:tab/>
      </w:r>
      <w:r>
        <w:rPr>
          <w:sz w:val="20"/>
        </w:rPr>
        <w:tab/>
        <w:t>_______________________________________________</w:t>
      </w:r>
    </w:p>
    <w:p w:rsidR="00822D8B" w:rsidRDefault="00F617E3">
      <w:pPr>
        <w:jc w:val="center"/>
        <w:rPr>
          <w:sz w:val="20"/>
        </w:rPr>
      </w:pPr>
      <w:r>
        <w:rPr>
          <w:sz w:val="20"/>
        </w:rPr>
        <w:t xml:space="preserve">                                                                                    (адрес регистрации)</w:t>
      </w:r>
    </w:p>
    <w:p w:rsidR="00822D8B" w:rsidRDefault="00822D8B">
      <w:pPr>
        <w:outlineLvl w:val="1"/>
        <w:rPr>
          <w:sz w:val="28"/>
        </w:rPr>
      </w:pPr>
    </w:p>
    <w:p w:rsidR="00822D8B" w:rsidRDefault="00F617E3">
      <w:pPr>
        <w:outlineLvl w:val="1"/>
        <w:rPr>
          <w:sz w:val="28"/>
        </w:rPr>
      </w:pPr>
      <w:r>
        <w:rPr>
          <w:sz w:val="28"/>
        </w:rPr>
        <w:tab/>
      </w:r>
      <w:r>
        <w:rPr>
          <w:sz w:val="28"/>
        </w:rPr>
        <w:tab/>
      </w:r>
      <w:r>
        <w:rPr>
          <w:sz w:val="28"/>
        </w:rPr>
        <w:tab/>
      </w:r>
      <w:r>
        <w:rPr>
          <w:sz w:val="28"/>
        </w:rPr>
        <w:tab/>
      </w:r>
      <w:r>
        <w:rPr>
          <w:sz w:val="28"/>
        </w:rPr>
        <w:tab/>
      </w:r>
      <w:r>
        <w:rPr>
          <w:sz w:val="28"/>
        </w:rPr>
        <w:tab/>
        <w:t>Контактное лицо, телефон</w:t>
      </w:r>
    </w:p>
    <w:p w:rsidR="00822D8B" w:rsidRDefault="00F617E3">
      <w:pPr>
        <w:ind w:left="3540" w:firstLine="708"/>
      </w:pPr>
      <w:r>
        <w:rPr>
          <w:sz w:val="28"/>
        </w:rPr>
        <w:t>________________________________</w:t>
      </w:r>
    </w:p>
    <w:p w:rsidR="00822D8B" w:rsidRDefault="00F617E3">
      <w:pPr>
        <w:outlineLvl w:val="1"/>
        <w:rPr>
          <w:sz w:val="28"/>
        </w:rPr>
      </w:pPr>
      <w:r>
        <w:rPr>
          <w:sz w:val="28"/>
        </w:rPr>
        <w:tab/>
      </w:r>
      <w:r>
        <w:rPr>
          <w:sz w:val="28"/>
        </w:rPr>
        <w:tab/>
      </w:r>
      <w:r>
        <w:rPr>
          <w:sz w:val="28"/>
        </w:rPr>
        <w:tab/>
      </w:r>
      <w:r>
        <w:rPr>
          <w:sz w:val="28"/>
        </w:rPr>
        <w:tab/>
      </w:r>
      <w:r>
        <w:rPr>
          <w:sz w:val="28"/>
        </w:rPr>
        <w:tab/>
      </w:r>
      <w:r>
        <w:rPr>
          <w:sz w:val="28"/>
        </w:rPr>
        <w:tab/>
        <w:t>________________________________</w:t>
      </w:r>
    </w:p>
    <w:p w:rsidR="00822D8B" w:rsidRDefault="00822D8B">
      <w:pPr>
        <w:outlineLvl w:val="1"/>
        <w:rPr>
          <w:sz w:val="28"/>
        </w:rPr>
      </w:pPr>
    </w:p>
    <w:p w:rsidR="00822D8B" w:rsidRDefault="00822D8B">
      <w:pPr>
        <w:jc w:val="both"/>
        <w:outlineLvl w:val="1"/>
        <w:rPr>
          <w:sz w:val="28"/>
        </w:rPr>
      </w:pPr>
    </w:p>
    <w:p w:rsidR="00822D8B" w:rsidRDefault="00822D8B">
      <w:pPr>
        <w:jc w:val="both"/>
        <w:outlineLvl w:val="1"/>
        <w:rPr>
          <w:sz w:val="28"/>
        </w:rPr>
      </w:pPr>
    </w:p>
    <w:p w:rsidR="00822D8B" w:rsidRDefault="00F617E3">
      <w:pPr>
        <w:jc w:val="center"/>
        <w:outlineLvl w:val="1"/>
        <w:rPr>
          <w:sz w:val="28"/>
        </w:rPr>
      </w:pPr>
      <w:r>
        <w:rPr>
          <w:sz w:val="28"/>
        </w:rPr>
        <w:t>ЗАЯВЛЕНИЕ</w:t>
      </w:r>
    </w:p>
    <w:p w:rsidR="00822D8B" w:rsidRDefault="00822D8B">
      <w:pPr>
        <w:jc w:val="center"/>
        <w:outlineLvl w:val="1"/>
        <w:rPr>
          <w:sz w:val="28"/>
        </w:rPr>
      </w:pPr>
    </w:p>
    <w:p w:rsidR="00822D8B" w:rsidRDefault="00F617E3">
      <w:pPr>
        <w:ind w:firstLine="709"/>
        <w:jc w:val="both"/>
        <w:outlineLvl w:val="1"/>
        <w:rPr>
          <w:sz w:val="28"/>
        </w:rPr>
      </w:pPr>
      <w:r>
        <w:rPr>
          <w:sz w:val="28"/>
        </w:rPr>
        <w:t>Прошу предоставить мне субсидию на организацию предпринимательской деятельности в размере _____________________руб.</w:t>
      </w:r>
    </w:p>
    <w:p w:rsidR="00822D8B" w:rsidRDefault="00F617E3">
      <w:pPr>
        <w:jc w:val="both"/>
        <w:outlineLvl w:val="1"/>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0"/>
        </w:rPr>
        <w:t>(цифрами)</w:t>
      </w:r>
    </w:p>
    <w:p w:rsidR="00822D8B" w:rsidRDefault="00F617E3">
      <w:pPr>
        <w:jc w:val="both"/>
        <w:outlineLvl w:val="1"/>
        <w:rPr>
          <w:sz w:val="28"/>
        </w:rPr>
      </w:pPr>
      <w:r>
        <w:rPr>
          <w:sz w:val="28"/>
        </w:rPr>
        <w:t>(________________________________________________________рублей).</w:t>
      </w:r>
    </w:p>
    <w:p w:rsidR="00822D8B" w:rsidRDefault="00F617E3">
      <w:pPr>
        <w:jc w:val="both"/>
        <w:outlineLvl w:val="1"/>
        <w:rPr>
          <w:sz w:val="20"/>
        </w:rPr>
      </w:pPr>
      <w:r>
        <w:rPr>
          <w:sz w:val="20"/>
        </w:rPr>
        <w:tab/>
      </w:r>
      <w:r>
        <w:rPr>
          <w:sz w:val="20"/>
        </w:rPr>
        <w:tab/>
      </w:r>
      <w:r>
        <w:rPr>
          <w:sz w:val="20"/>
        </w:rPr>
        <w:tab/>
      </w:r>
      <w:r>
        <w:rPr>
          <w:sz w:val="20"/>
        </w:rPr>
        <w:tab/>
      </w:r>
      <w:r>
        <w:rPr>
          <w:sz w:val="20"/>
        </w:rPr>
        <w:tab/>
        <w:t>(прописью)</w:t>
      </w:r>
    </w:p>
    <w:p w:rsidR="00822D8B" w:rsidRDefault="00F617E3">
      <w:pPr>
        <w:ind w:firstLine="748"/>
        <w:jc w:val="both"/>
        <w:outlineLvl w:val="1"/>
        <w:rPr>
          <w:sz w:val="28"/>
        </w:rPr>
      </w:pPr>
      <w:r>
        <w:rPr>
          <w:sz w:val="28"/>
        </w:rPr>
        <w:t>Готов(а) инвестировать (инвестировал(а) в организацию предпринимательской деятельности _____________________________руб.</w:t>
      </w:r>
    </w:p>
    <w:p w:rsidR="00822D8B" w:rsidRDefault="00F617E3">
      <w:pPr>
        <w:ind w:firstLine="748"/>
        <w:jc w:val="both"/>
        <w:outlineLvl w:val="1"/>
        <w:rPr>
          <w:sz w:val="20"/>
        </w:rPr>
      </w:pPr>
      <w:r>
        <w:rPr>
          <w:sz w:val="20"/>
        </w:rPr>
        <w:tab/>
      </w:r>
      <w:r>
        <w:rPr>
          <w:sz w:val="20"/>
        </w:rPr>
        <w:tab/>
      </w:r>
      <w:r>
        <w:rPr>
          <w:sz w:val="20"/>
        </w:rPr>
        <w:tab/>
      </w:r>
      <w:r>
        <w:rPr>
          <w:sz w:val="20"/>
        </w:rPr>
        <w:tab/>
      </w:r>
      <w:r>
        <w:rPr>
          <w:sz w:val="20"/>
        </w:rPr>
        <w:tab/>
      </w:r>
      <w:r>
        <w:rPr>
          <w:sz w:val="20"/>
        </w:rPr>
        <w:tab/>
      </w:r>
      <w:r>
        <w:rPr>
          <w:sz w:val="20"/>
        </w:rPr>
        <w:tab/>
        <w:t>(цифрами)</w:t>
      </w:r>
    </w:p>
    <w:p w:rsidR="00822D8B" w:rsidRDefault="00F617E3">
      <w:pPr>
        <w:jc w:val="both"/>
        <w:outlineLvl w:val="1"/>
        <w:rPr>
          <w:sz w:val="20"/>
        </w:rPr>
      </w:pPr>
      <w:r>
        <w:rPr>
          <w:sz w:val="20"/>
        </w:rPr>
        <w:t>_______________________________________________________________________________</w:t>
      </w:r>
      <w:r>
        <w:rPr>
          <w:sz w:val="28"/>
        </w:rPr>
        <w:t>рублей)</w:t>
      </w:r>
      <w:r>
        <w:rPr>
          <w:sz w:val="20"/>
        </w:rPr>
        <w:t>.</w:t>
      </w:r>
    </w:p>
    <w:p w:rsidR="00822D8B" w:rsidRDefault="00F617E3">
      <w:pPr>
        <w:jc w:val="both"/>
        <w:outlineLvl w:val="1"/>
        <w:rPr>
          <w:sz w:val="20"/>
        </w:rPr>
      </w:pPr>
      <w:r>
        <w:rPr>
          <w:sz w:val="20"/>
        </w:rPr>
        <w:tab/>
      </w:r>
      <w:r>
        <w:rPr>
          <w:sz w:val="20"/>
        </w:rPr>
        <w:tab/>
      </w:r>
      <w:r>
        <w:rPr>
          <w:sz w:val="20"/>
        </w:rPr>
        <w:tab/>
      </w:r>
      <w:r>
        <w:rPr>
          <w:sz w:val="20"/>
        </w:rPr>
        <w:tab/>
      </w:r>
      <w:r>
        <w:rPr>
          <w:sz w:val="20"/>
        </w:rPr>
        <w:tab/>
        <w:t>(прописью)</w:t>
      </w:r>
    </w:p>
    <w:p w:rsidR="00822D8B" w:rsidRDefault="00F617E3">
      <w:pPr>
        <w:ind w:firstLine="748"/>
        <w:jc w:val="both"/>
        <w:outlineLvl w:val="1"/>
        <w:rPr>
          <w:sz w:val="28"/>
        </w:rPr>
      </w:pPr>
      <w:r>
        <w:rPr>
          <w:sz w:val="28"/>
        </w:rPr>
        <w:t>Государственную или муниципальную финансовую поддержку аналогичной формы не получал(а).</w:t>
      </w:r>
    </w:p>
    <w:p w:rsidR="00822D8B" w:rsidRDefault="00F617E3">
      <w:pPr>
        <w:ind w:firstLine="748"/>
        <w:jc w:val="both"/>
        <w:outlineLvl w:val="1"/>
        <w:rPr>
          <w:sz w:val="28"/>
        </w:rPr>
      </w:pPr>
      <w:r>
        <w:rPr>
          <w:sz w:val="28"/>
        </w:rPr>
        <w:t>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не осуществлял(а).</w:t>
      </w:r>
    </w:p>
    <w:p w:rsidR="00822D8B" w:rsidRDefault="00F617E3">
      <w:pPr>
        <w:ind w:firstLine="748"/>
        <w:jc w:val="both"/>
        <w:outlineLvl w:val="1"/>
        <w:rPr>
          <w:sz w:val="28"/>
        </w:rPr>
      </w:pPr>
      <w:r>
        <w:rPr>
          <w:sz w:val="28"/>
        </w:rPr>
        <w:t>Я осведомлен(а) о том,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w:t>
      </w:r>
    </w:p>
    <w:p w:rsidR="00822D8B" w:rsidRDefault="00822D8B">
      <w:pPr>
        <w:ind w:firstLine="748"/>
        <w:jc w:val="both"/>
        <w:outlineLvl w:val="1"/>
        <w:rPr>
          <w:sz w:val="28"/>
        </w:rPr>
      </w:pPr>
    </w:p>
    <w:p w:rsidR="00822D8B" w:rsidRDefault="00822D8B">
      <w:pPr>
        <w:ind w:firstLine="748"/>
        <w:jc w:val="both"/>
        <w:outlineLvl w:val="1"/>
        <w:rPr>
          <w:sz w:val="28"/>
        </w:rPr>
      </w:pPr>
    </w:p>
    <w:p w:rsidR="00822D8B" w:rsidRDefault="00822D8B">
      <w:pPr>
        <w:ind w:firstLine="748"/>
        <w:jc w:val="both"/>
        <w:outlineLvl w:val="1"/>
        <w:rPr>
          <w:sz w:val="28"/>
        </w:rPr>
      </w:pPr>
    </w:p>
    <w:p w:rsidR="00822D8B" w:rsidRDefault="00F617E3">
      <w:pPr>
        <w:ind w:firstLine="748"/>
        <w:jc w:val="both"/>
        <w:outlineLvl w:val="1"/>
        <w:rPr>
          <w:sz w:val="28"/>
        </w:rPr>
      </w:pPr>
      <w:r>
        <w:rPr>
          <w:sz w:val="28"/>
        </w:rPr>
        <w:t>«___»____________20___года</w:t>
      </w:r>
      <w:r>
        <w:rPr>
          <w:sz w:val="28"/>
        </w:rPr>
        <w:tab/>
      </w:r>
      <w:r>
        <w:rPr>
          <w:sz w:val="28"/>
        </w:rPr>
        <w:tab/>
        <w:t xml:space="preserve">  _______________________</w:t>
      </w:r>
    </w:p>
    <w:p w:rsidR="00822D8B" w:rsidRDefault="00F617E3">
      <w:pPr>
        <w:ind w:firstLine="748"/>
        <w:jc w:val="both"/>
        <w:outlineLvl w:val="1"/>
        <w:rPr>
          <w:sz w:val="20"/>
        </w:rPr>
      </w:pPr>
      <w:r>
        <w:rPr>
          <w:sz w:val="28"/>
        </w:rPr>
        <w:tab/>
      </w:r>
      <w:r>
        <w:rPr>
          <w:sz w:val="28"/>
        </w:rPr>
        <w:tab/>
      </w:r>
      <w:r>
        <w:rPr>
          <w:sz w:val="28"/>
        </w:rPr>
        <w:tab/>
      </w:r>
      <w:r>
        <w:rPr>
          <w:sz w:val="28"/>
        </w:rPr>
        <w:tab/>
      </w:r>
      <w:r>
        <w:rPr>
          <w:sz w:val="28"/>
        </w:rPr>
        <w:tab/>
      </w:r>
      <w:r>
        <w:rPr>
          <w:sz w:val="28"/>
        </w:rPr>
        <w:tab/>
      </w:r>
      <w:r>
        <w:rPr>
          <w:sz w:val="28"/>
        </w:rPr>
        <w:tab/>
      </w:r>
      <w:r>
        <w:rPr>
          <w:sz w:val="20"/>
        </w:rPr>
        <w:tab/>
      </w:r>
      <w:r>
        <w:rPr>
          <w:sz w:val="20"/>
        </w:rPr>
        <w:tab/>
        <w:t>(подпись)</w:t>
      </w:r>
    </w:p>
    <w:p w:rsidR="00822D8B" w:rsidRDefault="00822D8B">
      <w:pPr>
        <w:rPr>
          <w:sz w:val="28"/>
        </w:rPr>
      </w:pPr>
    </w:p>
    <w:p w:rsidR="004F3A0B" w:rsidRDefault="004F3A0B">
      <w:pPr>
        <w:rPr>
          <w:sz w:val="28"/>
        </w:rPr>
      </w:pPr>
    </w:p>
    <w:p w:rsidR="00822D8B" w:rsidRDefault="00F617E3">
      <w:pPr>
        <w:rPr>
          <w:i/>
          <w:sz w:val="28"/>
        </w:rPr>
      </w:pPr>
      <w:r>
        <w:rPr>
          <w:sz w:val="28"/>
        </w:rPr>
        <w:lastRenderedPageBreak/>
        <w:t>Форма</w:t>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Приложение № 2</w:t>
      </w:r>
    </w:p>
    <w:p w:rsidR="00822D8B" w:rsidRDefault="00F617E3">
      <w:pPr>
        <w:ind w:left="4248" w:firstLine="708"/>
        <w:jc w:val="center"/>
        <w:rPr>
          <w:i/>
          <w:sz w:val="28"/>
        </w:rPr>
      </w:pPr>
      <w:r>
        <w:rPr>
          <w:i/>
          <w:sz w:val="28"/>
        </w:rPr>
        <w:t>к Положению</w:t>
      </w:r>
    </w:p>
    <w:p w:rsidR="00822D8B" w:rsidRDefault="00F617E3">
      <w:pPr>
        <w:widowControl w:val="0"/>
        <w:rPr>
          <w:sz w:val="28"/>
        </w:rPr>
      </w:pPr>
      <w:r>
        <w:rPr>
          <w:sz w:val="28"/>
        </w:rPr>
        <w:tab/>
      </w:r>
      <w:r>
        <w:rPr>
          <w:sz w:val="28"/>
        </w:rPr>
        <w:tab/>
      </w:r>
      <w:r>
        <w:rPr>
          <w:sz w:val="28"/>
        </w:rPr>
        <w:tab/>
      </w:r>
    </w:p>
    <w:p w:rsidR="00822D8B" w:rsidRDefault="00822D8B">
      <w:pPr>
        <w:widowControl w:val="0"/>
        <w:ind w:firstLine="540"/>
        <w:jc w:val="both"/>
        <w:rPr>
          <w:sz w:val="28"/>
        </w:rPr>
      </w:pPr>
    </w:p>
    <w:p w:rsidR="00822D8B" w:rsidRDefault="00F617E3">
      <w:pPr>
        <w:widowControl w:val="0"/>
        <w:ind w:firstLine="540"/>
        <w:jc w:val="center"/>
        <w:outlineLvl w:val="3"/>
        <w:rPr>
          <w:sz w:val="28"/>
        </w:rPr>
      </w:pPr>
      <w:bookmarkStart w:id="9" w:name="Par12831"/>
      <w:bookmarkEnd w:id="9"/>
      <w:r>
        <w:rPr>
          <w:sz w:val="28"/>
        </w:rPr>
        <w:t>РЕЗЮМЕ</w:t>
      </w:r>
    </w:p>
    <w:p w:rsidR="00822D8B" w:rsidRDefault="00F617E3">
      <w:pPr>
        <w:widowControl w:val="0"/>
        <w:ind w:firstLine="540"/>
        <w:jc w:val="center"/>
        <w:outlineLvl w:val="3"/>
        <w:rPr>
          <w:sz w:val="28"/>
        </w:rPr>
      </w:pPr>
      <w:r>
        <w:rPr>
          <w:sz w:val="28"/>
        </w:rPr>
        <w:t>соискателя (ИП, учредителя) на получение субсидии</w:t>
      </w:r>
    </w:p>
    <w:p w:rsidR="00822D8B" w:rsidRDefault="00F617E3">
      <w:pPr>
        <w:rPr>
          <w:sz w:val="28"/>
        </w:rPr>
      </w:pPr>
      <w:r>
        <w:rPr>
          <w:sz w:val="28"/>
        </w:rPr>
        <w:t>________________________________________________________________</w:t>
      </w:r>
    </w:p>
    <w:p w:rsidR="00822D8B" w:rsidRDefault="00F617E3">
      <w:pPr>
        <w:jc w:val="both"/>
        <w:rPr>
          <w:sz w:val="20"/>
        </w:rPr>
      </w:pPr>
      <w:r>
        <w:rPr>
          <w:sz w:val="28"/>
        </w:rPr>
        <w:tab/>
      </w:r>
      <w:r>
        <w:rPr>
          <w:sz w:val="28"/>
        </w:rPr>
        <w:tab/>
      </w:r>
      <w:r>
        <w:rPr>
          <w:sz w:val="28"/>
        </w:rPr>
        <w:tab/>
      </w:r>
      <w:r>
        <w:rPr>
          <w:sz w:val="28"/>
        </w:rPr>
        <w:tab/>
      </w:r>
      <w:r>
        <w:rPr>
          <w:sz w:val="20"/>
        </w:rPr>
        <w:t>(фамилия, имя, отчество)</w:t>
      </w:r>
    </w:p>
    <w:p w:rsidR="00822D8B" w:rsidRDefault="00F617E3">
      <w:pPr>
        <w:jc w:val="both"/>
        <w:rPr>
          <w:sz w:val="28"/>
        </w:rPr>
      </w:pPr>
      <w:r>
        <w:rPr>
          <w:sz w:val="28"/>
        </w:rPr>
        <w:t>1. ИНН__________________________________________________________</w:t>
      </w:r>
    </w:p>
    <w:p w:rsidR="00822D8B" w:rsidRDefault="00F617E3">
      <w:pPr>
        <w:jc w:val="both"/>
        <w:rPr>
          <w:sz w:val="28"/>
        </w:rPr>
      </w:pPr>
      <w:r>
        <w:rPr>
          <w:sz w:val="28"/>
        </w:rPr>
        <w:t>2. СНИЛС_______________________________________________________</w:t>
      </w:r>
    </w:p>
    <w:p w:rsidR="00822D8B" w:rsidRDefault="00F617E3">
      <w:pPr>
        <w:jc w:val="both"/>
        <w:rPr>
          <w:sz w:val="28"/>
        </w:rPr>
      </w:pPr>
      <w:r>
        <w:rPr>
          <w:sz w:val="28"/>
        </w:rPr>
        <w:t>3. Дата рождения_________________________________________________</w:t>
      </w:r>
    </w:p>
    <w:p w:rsidR="00822D8B" w:rsidRDefault="00F617E3">
      <w:pPr>
        <w:jc w:val="both"/>
        <w:rPr>
          <w:sz w:val="28"/>
        </w:rPr>
      </w:pPr>
      <w:r>
        <w:rPr>
          <w:sz w:val="28"/>
        </w:rPr>
        <w:t>4. Семейное положение____________________________________________</w:t>
      </w:r>
    </w:p>
    <w:p w:rsidR="00822D8B" w:rsidRDefault="00F617E3">
      <w:pPr>
        <w:jc w:val="both"/>
        <w:rPr>
          <w:sz w:val="28"/>
        </w:rPr>
      </w:pPr>
      <w:r>
        <w:rPr>
          <w:sz w:val="28"/>
        </w:rPr>
        <w:t>5. Образование___________________________________________________</w:t>
      </w:r>
    </w:p>
    <w:p w:rsidR="00822D8B" w:rsidRDefault="00F617E3">
      <w:pPr>
        <w:jc w:val="both"/>
        <w:rPr>
          <w:sz w:val="28"/>
        </w:rPr>
      </w:pPr>
      <w:r>
        <w:rPr>
          <w:sz w:val="28"/>
        </w:rPr>
        <w:t>1) наименование учебного заведения_________________________________ ________________________________________________________________</w:t>
      </w:r>
    </w:p>
    <w:p w:rsidR="00822D8B" w:rsidRDefault="00F617E3">
      <w:pPr>
        <w:jc w:val="both"/>
        <w:rPr>
          <w:sz w:val="28"/>
        </w:rPr>
      </w:pPr>
      <w:r>
        <w:rPr>
          <w:sz w:val="28"/>
        </w:rPr>
        <w:t>дата окончания ___________________________________________________</w:t>
      </w:r>
    </w:p>
    <w:p w:rsidR="00822D8B" w:rsidRDefault="00F617E3">
      <w:pPr>
        <w:jc w:val="both"/>
        <w:rPr>
          <w:sz w:val="28"/>
        </w:rPr>
      </w:pPr>
      <w:r>
        <w:rPr>
          <w:sz w:val="28"/>
        </w:rPr>
        <w:t>полученные квалификация, специальность____________________________ ________________________________________________________________</w:t>
      </w:r>
    </w:p>
    <w:p w:rsidR="00822D8B" w:rsidRDefault="00F617E3">
      <w:pPr>
        <w:jc w:val="both"/>
        <w:rPr>
          <w:sz w:val="28"/>
        </w:rPr>
      </w:pPr>
      <w:r>
        <w:rPr>
          <w:sz w:val="28"/>
        </w:rPr>
        <w:t>2) наименование учебного заведения_________________________________ ________________________________________________________________</w:t>
      </w:r>
    </w:p>
    <w:p w:rsidR="00822D8B" w:rsidRDefault="00F617E3">
      <w:pPr>
        <w:jc w:val="both"/>
        <w:rPr>
          <w:sz w:val="28"/>
        </w:rPr>
      </w:pPr>
      <w:r>
        <w:rPr>
          <w:sz w:val="28"/>
        </w:rPr>
        <w:t>дата окончания ___________________________________________________</w:t>
      </w:r>
    </w:p>
    <w:p w:rsidR="00822D8B" w:rsidRDefault="00F617E3">
      <w:pPr>
        <w:jc w:val="both"/>
        <w:rPr>
          <w:sz w:val="28"/>
        </w:rPr>
      </w:pPr>
      <w:r>
        <w:rPr>
          <w:sz w:val="28"/>
        </w:rPr>
        <w:t>полученные квалификация, специальность____________________________ ________________________________________________________________</w:t>
      </w:r>
    </w:p>
    <w:p w:rsidR="00822D8B" w:rsidRDefault="00F617E3">
      <w:pPr>
        <w:jc w:val="both"/>
        <w:rPr>
          <w:sz w:val="28"/>
        </w:rPr>
      </w:pPr>
      <w:r>
        <w:rPr>
          <w:sz w:val="28"/>
        </w:rPr>
        <w:t>6. Иностранный язык, степень владения______________________________</w:t>
      </w:r>
    </w:p>
    <w:p w:rsidR="00822D8B" w:rsidRDefault="00F617E3">
      <w:pPr>
        <w:jc w:val="both"/>
        <w:rPr>
          <w:sz w:val="28"/>
        </w:rPr>
      </w:pPr>
      <w:r>
        <w:rPr>
          <w:sz w:val="28"/>
        </w:rPr>
        <w:t xml:space="preserve"> ________________________________________________________________</w:t>
      </w:r>
    </w:p>
    <w:p w:rsidR="00822D8B" w:rsidRDefault="00F617E3">
      <w:pPr>
        <w:rPr>
          <w:sz w:val="28"/>
        </w:rPr>
      </w:pPr>
      <w:r>
        <w:rPr>
          <w:sz w:val="28"/>
        </w:rPr>
        <w:t>7. Прочие навыки_________________________________________________ _______________________________________________________________</w:t>
      </w:r>
    </w:p>
    <w:p w:rsidR="00822D8B" w:rsidRDefault="00F617E3">
      <w:pPr>
        <w:rPr>
          <w:sz w:val="28"/>
        </w:rPr>
      </w:pPr>
      <w:r>
        <w:rPr>
          <w:sz w:val="28"/>
        </w:rPr>
        <w:t>8. Общий стаж работы____________________________________________</w:t>
      </w:r>
    </w:p>
    <w:p w:rsidR="00822D8B" w:rsidRDefault="00F617E3">
      <w:pPr>
        <w:rPr>
          <w:sz w:val="28"/>
        </w:rPr>
      </w:pPr>
      <w:r>
        <w:rPr>
          <w:sz w:val="28"/>
        </w:rPr>
        <w:t>9. Основная квалификация_________________________________________ ________________________________________________________________</w:t>
      </w:r>
    </w:p>
    <w:p w:rsidR="00822D8B" w:rsidRDefault="00F617E3">
      <w:pPr>
        <w:rPr>
          <w:sz w:val="28"/>
        </w:rPr>
      </w:pPr>
      <w:r>
        <w:rPr>
          <w:sz w:val="28"/>
        </w:rPr>
        <w:t>10. Трудовая деятельность:</w:t>
      </w:r>
    </w:p>
    <w:p w:rsidR="00822D8B" w:rsidRDefault="00F617E3">
      <w:pPr>
        <w:rPr>
          <w:sz w:val="28"/>
        </w:rPr>
      </w:pPr>
      <w:r>
        <w:rPr>
          <w:sz w:val="28"/>
        </w:rPr>
        <w:t>1) дата приема на работу___________________________________________</w:t>
      </w:r>
    </w:p>
    <w:p w:rsidR="00822D8B" w:rsidRDefault="00F617E3">
      <w:pPr>
        <w:rPr>
          <w:sz w:val="28"/>
        </w:rPr>
      </w:pPr>
      <w:r>
        <w:rPr>
          <w:sz w:val="28"/>
        </w:rPr>
        <w:t>место работы_____________________________________________________ ________________________________________________________________</w:t>
      </w:r>
    </w:p>
    <w:p w:rsidR="00822D8B" w:rsidRDefault="00F617E3">
      <w:pPr>
        <w:rPr>
          <w:sz w:val="28"/>
        </w:rPr>
      </w:pPr>
      <w:r>
        <w:rPr>
          <w:sz w:val="28"/>
        </w:rPr>
        <w:t>должность ______________________________________________________</w:t>
      </w:r>
    </w:p>
    <w:p w:rsidR="00822D8B" w:rsidRDefault="00F617E3">
      <w:pPr>
        <w:rPr>
          <w:sz w:val="28"/>
        </w:rPr>
      </w:pPr>
      <w:r>
        <w:rPr>
          <w:sz w:val="28"/>
        </w:rPr>
        <w:t>выполняемые обязанности _________________________________________</w:t>
      </w:r>
    </w:p>
    <w:p w:rsidR="00822D8B" w:rsidRDefault="00F617E3">
      <w:pPr>
        <w:rPr>
          <w:sz w:val="28"/>
        </w:rPr>
      </w:pPr>
      <w:r>
        <w:rPr>
          <w:sz w:val="28"/>
        </w:rPr>
        <w:t>________________________________________________________________</w:t>
      </w:r>
    </w:p>
    <w:p w:rsidR="00822D8B" w:rsidRDefault="00F617E3">
      <w:pPr>
        <w:rPr>
          <w:sz w:val="28"/>
        </w:rPr>
      </w:pPr>
      <w:r>
        <w:rPr>
          <w:sz w:val="28"/>
        </w:rPr>
        <w:t>2) дата приема на работу ___________________________________________</w:t>
      </w:r>
    </w:p>
    <w:p w:rsidR="00822D8B" w:rsidRDefault="00F617E3">
      <w:pPr>
        <w:rPr>
          <w:sz w:val="28"/>
        </w:rPr>
      </w:pPr>
      <w:r>
        <w:rPr>
          <w:sz w:val="28"/>
        </w:rPr>
        <w:t>место работы_____________________________________________________ ________________________________________________________________</w:t>
      </w:r>
    </w:p>
    <w:p w:rsidR="00822D8B" w:rsidRDefault="00F617E3">
      <w:pPr>
        <w:rPr>
          <w:sz w:val="28"/>
        </w:rPr>
      </w:pPr>
      <w:r>
        <w:rPr>
          <w:sz w:val="28"/>
        </w:rPr>
        <w:t>должность ______________________________________________________</w:t>
      </w:r>
    </w:p>
    <w:p w:rsidR="00822D8B" w:rsidRDefault="00F617E3">
      <w:pPr>
        <w:rPr>
          <w:sz w:val="28"/>
        </w:rPr>
      </w:pPr>
      <w:r>
        <w:rPr>
          <w:sz w:val="28"/>
        </w:rPr>
        <w:t>выполняемые обязанности _________________________________________</w:t>
      </w:r>
    </w:p>
    <w:p w:rsidR="00822D8B" w:rsidRDefault="00F617E3">
      <w:pPr>
        <w:rPr>
          <w:sz w:val="28"/>
        </w:rPr>
      </w:pPr>
      <w:r>
        <w:rPr>
          <w:sz w:val="28"/>
        </w:rPr>
        <w:t>______________________________________________________________</w:t>
      </w:r>
    </w:p>
    <w:p w:rsidR="00822D8B" w:rsidRDefault="00F617E3">
      <w:pPr>
        <w:ind w:firstLine="748"/>
        <w:outlineLvl w:val="1"/>
        <w:rPr>
          <w:sz w:val="20"/>
        </w:rPr>
      </w:pPr>
      <w:r>
        <w:rPr>
          <w:sz w:val="20"/>
        </w:rPr>
        <w:t xml:space="preserve">               (подпись)</w:t>
      </w:r>
      <w:r>
        <w:rPr>
          <w:sz w:val="20"/>
        </w:rPr>
        <w:tab/>
      </w:r>
      <w:r>
        <w:rPr>
          <w:sz w:val="20"/>
        </w:rPr>
        <w:tab/>
      </w:r>
      <w:r>
        <w:rPr>
          <w:sz w:val="20"/>
        </w:rPr>
        <w:tab/>
      </w:r>
      <w:r>
        <w:rPr>
          <w:sz w:val="20"/>
        </w:rPr>
        <w:tab/>
        <w:t>(Фамилия, инициалы)                   дата</w:t>
      </w:r>
    </w:p>
    <w:p w:rsidR="00822D8B" w:rsidRDefault="00822D8B">
      <w:pPr>
        <w:outlineLvl w:val="1"/>
        <w:rPr>
          <w:sz w:val="28"/>
        </w:rPr>
      </w:pPr>
    </w:p>
    <w:p w:rsidR="004F3A0B" w:rsidRDefault="004F3A0B">
      <w:pPr>
        <w:outlineLvl w:val="1"/>
        <w:rPr>
          <w:sz w:val="28"/>
        </w:rPr>
      </w:pPr>
    </w:p>
    <w:p w:rsidR="00822D8B" w:rsidRDefault="00F617E3">
      <w:pPr>
        <w:outlineLvl w:val="1"/>
        <w:rPr>
          <w:i/>
          <w:sz w:val="28"/>
        </w:rPr>
      </w:pPr>
      <w:r>
        <w:rPr>
          <w:sz w:val="28"/>
        </w:rPr>
        <w:lastRenderedPageBreak/>
        <w:t>Форма</w:t>
      </w:r>
      <w:r>
        <w:rPr>
          <w:sz w:val="28"/>
        </w:rPr>
        <w:tab/>
      </w:r>
      <w:r>
        <w:rPr>
          <w:sz w:val="28"/>
        </w:rPr>
        <w:tab/>
      </w:r>
      <w:r>
        <w:rPr>
          <w:sz w:val="28"/>
        </w:rPr>
        <w:tab/>
      </w:r>
      <w:r>
        <w:rPr>
          <w:sz w:val="28"/>
        </w:rPr>
        <w:tab/>
      </w:r>
      <w:r>
        <w:rPr>
          <w:sz w:val="28"/>
        </w:rPr>
        <w:tab/>
      </w:r>
      <w:r>
        <w:rPr>
          <w:sz w:val="28"/>
        </w:rPr>
        <w:tab/>
      </w:r>
      <w:r>
        <w:rPr>
          <w:sz w:val="28"/>
        </w:rPr>
        <w:tab/>
      </w:r>
      <w:r>
        <w:rPr>
          <w:i/>
          <w:sz w:val="28"/>
        </w:rPr>
        <w:tab/>
        <w:t>Приложение № 3</w:t>
      </w:r>
    </w:p>
    <w:p w:rsidR="00822D8B" w:rsidRDefault="00F617E3">
      <w:pPr>
        <w:outlineLvl w:val="1"/>
        <w:rPr>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к Положению</w:t>
      </w:r>
    </w:p>
    <w:p w:rsidR="00822D8B" w:rsidRDefault="00F617E3">
      <w:pPr>
        <w:spacing w:before="280" w:after="280"/>
        <w:jc w:val="center"/>
        <w:rPr>
          <w:sz w:val="28"/>
        </w:rPr>
      </w:pPr>
      <w:r>
        <w:rPr>
          <w:sz w:val="28"/>
        </w:rPr>
        <w:t>Согласие на обработку персональных данных</w:t>
      </w:r>
    </w:p>
    <w:p w:rsidR="00822D8B" w:rsidRDefault="00F617E3">
      <w:pPr>
        <w:ind w:firstLine="567"/>
        <w:jc w:val="both"/>
        <w:rPr>
          <w:sz w:val="2"/>
        </w:rPr>
      </w:pPr>
      <w:r>
        <w:rPr>
          <w:sz w:val="28"/>
        </w:rPr>
        <w:t>Настоящим во исполнение требований Федерального закона от 27 июля 2006 года № 152-ФЗ "О персональных данных" я, гражданин</w:t>
      </w:r>
      <w:r>
        <w:rPr>
          <w:sz w:val="28"/>
        </w:rPr>
        <w:br/>
      </w:r>
    </w:p>
    <w:tbl>
      <w:tblPr>
        <w:tblW w:w="0" w:type="auto"/>
        <w:tblInd w:w="28" w:type="dxa"/>
        <w:tblLayout w:type="fixed"/>
        <w:tblCellMar>
          <w:left w:w="28" w:type="dxa"/>
          <w:right w:w="28" w:type="dxa"/>
        </w:tblCellMar>
        <w:tblLook w:val="04A0" w:firstRow="1" w:lastRow="0" w:firstColumn="1" w:lastColumn="0" w:noHBand="0" w:noVBand="1"/>
      </w:tblPr>
      <w:tblGrid>
        <w:gridCol w:w="1134"/>
        <w:gridCol w:w="1276"/>
        <w:gridCol w:w="1843"/>
        <w:gridCol w:w="992"/>
        <w:gridCol w:w="3918"/>
        <w:gridCol w:w="142"/>
      </w:tblGrid>
      <w:tr w:rsidR="00822D8B">
        <w:tc>
          <w:tcPr>
            <w:tcW w:w="9163" w:type="dxa"/>
            <w:gridSpan w:val="5"/>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c>
          <w:tcPr>
            <w:tcW w:w="142" w:type="dxa"/>
            <w:tcBorders>
              <w:top w:val="nil"/>
              <w:left w:val="nil"/>
              <w:bottom w:val="nil"/>
              <w:right w:val="nil"/>
            </w:tcBorders>
            <w:tcMar>
              <w:left w:w="28" w:type="dxa"/>
              <w:right w:w="28" w:type="dxa"/>
            </w:tcMar>
            <w:vAlign w:val="bottom"/>
          </w:tcPr>
          <w:p w:rsidR="00822D8B" w:rsidRDefault="00F617E3">
            <w:pPr>
              <w:jc w:val="both"/>
              <w:rPr>
                <w:sz w:val="28"/>
              </w:rPr>
            </w:pPr>
            <w:r>
              <w:rPr>
                <w:sz w:val="28"/>
              </w:rPr>
              <w:t>,</w:t>
            </w:r>
          </w:p>
        </w:tc>
      </w:tr>
      <w:tr w:rsidR="00822D8B">
        <w:tc>
          <w:tcPr>
            <w:tcW w:w="9305" w:type="dxa"/>
            <w:gridSpan w:val="6"/>
            <w:tcBorders>
              <w:top w:val="nil"/>
              <w:left w:val="nil"/>
              <w:bottom w:val="nil"/>
              <w:right w:val="nil"/>
            </w:tcBorders>
            <w:tcMar>
              <w:left w:w="28" w:type="dxa"/>
              <w:right w:w="28" w:type="dxa"/>
            </w:tcMar>
          </w:tcPr>
          <w:p w:rsidR="00822D8B" w:rsidRDefault="00F617E3">
            <w:pPr>
              <w:jc w:val="center"/>
            </w:pPr>
            <w:r>
              <w:t>(фамилия, имя, отчество)</w:t>
            </w:r>
          </w:p>
        </w:tc>
      </w:tr>
      <w:tr w:rsidR="00822D8B">
        <w:tc>
          <w:tcPr>
            <w:tcW w:w="1134" w:type="dxa"/>
            <w:tcBorders>
              <w:top w:val="nil"/>
              <w:left w:val="nil"/>
              <w:bottom w:val="nil"/>
              <w:right w:val="nil"/>
            </w:tcBorders>
            <w:tcMar>
              <w:left w:w="28" w:type="dxa"/>
              <w:right w:w="28" w:type="dxa"/>
            </w:tcMar>
            <w:vAlign w:val="bottom"/>
          </w:tcPr>
          <w:p w:rsidR="00822D8B" w:rsidRDefault="00F617E3">
            <w:pPr>
              <w:jc w:val="both"/>
              <w:rPr>
                <w:sz w:val="28"/>
              </w:rPr>
            </w:pPr>
            <w:r>
              <w:rPr>
                <w:sz w:val="28"/>
              </w:rPr>
              <w:t>паспорт</w:t>
            </w:r>
          </w:p>
        </w:tc>
        <w:tc>
          <w:tcPr>
            <w:tcW w:w="3119" w:type="dxa"/>
            <w:gridSpan w:val="2"/>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c>
          <w:tcPr>
            <w:tcW w:w="992" w:type="dxa"/>
            <w:tcBorders>
              <w:top w:val="nil"/>
              <w:left w:val="nil"/>
              <w:bottom w:val="nil"/>
              <w:right w:val="nil"/>
            </w:tcBorders>
            <w:tcMar>
              <w:left w:w="28" w:type="dxa"/>
              <w:right w:w="28" w:type="dxa"/>
            </w:tcMar>
            <w:vAlign w:val="bottom"/>
          </w:tcPr>
          <w:p w:rsidR="00822D8B" w:rsidRDefault="00F617E3">
            <w:pPr>
              <w:jc w:val="both"/>
              <w:rPr>
                <w:sz w:val="28"/>
              </w:rPr>
            </w:pPr>
            <w:r>
              <w:rPr>
                <w:sz w:val="28"/>
              </w:rPr>
              <w:t>выдан</w:t>
            </w:r>
          </w:p>
        </w:tc>
        <w:tc>
          <w:tcPr>
            <w:tcW w:w="4060" w:type="dxa"/>
            <w:gridSpan w:val="2"/>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r>
      <w:tr w:rsidR="00822D8B">
        <w:tc>
          <w:tcPr>
            <w:tcW w:w="4253" w:type="dxa"/>
            <w:gridSpan w:val="3"/>
            <w:tcBorders>
              <w:top w:val="nil"/>
              <w:left w:val="nil"/>
              <w:bottom w:val="nil"/>
              <w:right w:val="nil"/>
            </w:tcBorders>
            <w:tcMar>
              <w:left w:w="28" w:type="dxa"/>
              <w:right w:w="28" w:type="dxa"/>
            </w:tcMar>
          </w:tcPr>
          <w:p w:rsidR="00822D8B" w:rsidRDefault="00F617E3">
            <w:pPr>
              <w:jc w:val="both"/>
            </w:pPr>
            <w:r>
              <w:t xml:space="preserve">                            (серия, номер)</w:t>
            </w:r>
          </w:p>
        </w:tc>
        <w:tc>
          <w:tcPr>
            <w:tcW w:w="5052" w:type="dxa"/>
            <w:gridSpan w:val="3"/>
            <w:tcBorders>
              <w:top w:val="nil"/>
              <w:left w:val="nil"/>
              <w:bottom w:val="nil"/>
              <w:right w:val="nil"/>
            </w:tcBorders>
            <w:tcMar>
              <w:left w:w="28" w:type="dxa"/>
              <w:right w:w="28" w:type="dxa"/>
            </w:tcMar>
            <w:vAlign w:val="bottom"/>
          </w:tcPr>
          <w:p w:rsidR="00822D8B" w:rsidRDefault="00822D8B">
            <w:pPr>
              <w:jc w:val="both"/>
              <w:rPr>
                <w:sz w:val="28"/>
              </w:rPr>
            </w:pPr>
          </w:p>
        </w:tc>
      </w:tr>
      <w:tr w:rsidR="00822D8B">
        <w:tc>
          <w:tcPr>
            <w:tcW w:w="9163" w:type="dxa"/>
            <w:gridSpan w:val="5"/>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c>
          <w:tcPr>
            <w:tcW w:w="142" w:type="dxa"/>
            <w:tcBorders>
              <w:top w:val="nil"/>
              <w:left w:val="nil"/>
              <w:bottom w:val="nil"/>
              <w:right w:val="nil"/>
            </w:tcBorders>
            <w:tcMar>
              <w:left w:w="28" w:type="dxa"/>
              <w:right w:w="28" w:type="dxa"/>
            </w:tcMar>
            <w:vAlign w:val="bottom"/>
          </w:tcPr>
          <w:p w:rsidR="00822D8B" w:rsidRDefault="00F617E3">
            <w:pPr>
              <w:jc w:val="both"/>
              <w:rPr>
                <w:sz w:val="28"/>
              </w:rPr>
            </w:pPr>
            <w:r>
              <w:rPr>
                <w:sz w:val="28"/>
              </w:rPr>
              <w:t>,</w:t>
            </w:r>
          </w:p>
        </w:tc>
      </w:tr>
      <w:tr w:rsidR="00822D8B">
        <w:tc>
          <w:tcPr>
            <w:tcW w:w="9305" w:type="dxa"/>
            <w:gridSpan w:val="6"/>
            <w:tcBorders>
              <w:top w:val="nil"/>
              <w:left w:val="nil"/>
              <w:bottom w:val="nil"/>
              <w:right w:val="nil"/>
            </w:tcBorders>
            <w:tcMar>
              <w:left w:w="28" w:type="dxa"/>
              <w:right w:w="28" w:type="dxa"/>
            </w:tcMar>
          </w:tcPr>
          <w:p w:rsidR="00822D8B" w:rsidRDefault="00F617E3">
            <w:pPr>
              <w:jc w:val="both"/>
            </w:pPr>
            <w:r>
              <w:t>(наименование органа, выдавшего паспорт, дата выдачи, код подразделения)</w:t>
            </w:r>
          </w:p>
        </w:tc>
      </w:tr>
      <w:tr w:rsidR="00822D8B">
        <w:tc>
          <w:tcPr>
            <w:tcW w:w="2410" w:type="dxa"/>
            <w:gridSpan w:val="2"/>
            <w:tcBorders>
              <w:top w:val="nil"/>
              <w:left w:val="nil"/>
              <w:bottom w:val="nil"/>
              <w:right w:val="nil"/>
            </w:tcBorders>
            <w:tcMar>
              <w:left w:w="28" w:type="dxa"/>
              <w:right w:w="28" w:type="dxa"/>
            </w:tcMar>
            <w:vAlign w:val="bottom"/>
          </w:tcPr>
          <w:p w:rsidR="00822D8B" w:rsidRDefault="00F617E3">
            <w:pPr>
              <w:jc w:val="both"/>
              <w:rPr>
                <w:sz w:val="28"/>
              </w:rPr>
            </w:pPr>
            <w:r>
              <w:rPr>
                <w:sz w:val="28"/>
              </w:rPr>
              <w:t>адрес регистрации:</w:t>
            </w:r>
          </w:p>
        </w:tc>
        <w:tc>
          <w:tcPr>
            <w:tcW w:w="6895" w:type="dxa"/>
            <w:gridSpan w:val="4"/>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r>
      <w:tr w:rsidR="00822D8B">
        <w:tc>
          <w:tcPr>
            <w:tcW w:w="9305" w:type="dxa"/>
            <w:gridSpan w:val="6"/>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r>
      <w:tr w:rsidR="00822D8B">
        <w:tc>
          <w:tcPr>
            <w:tcW w:w="9305" w:type="dxa"/>
            <w:gridSpan w:val="6"/>
            <w:tcBorders>
              <w:top w:val="nil"/>
              <w:left w:val="nil"/>
              <w:bottom w:val="nil"/>
              <w:right w:val="nil"/>
            </w:tcBorders>
            <w:tcMar>
              <w:left w:w="28" w:type="dxa"/>
              <w:right w:w="28" w:type="dxa"/>
            </w:tcMar>
          </w:tcPr>
          <w:p w:rsidR="00822D8B" w:rsidRDefault="00F617E3">
            <w:pPr>
              <w:jc w:val="center"/>
            </w:pPr>
            <w:r>
              <w:t>(индекс, область, район, город, улица, дом, квартира)</w:t>
            </w:r>
          </w:p>
        </w:tc>
      </w:tr>
    </w:tbl>
    <w:p w:rsidR="00822D8B" w:rsidRDefault="00F617E3">
      <w:pPr>
        <w:jc w:val="both"/>
        <w:rPr>
          <w:sz w:val="28"/>
        </w:rPr>
      </w:pPr>
      <w:r>
        <w:rPr>
          <w:sz w:val="28"/>
        </w:rPr>
        <w:t>даю свое письменное согласие на обработку моих персональных данных в целях получения государственной поддержки.</w:t>
      </w:r>
    </w:p>
    <w:p w:rsidR="00822D8B" w:rsidRDefault="00F617E3">
      <w:pPr>
        <w:ind w:firstLine="567"/>
        <w:jc w:val="both"/>
        <w:rPr>
          <w:sz w:val="28"/>
        </w:rPr>
      </w:pPr>
      <w:r>
        <w:rPr>
          <w:sz w:val="28"/>
        </w:rPr>
        <w:t>Настоящее согласие не устанавливает предельных сроков обработки данных.</w:t>
      </w:r>
    </w:p>
    <w:p w:rsidR="00822D8B" w:rsidRDefault="00F617E3">
      <w:pPr>
        <w:ind w:firstLine="567"/>
        <w:jc w:val="both"/>
        <w:rPr>
          <w:sz w:val="28"/>
        </w:rPr>
      </w:pPr>
      <w:r>
        <w:rPr>
          <w:sz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822D8B" w:rsidRDefault="00F617E3">
      <w:pPr>
        <w:ind w:firstLine="567"/>
        <w:jc w:val="both"/>
        <w:rPr>
          <w:sz w:val="28"/>
        </w:rPr>
      </w:pPr>
      <w:r>
        <w:rPr>
          <w:sz w:val="28"/>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822D8B" w:rsidRDefault="00F617E3">
      <w:pPr>
        <w:ind w:firstLine="561"/>
        <w:jc w:val="both"/>
        <w:rPr>
          <w:sz w:val="28"/>
        </w:rPr>
      </w:pPr>
      <w:r>
        <w:rPr>
          <w:sz w:val="28"/>
        </w:rPr>
        <w:t>Порядок отзыва согласия на обработку персональных данных мне известен.</w:t>
      </w:r>
    </w:p>
    <w:p w:rsidR="00822D8B" w:rsidRDefault="00822D8B">
      <w:pPr>
        <w:outlineLvl w:val="1"/>
        <w:rPr>
          <w:i/>
          <w:sz w:val="28"/>
        </w:rPr>
      </w:pPr>
    </w:p>
    <w:p w:rsidR="00822D8B" w:rsidRDefault="00822D8B">
      <w:pPr>
        <w:outlineLvl w:val="1"/>
        <w:rPr>
          <w:i/>
          <w:sz w:val="28"/>
        </w:rPr>
      </w:pPr>
    </w:p>
    <w:p w:rsidR="00822D8B" w:rsidRDefault="00822D8B">
      <w:pPr>
        <w:outlineLvl w:val="1"/>
        <w:rPr>
          <w:sz w:val="28"/>
        </w:rPr>
      </w:pPr>
    </w:p>
    <w:p w:rsidR="00822D8B" w:rsidRDefault="00F617E3">
      <w:pPr>
        <w:ind w:firstLine="748"/>
        <w:outlineLvl w:val="1"/>
        <w:rPr>
          <w:sz w:val="28"/>
        </w:rPr>
      </w:pPr>
      <w:r>
        <w:rPr>
          <w:sz w:val="28"/>
        </w:rPr>
        <w:t>__________________________________________________________</w:t>
      </w:r>
    </w:p>
    <w:p w:rsidR="00822D8B" w:rsidRDefault="00F617E3">
      <w:pPr>
        <w:ind w:firstLine="748"/>
        <w:outlineLvl w:val="1"/>
        <w:rPr>
          <w:sz w:val="20"/>
        </w:rPr>
      </w:pPr>
      <w:r>
        <w:rPr>
          <w:sz w:val="20"/>
        </w:rPr>
        <w:t xml:space="preserve">               (подпись)</w:t>
      </w:r>
      <w:r>
        <w:rPr>
          <w:sz w:val="20"/>
        </w:rPr>
        <w:tab/>
      </w:r>
      <w:r>
        <w:rPr>
          <w:sz w:val="20"/>
        </w:rPr>
        <w:tab/>
      </w:r>
      <w:r>
        <w:rPr>
          <w:sz w:val="20"/>
        </w:rPr>
        <w:tab/>
      </w:r>
      <w:r>
        <w:rPr>
          <w:sz w:val="20"/>
        </w:rPr>
        <w:tab/>
        <w:t>(Фамилия, инициалы)</w:t>
      </w:r>
    </w:p>
    <w:p w:rsidR="00822D8B" w:rsidRDefault="00822D8B">
      <w:pPr>
        <w:jc w:val="right"/>
        <w:outlineLvl w:val="1"/>
        <w:rPr>
          <w:i/>
          <w:sz w:val="28"/>
        </w:rPr>
      </w:pPr>
    </w:p>
    <w:p w:rsidR="00822D8B" w:rsidRDefault="00822D8B">
      <w:pPr>
        <w:jc w:val="right"/>
        <w:outlineLvl w:val="1"/>
        <w:rPr>
          <w:i/>
          <w:sz w:val="28"/>
        </w:rPr>
      </w:pPr>
    </w:p>
    <w:p w:rsidR="00822D8B" w:rsidRDefault="00822D8B">
      <w:pPr>
        <w:jc w:val="right"/>
        <w:outlineLvl w:val="1"/>
        <w:rPr>
          <w:i/>
          <w:sz w:val="28"/>
        </w:rPr>
      </w:pPr>
    </w:p>
    <w:p w:rsidR="00822D8B" w:rsidRDefault="00822D8B">
      <w:pPr>
        <w:jc w:val="right"/>
        <w:outlineLvl w:val="1"/>
        <w:rPr>
          <w:i/>
          <w:sz w:val="28"/>
        </w:rPr>
      </w:pPr>
    </w:p>
    <w:p w:rsidR="00822D8B" w:rsidRDefault="00822D8B">
      <w:pPr>
        <w:jc w:val="right"/>
        <w:outlineLvl w:val="1"/>
        <w:rPr>
          <w:i/>
          <w:sz w:val="28"/>
        </w:rPr>
      </w:pPr>
    </w:p>
    <w:p w:rsidR="00822D8B" w:rsidRDefault="00822D8B">
      <w:pPr>
        <w:jc w:val="right"/>
        <w:outlineLvl w:val="1"/>
        <w:rPr>
          <w:i/>
          <w:sz w:val="28"/>
        </w:rPr>
      </w:pPr>
    </w:p>
    <w:p w:rsidR="00822D8B" w:rsidRDefault="00822D8B">
      <w:pPr>
        <w:jc w:val="right"/>
        <w:outlineLvl w:val="1"/>
        <w:rPr>
          <w:i/>
          <w:sz w:val="28"/>
        </w:rPr>
      </w:pPr>
    </w:p>
    <w:p w:rsidR="00822D8B" w:rsidRDefault="00822D8B">
      <w:pPr>
        <w:jc w:val="right"/>
        <w:outlineLvl w:val="1"/>
        <w:rPr>
          <w:i/>
          <w:sz w:val="28"/>
        </w:rPr>
      </w:pPr>
    </w:p>
    <w:p w:rsidR="00117444" w:rsidRDefault="00117444">
      <w:pPr>
        <w:spacing w:after="144" w:line="340" w:lineRule="exact"/>
        <w:outlineLvl w:val="1"/>
        <w:rPr>
          <w:i/>
          <w:sz w:val="28"/>
        </w:rPr>
      </w:pPr>
    </w:p>
    <w:p w:rsidR="00822D8B" w:rsidRDefault="00F617E3">
      <w:pPr>
        <w:outlineLvl w:val="1"/>
        <w:rPr>
          <w:i/>
          <w:sz w:val="28"/>
        </w:rPr>
      </w:pPr>
      <w:r>
        <w:rPr>
          <w:sz w:val="28"/>
        </w:rPr>
        <w:t>Форма</w:t>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Приложение № 4</w:t>
      </w:r>
    </w:p>
    <w:p w:rsidR="00822D8B" w:rsidRDefault="00F617E3">
      <w:pPr>
        <w:outlineLvl w:val="1"/>
        <w:rPr>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к положению</w:t>
      </w:r>
    </w:p>
    <w:p w:rsidR="00822D8B" w:rsidRDefault="00822D8B">
      <w:pPr>
        <w:jc w:val="center"/>
        <w:rPr>
          <w:sz w:val="28"/>
        </w:rPr>
      </w:pPr>
    </w:p>
    <w:p w:rsidR="00822D8B" w:rsidRDefault="00822D8B">
      <w:pPr>
        <w:jc w:val="center"/>
        <w:rPr>
          <w:sz w:val="28"/>
        </w:rPr>
      </w:pPr>
    </w:p>
    <w:p w:rsidR="00822D8B" w:rsidRDefault="00F617E3">
      <w:pPr>
        <w:jc w:val="center"/>
        <w:rPr>
          <w:sz w:val="28"/>
        </w:rPr>
      </w:pPr>
      <w:r>
        <w:rPr>
          <w:sz w:val="28"/>
        </w:rPr>
        <w:t>СОГЛАШЕНИЕ (ДОГОВОР) №___________</w:t>
      </w:r>
    </w:p>
    <w:p w:rsidR="00822D8B" w:rsidRDefault="00822D8B">
      <w:pPr>
        <w:jc w:val="center"/>
        <w:rPr>
          <w:sz w:val="28"/>
        </w:rPr>
      </w:pPr>
    </w:p>
    <w:p w:rsidR="00822D8B" w:rsidRDefault="00F617E3">
      <w:pPr>
        <w:jc w:val="center"/>
        <w:rPr>
          <w:sz w:val="28"/>
        </w:rPr>
      </w:pPr>
      <w:r>
        <w:rPr>
          <w:sz w:val="28"/>
        </w:rPr>
        <w:t>между главным распорядителем средств бюджета муниципально</w:t>
      </w:r>
      <w:r w:rsidR="0084086C">
        <w:rPr>
          <w:sz w:val="28"/>
        </w:rPr>
        <w:t xml:space="preserve">го образования </w:t>
      </w:r>
      <w:r w:rsidR="00702F96">
        <w:rPr>
          <w:sz w:val="28"/>
        </w:rPr>
        <w:t>«</w:t>
      </w:r>
      <w:r>
        <w:rPr>
          <w:sz w:val="28"/>
        </w:rPr>
        <w:t>Вс</w:t>
      </w:r>
      <w:r w:rsidR="0084086C">
        <w:rPr>
          <w:sz w:val="28"/>
        </w:rPr>
        <w:t>еволожский муниципальный район</w:t>
      </w:r>
      <w:r w:rsidR="00702F96">
        <w:rPr>
          <w:sz w:val="28"/>
        </w:rPr>
        <w:t>»</w:t>
      </w:r>
      <w:r w:rsidR="0084086C">
        <w:rPr>
          <w:sz w:val="28"/>
        </w:rPr>
        <w:t xml:space="preserve"> </w:t>
      </w:r>
      <w:r>
        <w:rPr>
          <w:sz w:val="28"/>
        </w:rPr>
        <w:t>Ленинградской области и юридическим лицом, и</w:t>
      </w:r>
      <w:r w:rsidR="0084086C">
        <w:rPr>
          <w:sz w:val="28"/>
        </w:rPr>
        <w:t xml:space="preserve">ндивидуальным предпринимателем </w:t>
      </w:r>
      <w:r>
        <w:rPr>
          <w:sz w:val="28"/>
        </w:rPr>
        <w:t>о предоставлении субсидии из бюдж</w:t>
      </w:r>
      <w:r w:rsidR="0084086C">
        <w:rPr>
          <w:sz w:val="28"/>
        </w:rPr>
        <w:t xml:space="preserve">ета муниципального образования </w:t>
      </w:r>
      <w:r>
        <w:rPr>
          <w:sz w:val="28"/>
        </w:rPr>
        <w:t>В</w:t>
      </w:r>
      <w:r w:rsidR="0084086C">
        <w:rPr>
          <w:sz w:val="28"/>
        </w:rPr>
        <w:t>севоложский муниципальный район</w:t>
      </w:r>
      <w:r>
        <w:rPr>
          <w:sz w:val="28"/>
        </w:rPr>
        <w:t xml:space="preserve"> Ленинградской области на возмещение затрат в связи с производством (реализацией) товаров, выполнением работ</w:t>
      </w:r>
    </w:p>
    <w:p w:rsidR="00822D8B" w:rsidRDefault="00822D8B">
      <w:pPr>
        <w:jc w:val="both"/>
        <w:rPr>
          <w:sz w:val="28"/>
        </w:rPr>
      </w:pPr>
    </w:p>
    <w:p w:rsidR="00822D8B" w:rsidRDefault="00F617E3">
      <w:pPr>
        <w:jc w:val="both"/>
        <w:outlineLvl w:val="0"/>
        <w:rPr>
          <w:sz w:val="28"/>
        </w:rPr>
      </w:pPr>
      <w:r>
        <w:rPr>
          <w:sz w:val="28"/>
        </w:rPr>
        <w:t xml:space="preserve">    "__" __________ г.</w:t>
      </w:r>
      <w:r>
        <w:rPr>
          <w:sz w:val="28"/>
        </w:rPr>
        <w:tab/>
      </w:r>
      <w:r>
        <w:rPr>
          <w:sz w:val="28"/>
        </w:rPr>
        <w:tab/>
      </w:r>
      <w:r>
        <w:rPr>
          <w:sz w:val="28"/>
        </w:rPr>
        <w:tab/>
      </w:r>
      <w:r>
        <w:rPr>
          <w:sz w:val="28"/>
        </w:rPr>
        <w:tab/>
      </w:r>
      <w:r>
        <w:rPr>
          <w:sz w:val="28"/>
        </w:rPr>
        <w:tab/>
      </w:r>
      <w:r>
        <w:rPr>
          <w:sz w:val="28"/>
        </w:rPr>
        <w:tab/>
      </w:r>
      <w:r>
        <w:rPr>
          <w:sz w:val="28"/>
        </w:rPr>
        <w:tab/>
        <w:t xml:space="preserve">г.Всеволожск                                                                                                                                       </w:t>
      </w:r>
    </w:p>
    <w:p w:rsidR="00822D8B" w:rsidRDefault="00822D8B">
      <w:pPr>
        <w:jc w:val="both"/>
        <w:outlineLvl w:val="0"/>
        <w:rPr>
          <w:sz w:val="28"/>
        </w:rPr>
      </w:pPr>
    </w:p>
    <w:p w:rsidR="00822D8B" w:rsidRDefault="00F617E3">
      <w:pPr>
        <w:jc w:val="both"/>
        <w:outlineLvl w:val="0"/>
        <w:rPr>
          <w:sz w:val="28"/>
        </w:rPr>
      </w:pPr>
      <w:r>
        <w:rPr>
          <w:sz w:val="28"/>
        </w:rPr>
        <w:t>________________________________________________________________________________________________________________________________,</w:t>
      </w:r>
    </w:p>
    <w:p w:rsidR="00822D8B" w:rsidRDefault="00F617E3">
      <w:pPr>
        <w:jc w:val="center"/>
        <w:outlineLvl w:val="0"/>
        <w:rPr>
          <w:sz w:val="20"/>
        </w:rPr>
      </w:pPr>
      <w:r>
        <w:rPr>
          <w:sz w:val="20"/>
        </w:rPr>
        <w:t>(наименование главного распорядителя средств бюджета)</w:t>
      </w:r>
    </w:p>
    <w:p w:rsidR="00822D8B" w:rsidRDefault="00822D8B">
      <w:pPr>
        <w:jc w:val="both"/>
        <w:outlineLvl w:val="0"/>
        <w:rPr>
          <w:sz w:val="28"/>
        </w:rPr>
      </w:pPr>
    </w:p>
    <w:p w:rsidR="00822D8B" w:rsidRDefault="00F617E3">
      <w:pPr>
        <w:jc w:val="both"/>
        <w:outlineLvl w:val="0"/>
        <w:rPr>
          <w:sz w:val="28"/>
        </w:rPr>
      </w:pPr>
      <w:r>
        <w:rPr>
          <w:sz w:val="28"/>
        </w:rPr>
        <w:t>именуемый в дальнейшем "Главный распорядитель", в лице</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0"/>
        </w:rPr>
      </w:pPr>
      <w:r>
        <w:rPr>
          <w:sz w:val="20"/>
        </w:rPr>
        <w:t>(наименование должности, фамилия, имя, отчество руководителя Главного распорядителя или уполномоченного им лица)</w:t>
      </w:r>
    </w:p>
    <w:p w:rsidR="00822D8B" w:rsidRDefault="00822D8B">
      <w:pPr>
        <w:jc w:val="both"/>
        <w:outlineLvl w:val="0"/>
        <w:rPr>
          <w:sz w:val="28"/>
        </w:rPr>
      </w:pPr>
    </w:p>
    <w:p w:rsidR="00822D8B" w:rsidRDefault="00F617E3">
      <w:pPr>
        <w:jc w:val="both"/>
        <w:outlineLvl w:val="0"/>
        <w:rPr>
          <w:sz w:val="28"/>
        </w:rPr>
      </w:pPr>
      <w:r>
        <w:rPr>
          <w:sz w:val="28"/>
        </w:rPr>
        <w:t>действующего на основании</w:t>
      </w:r>
    </w:p>
    <w:p w:rsidR="00822D8B" w:rsidRDefault="00F617E3">
      <w:pPr>
        <w:jc w:val="both"/>
        <w:outlineLvl w:val="0"/>
        <w:rPr>
          <w:sz w:val="28"/>
        </w:rPr>
      </w:pPr>
      <w:r>
        <w:rPr>
          <w:sz w:val="28"/>
        </w:rPr>
        <w:t>________________________________________________________________,</w:t>
      </w:r>
    </w:p>
    <w:p w:rsidR="00822D8B" w:rsidRDefault="00F617E3">
      <w:pPr>
        <w:jc w:val="center"/>
        <w:outlineLvl w:val="0"/>
        <w:rPr>
          <w:sz w:val="20"/>
        </w:rPr>
      </w:pPr>
      <w:r>
        <w:rPr>
          <w:sz w:val="20"/>
        </w:rPr>
        <w:t>(положение об органе власти, доверенность, приказ или иной документ)</w:t>
      </w:r>
    </w:p>
    <w:p w:rsidR="00822D8B" w:rsidRDefault="00822D8B">
      <w:pPr>
        <w:jc w:val="both"/>
        <w:outlineLvl w:val="0"/>
        <w:rPr>
          <w:sz w:val="28"/>
        </w:rPr>
      </w:pPr>
    </w:p>
    <w:p w:rsidR="00822D8B" w:rsidRDefault="00F617E3">
      <w:pPr>
        <w:jc w:val="both"/>
        <w:outlineLvl w:val="0"/>
        <w:rPr>
          <w:sz w:val="28"/>
        </w:rPr>
      </w:pPr>
      <w:r>
        <w:rPr>
          <w:sz w:val="28"/>
        </w:rPr>
        <w:t>с одной стороны, и 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rsidP="00702F96">
      <w:pPr>
        <w:jc w:val="center"/>
        <w:outlineLvl w:val="0"/>
        <w:rPr>
          <w:sz w:val="20"/>
        </w:rPr>
      </w:pPr>
      <w:r>
        <w:rPr>
          <w:sz w:val="20"/>
        </w:rPr>
        <w:t>(наименование юридического лица; фамилия, имя, отчество индивидуального п</w:t>
      </w:r>
      <w:r w:rsidR="00702F96">
        <w:rPr>
          <w:sz w:val="20"/>
        </w:rPr>
        <w:t>редпринимателя</w:t>
      </w:r>
      <w:r>
        <w:rPr>
          <w:sz w:val="20"/>
        </w:rPr>
        <w:t>)</w:t>
      </w:r>
    </w:p>
    <w:p w:rsidR="00822D8B" w:rsidRDefault="00822D8B">
      <w:pPr>
        <w:jc w:val="both"/>
        <w:outlineLvl w:val="0"/>
        <w:rPr>
          <w:sz w:val="28"/>
        </w:rPr>
      </w:pPr>
    </w:p>
    <w:p w:rsidR="00822D8B" w:rsidRDefault="00F617E3">
      <w:pPr>
        <w:jc w:val="both"/>
        <w:outlineLvl w:val="0"/>
        <w:rPr>
          <w:sz w:val="28"/>
        </w:rPr>
      </w:pPr>
      <w:r>
        <w:rPr>
          <w:sz w:val="28"/>
        </w:rPr>
        <w:t>именуемый в дальнейшем "Получатель", в лице</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pPr>
        <w:jc w:val="center"/>
        <w:outlineLvl w:val="0"/>
        <w:rPr>
          <w:sz w:val="20"/>
        </w:rPr>
      </w:pPr>
      <w:r>
        <w:rPr>
          <w:sz w:val="20"/>
        </w:rPr>
        <w:t>(наименование должности, фамилия, имя, отчество лица, представляющего Получателя)</w:t>
      </w:r>
    </w:p>
    <w:p w:rsidR="00822D8B" w:rsidRDefault="00822D8B">
      <w:pPr>
        <w:jc w:val="both"/>
        <w:outlineLvl w:val="0"/>
        <w:rPr>
          <w:sz w:val="28"/>
        </w:rPr>
      </w:pPr>
    </w:p>
    <w:p w:rsidR="00822D8B" w:rsidRDefault="00F617E3">
      <w:pPr>
        <w:jc w:val="both"/>
        <w:outlineLvl w:val="0"/>
        <w:rPr>
          <w:sz w:val="28"/>
        </w:rPr>
      </w:pPr>
      <w:r>
        <w:rPr>
          <w:sz w:val="28"/>
        </w:rPr>
        <w:t>действующего на основании</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0"/>
        </w:rPr>
      </w:pPr>
      <w:r>
        <w:rPr>
          <w:sz w:val="20"/>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822D8B" w:rsidRDefault="00822D8B">
      <w:pPr>
        <w:jc w:val="both"/>
        <w:outlineLvl w:val="0"/>
        <w:rPr>
          <w:sz w:val="28"/>
        </w:rPr>
      </w:pPr>
    </w:p>
    <w:p w:rsidR="00822D8B" w:rsidRDefault="00F617E3">
      <w:pPr>
        <w:jc w:val="both"/>
        <w:outlineLvl w:val="0"/>
        <w:rPr>
          <w:sz w:val="28"/>
        </w:rPr>
      </w:pPr>
      <w:r>
        <w:rPr>
          <w:sz w:val="28"/>
        </w:rPr>
        <w:t xml:space="preserve">далее именуемые "Стороны", в соответствии с Бюджетным </w:t>
      </w:r>
      <w:hyperlink r:id="rId19" w:history="1">
        <w:r>
          <w:rPr>
            <w:sz w:val="28"/>
          </w:rPr>
          <w:t>кодексом</w:t>
        </w:r>
      </w:hyperlink>
      <w:r>
        <w:rPr>
          <w:sz w:val="28"/>
        </w:rPr>
        <w:t xml:space="preserve"> Российской Федерации, решением совета депутатов муниципального образования «Всеволожский муниципальный район» Ленинградской области от "__" __________года N____"____________________________",</w:t>
      </w:r>
    </w:p>
    <w:p w:rsidR="00822D8B" w:rsidRDefault="00F617E3">
      <w:pPr>
        <w:jc w:val="center"/>
        <w:outlineLvl w:val="0"/>
        <w:rPr>
          <w:sz w:val="20"/>
        </w:rPr>
      </w:pPr>
      <w:r>
        <w:rPr>
          <w:sz w:val="20"/>
        </w:rPr>
        <w:t xml:space="preserve">                     (наименование решения о бюджете на очередной финансовый год и плановый период)</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pPr>
        <w:jc w:val="center"/>
        <w:outlineLvl w:val="0"/>
        <w:rPr>
          <w:sz w:val="20"/>
        </w:rPr>
      </w:pPr>
      <w:r>
        <w:rPr>
          <w:sz w:val="20"/>
        </w:rPr>
        <w:t>(наименование порядка предоставления субсидий из бюджета муниципального образования)</w:t>
      </w:r>
    </w:p>
    <w:p w:rsidR="00822D8B" w:rsidRDefault="00822D8B">
      <w:pPr>
        <w:jc w:val="both"/>
        <w:outlineLvl w:val="0"/>
        <w:rPr>
          <w:sz w:val="28"/>
        </w:rPr>
      </w:pPr>
    </w:p>
    <w:p w:rsidR="00822D8B" w:rsidRDefault="00F617E3">
      <w:pPr>
        <w:jc w:val="both"/>
        <w:outlineLvl w:val="0"/>
        <w:rPr>
          <w:sz w:val="28"/>
        </w:rPr>
      </w:pPr>
      <w:r>
        <w:rPr>
          <w:sz w:val="28"/>
        </w:rPr>
        <w:t>утвержденного постановлением администрации муниципального образования «Всеволожский муниципальный район» Ленинградской области от "__" _______________ года N ________ (далее - Порядок), заключили настоящее соглашение (договор) (далее - Соглашение) о нижеследующем.</w:t>
      </w:r>
    </w:p>
    <w:p w:rsidR="00822D8B" w:rsidRDefault="00822D8B">
      <w:pPr>
        <w:jc w:val="both"/>
        <w:outlineLvl w:val="0"/>
        <w:rPr>
          <w:sz w:val="28"/>
        </w:rPr>
      </w:pPr>
    </w:p>
    <w:p w:rsidR="00822D8B" w:rsidRDefault="00F617E3">
      <w:pPr>
        <w:jc w:val="both"/>
        <w:outlineLvl w:val="0"/>
        <w:rPr>
          <w:sz w:val="28"/>
        </w:rPr>
      </w:pPr>
      <w:r>
        <w:rPr>
          <w:sz w:val="28"/>
        </w:rPr>
        <w:t xml:space="preserve">    I. Предмет Соглашения</w:t>
      </w:r>
    </w:p>
    <w:p w:rsidR="00822D8B" w:rsidRDefault="00822D8B">
      <w:pPr>
        <w:jc w:val="both"/>
        <w:outlineLvl w:val="0"/>
        <w:rPr>
          <w:sz w:val="28"/>
        </w:rPr>
      </w:pPr>
    </w:p>
    <w:p w:rsidR="00822D8B" w:rsidRDefault="00F617E3">
      <w:pPr>
        <w:jc w:val="both"/>
        <w:outlineLvl w:val="0"/>
        <w:rPr>
          <w:sz w:val="28"/>
        </w:rPr>
      </w:pPr>
      <w:bookmarkStart w:id="10" w:name="Par105"/>
      <w:bookmarkEnd w:id="10"/>
      <w:r>
        <w:rPr>
          <w:sz w:val="28"/>
        </w:rPr>
        <w:t xml:space="preserve">    1.1. Предметом настоящего Соглашения является предоставление Получателю из бюдж</w:t>
      </w:r>
      <w:r w:rsidR="0084086C">
        <w:rPr>
          <w:sz w:val="28"/>
        </w:rPr>
        <w:t xml:space="preserve">ета муниципального образования </w:t>
      </w:r>
      <w:r>
        <w:rPr>
          <w:sz w:val="28"/>
        </w:rPr>
        <w:t>В</w:t>
      </w:r>
      <w:r w:rsidR="0084086C">
        <w:rPr>
          <w:sz w:val="28"/>
        </w:rPr>
        <w:t>севоложский муниципальный район</w:t>
      </w:r>
      <w:r>
        <w:rPr>
          <w:sz w:val="28"/>
        </w:rPr>
        <w:t xml:space="preserve"> Ленинградской области в ____ году субсидии в рамках муниципальной программы _________ муниципального образования «Всеволожский муниципальный район» Ленинградской области </w:t>
      </w:r>
    </w:p>
    <w:p w:rsidR="00822D8B" w:rsidRDefault="00F617E3">
      <w:pPr>
        <w:jc w:val="both"/>
        <w:outlineLvl w:val="0"/>
        <w:rPr>
          <w:sz w:val="28"/>
        </w:rPr>
      </w:pPr>
      <w:r>
        <w:rPr>
          <w:sz w:val="28"/>
        </w:rPr>
        <w:t>________________________________________________________________</w:t>
      </w:r>
    </w:p>
    <w:p w:rsidR="00822D8B" w:rsidRDefault="00F617E3">
      <w:pPr>
        <w:jc w:val="center"/>
        <w:outlineLvl w:val="0"/>
        <w:rPr>
          <w:sz w:val="28"/>
        </w:rPr>
      </w:pPr>
      <w:r>
        <w:rPr>
          <w:sz w:val="20"/>
        </w:rPr>
        <w:t>(далее - Субсидия)</w:t>
      </w:r>
      <w:r>
        <w:rPr>
          <w:sz w:val="28"/>
        </w:rPr>
        <w:t xml:space="preserve"> </w:t>
      </w:r>
      <w:hyperlink r:id="rId20" w:anchor="Par331" w:history="1">
        <w:r>
          <w:rPr>
            <w:color w:val="0563C1"/>
            <w:sz w:val="28"/>
            <w:u w:val="single"/>
          </w:rPr>
          <w:t>&lt;3&gt;</w:t>
        </w:r>
      </w:hyperlink>
    </w:p>
    <w:p w:rsidR="00822D8B" w:rsidRDefault="00F617E3">
      <w:pPr>
        <w:jc w:val="both"/>
        <w:outlineLvl w:val="0"/>
        <w:rPr>
          <w:sz w:val="28"/>
        </w:rPr>
      </w:pPr>
      <w:r>
        <w:rPr>
          <w:sz w:val="28"/>
        </w:rPr>
        <w:t>в целях возмещения _______________________________________________</w:t>
      </w:r>
    </w:p>
    <w:p w:rsidR="00822D8B" w:rsidRDefault="00F617E3">
      <w:pPr>
        <w:jc w:val="both"/>
        <w:outlineLvl w:val="0"/>
        <w:rPr>
          <w:sz w:val="20"/>
        </w:rPr>
      </w:pPr>
      <w:r>
        <w:rPr>
          <w:sz w:val="20"/>
        </w:rPr>
        <w:t xml:space="preserve">                                                           (затрат, недополученных доходов в соответствии с Порядком)</w:t>
      </w:r>
    </w:p>
    <w:p w:rsidR="00822D8B" w:rsidRDefault="00F617E3">
      <w:pPr>
        <w:jc w:val="both"/>
        <w:outlineLvl w:val="0"/>
        <w:rPr>
          <w:sz w:val="28"/>
        </w:rPr>
      </w:pPr>
      <w:r>
        <w:rPr>
          <w:sz w:val="28"/>
        </w:rPr>
        <w:t>Получателя, связанных с___________________________________________</w:t>
      </w:r>
    </w:p>
    <w:p w:rsidR="00822D8B" w:rsidRDefault="00F617E3">
      <w:pPr>
        <w:jc w:val="both"/>
        <w:outlineLvl w:val="0"/>
        <w:rPr>
          <w:sz w:val="28"/>
        </w:rPr>
      </w:pPr>
      <w:r>
        <w:rPr>
          <w:sz w:val="28"/>
        </w:rPr>
        <w:t xml:space="preserve"> ________________________________________________________________</w:t>
      </w:r>
    </w:p>
    <w:p w:rsidR="00822D8B" w:rsidRDefault="00F617E3">
      <w:pPr>
        <w:jc w:val="center"/>
        <w:outlineLvl w:val="0"/>
        <w:rPr>
          <w:sz w:val="20"/>
        </w:rPr>
      </w:pPr>
      <w:r>
        <w:rPr>
          <w:sz w:val="20"/>
        </w:rPr>
        <w:t>(производством (реализацией) товаров, выполнением работ, оказанием услуг)</w:t>
      </w:r>
    </w:p>
    <w:p w:rsidR="00822D8B" w:rsidRDefault="00F617E3">
      <w:pPr>
        <w:jc w:val="both"/>
        <w:outlineLvl w:val="0"/>
        <w:rPr>
          <w:sz w:val="28"/>
        </w:rPr>
      </w:pPr>
      <w:r>
        <w:rPr>
          <w:sz w:val="28"/>
        </w:rPr>
        <w:t>по кодам классификации расходов бюджетов Российской Федерации:</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0"/>
        </w:rPr>
      </w:pPr>
      <w:r>
        <w:rPr>
          <w:sz w:val="20"/>
        </w:rPr>
        <w:t>(код главного распорядителя средств бюджета муниципального образования, раздел, подраздел, целевая статья, вид расходов).</w:t>
      </w:r>
    </w:p>
    <w:p w:rsidR="00822D8B" w:rsidRDefault="00822D8B">
      <w:pPr>
        <w:jc w:val="both"/>
        <w:outlineLvl w:val="0"/>
        <w:rPr>
          <w:sz w:val="28"/>
        </w:rPr>
      </w:pPr>
    </w:p>
    <w:p w:rsidR="00822D8B" w:rsidRDefault="00F617E3">
      <w:pPr>
        <w:jc w:val="both"/>
        <w:outlineLvl w:val="0"/>
        <w:rPr>
          <w:sz w:val="28"/>
        </w:rPr>
      </w:pPr>
      <w:r>
        <w:rPr>
          <w:sz w:val="28"/>
        </w:rPr>
        <w:t xml:space="preserve">    II. Размер субсидии</w:t>
      </w:r>
    </w:p>
    <w:p w:rsidR="00822D8B" w:rsidRDefault="00822D8B">
      <w:pPr>
        <w:jc w:val="both"/>
        <w:outlineLvl w:val="0"/>
        <w:rPr>
          <w:sz w:val="28"/>
        </w:rPr>
      </w:pPr>
    </w:p>
    <w:p w:rsidR="00822D8B" w:rsidRDefault="00F617E3">
      <w:pPr>
        <w:jc w:val="both"/>
        <w:outlineLvl w:val="0"/>
        <w:rPr>
          <w:sz w:val="28"/>
        </w:rPr>
      </w:pPr>
      <w:r>
        <w:rPr>
          <w:sz w:val="28"/>
        </w:rPr>
        <w:t xml:space="preserve">    2.1.   Размер Субсидии, предоставляемой Получателю, составляет</w:t>
      </w:r>
    </w:p>
    <w:p w:rsidR="00822D8B" w:rsidRDefault="00F617E3">
      <w:pPr>
        <w:jc w:val="both"/>
        <w:outlineLvl w:val="0"/>
        <w:rPr>
          <w:sz w:val="28"/>
        </w:rPr>
      </w:pPr>
      <w:r>
        <w:rPr>
          <w:sz w:val="28"/>
        </w:rPr>
        <w:t>________________(________________________________________) рублей.</w:t>
      </w:r>
    </w:p>
    <w:p w:rsidR="00822D8B" w:rsidRDefault="00F617E3">
      <w:pPr>
        <w:jc w:val="both"/>
        <w:outlineLvl w:val="0"/>
        <w:rPr>
          <w:sz w:val="20"/>
        </w:rPr>
      </w:pPr>
      <w:r>
        <w:rPr>
          <w:sz w:val="28"/>
        </w:rPr>
        <w:t xml:space="preserve">                                                             </w:t>
      </w:r>
      <w:r>
        <w:rPr>
          <w:sz w:val="20"/>
        </w:rPr>
        <w:t>(сумма прописью)</w:t>
      </w:r>
    </w:p>
    <w:p w:rsidR="00822D8B" w:rsidRDefault="00822D8B">
      <w:pPr>
        <w:jc w:val="both"/>
        <w:outlineLvl w:val="0"/>
        <w:rPr>
          <w:sz w:val="28"/>
        </w:rPr>
      </w:pPr>
    </w:p>
    <w:p w:rsidR="00822D8B" w:rsidRDefault="00F617E3">
      <w:pPr>
        <w:jc w:val="both"/>
        <w:outlineLvl w:val="0"/>
        <w:rPr>
          <w:sz w:val="28"/>
        </w:rPr>
      </w:pPr>
      <w:bookmarkStart w:id="11" w:name="Par135"/>
      <w:bookmarkEnd w:id="11"/>
      <w:r>
        <w:rPr>
          <w:sz w:val="28"/>
        </w:rPr>
        <w:t xml:space="preserve">    III. Условия предоставления субсидии</w:t>
      </w:r>
    </w:p>
    <w:p w:rsidR="00822D8B" w:rsidRDefault="00822D8B">
      <w:pPr>
        <w:jc w:val="both"/>
        <w:outlineLvl w:val="0"/>
        <w:rPr>
          <w:sz w:val="28"/>
        </w:rPr>
      </w:pPr>
    </w:p>
    <w:p w:rsidR="00822D8B" w:rsidRDefault="00F617E3">
      <w:pPr>
        <w:jc w:val="both"/>
        <w:outlineLvl w:val="0"/>
        <w:rPr>
          <w:sz w:val="28"/>
        </w:rPr>
      </w:pPr>
      <w:r>
        <w:rPr>
          <w:sz w:val="28"/>
        </w:rPr>
        <w:t xml:space="preserve">    Субсидия предоставляется при выполнении следующих условий:</w:t>
      </w:r>
    </w:p>
    <w:p w:rsidR="00822D8B" w:rsidRDefault="00F617E3">
      <w:pPr>
        <w:jc w:val="both"/>
        <w:outlineLvl w:val="0"/>
        <w:rPr>
          <w:sz w:val="28"/>
        </w:rPr>
      </w:pPr>
      <w:r>
        <w:rPr>
          <w:sz w:val="28"/>
        </w:rPr>
        <w:t xml:space="preserve">    3.1. Получатель является_____________________________________</w:t>
      </w:r>
      <w:hyperlink r:id="rId21" w:anchor="Par329" w:history="1">
        <w:r>
          <w:rPr>
            <w:color w:val="0563C1"/>
            <w:sz w:val="28"/>
            <w:u w:val="single"/>
          </w:rPr>
          <w:t>&lt;1&gt;</w:t>
        </w:r>
      </w:hyperlink>
      <w:r>
        <w:rPr>
          <w:sz w:val="28"/>
        </w:rPr>
        <w:t>,</w:t>
      </w:r>
    </w:p>
    <w:p w:rsidR="00822D8B" w:rsidRDefault="00F617E3">
      <w:pPr>
        <w:jc w:val="both"/>
        <w:outlineLvl w:val="0"/>
        <w:rPr>
          <w:sz w:val="20"/>
        </w:rPr>
      </w:pPr>
      <w:r>
        <w:rPr>
          <w:sz w:val="20"/>
        </w:rPr>
        <w:t>(наименование категории юридических лиц, индивидуальных предпринимателей, физических лиц, определенной Порядком)</w:t>
      </w:r>
    </w:p>
    <w:p w:rsidR="00822D8B" w:rsidRDefault="00F617E3">
      <w:pPr>
        <w:jc w:val="both"/>
        <w:outlineLvl w:val="0"/>
        <w:rPr>
          <w:sz w:val="28"/>
        </w:rPr>
      </w:pPr>
      <w:r>
        <w:rPr>
          <w:sz w:val="28"/>
        </w:rPr>
        <w:t>_____________________________________________________________</w:t>
      </w:r>
      <w:hyperlink r:id="rId22" w:anchor="Par329" w:history="1">
        <w:r>
          <w:rPr>
            <w:color w:val="0563C1"/>
            <w:sz w:val="28"/>
            <w:u w:val="single"/>
          </w:rPr>
          <w:t>&lt;1&gt;</w:t>
        </w:r>
      </w:hyperlink>
      <w:r>
        <w:rPr>
          <w:sz w:val="28"/>
        </w:rPr>
        <w:t>.</w:t>
      </w:r>
    </w:p>
    <w:p w:rsidR="00822D8B" w:rsidRDefault="00C94321">
      <w:pPr>
        <w:jc w:val="both"/>
        <w:outlineLvl w:val="0"/>
        <w:rPr>
          <w:sz w:val="28"/>
        </w:rPr>
      </w:pPr>
      <w:r>
        <w:rPr>
          <w:sz w:val="28"/>
        </w:rPr>
        <w:t>(</w:t>
      </w:r>
      <w:r w:rsidR="00F617E3">
        <w:rPr>
          <w:sz w:val="28"/>
        </w:rPr>
        <w:t>отобран по итогам конкурса, проведенного в соответствии с Порядком)</w:t>
      </w:r>
    </w:p>
    <w:p w:rsidR="00C94321" w:rsidRDefault="00C94321">
      <w:pPr>
        <w:jc w:val="both"/>
        <w:outlineLvl w:val="0"/>
        <w:rPr>
          <w:sz w:val="28"/>
        </w:rPr>
      </w:pPr>
    </w:p>
    <w:p w:rsidR="00C94321" w:rsidRDefault="00C94321">
      <w:pPr>
        <w:jc w:val="both"/>
        <w:outlineLvl w:val="0"/>
        <w:rPr>
          <w:sz w:val="28"/>
        </w:rPr>
      </w:pPr>
    </w:p>
    <w:p w:rsidR="00822D8B" w:rsidRDefault="00F617E3" w:rsidP="00D364BD">
      <w:pPr>
        <w:ind w:firstLine="284"/>
        <w:jc w:val="both"/>
        <w:rPr>
          <w:sz w:val="28"/>
        </w:rPr>
      </w:pPr>
      <w:r>
        <w:rPr>
          <w:sz w:val="28"/>
        </w:rPr>
        <w:t xml:space="preserve">3.2. </w:t>
      </w:r>
      <w:r w:rsidR="00C94321" w:rsidRPr="00C94321">
        <w:rPr>
          <w:sz w:val="28"/>
          <w:szCs w:val="28"/>
        </w:rPr>
        <w:t xml:space="preserve">Не ранее чем за 30 календарных дней до даты подачи заявки на предоставление субсидии, </w:t>
      </w:r>
      <w:r>
        <w:rPr>
          <w:sz w:val="28"/>
        </w:rPr>
        <w:t>Получатель:</w:t>
      </w:r>
    </w:p>
    <w:p w:rsidR="00822D8B" w:rsidRDefault="00F617E3">
      <w:pPr>
        <w:ind w:firstLine="540"/>
        <w:jc w:val="both"/>
        <w:rPr>
          <w:sz w:val="28"/>
        </w:rPr>
      </w:pPr>
      <w:r>
        <w:rPr>
          <w:sz w:val="28"/>
        </w:rPr>
        <w:t xml:space="preserve">3.2.1. Не имел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hyperlink r:id="rId23" w:anchor="Par329" w:history="1">
        <w:r>
          <w:rPr>
            <w:color w:val="0563C1"/>
            <w:sz w:val="28"/>
            <w:u w:val="single"/>
          </w:rPr>
          <w:t>&lt;1&gt;</w:t>
        </w:r>
      </w:hyperlink>
      <w:r>
        <w:rPr>
          <w:sz w:val="28"/>
        </w:rPr>
        <w:t>.</w:t>
      </w:r>
    </w:p>
    <w:p w:rsidR="00822D8B" w:rsidRDefault="00F617E3">
      <w:pPr>
        <w:ind w:firstLine="540"/>
        <w:jc w:val="both"/>
        <w:rPr>
          <w:sz w:val="28"/>
        </w:rPr>
      </w:pPr>
      <w:r>
        <w:rPr>
          <w:sz w:val="28"/>
        </w:rPr>
        <w:t>3.2.2. Не имел просроченной задолженности по возврату в бюд</w:t>
      </w:r>
      <w:r w:rsidR="00D364BD">
        <w:rPr>
          <w:sz w:val="28"/>
        </w:rPr>
        <w:t xml:space="preserve">жет муниципального образования </w:t>
      </w:r>
      <w:r>
        <w:rPr>
          <w:sz w:val="28"/>
        </w:rPr>
        <w:t>В</w:t>
      </w:r>
      <w:r w:rsidR="00D364BD">
        <w:rPr>
          <w:sz w:val="28"/>
        </w:rPr>
        <w:t>севоложский муниципальный район</w:t>
      </w:r>
      <w:r>
        <w:rPr>
          <w:sz w:val="28"/>
        </w:rPr>
        <w:t xml:space="preserve"> Ленинградской области субсидий и </w:t>
      </w:r>
      <w:r>
        <w:rPr>
          <w:sz w:val="28"/>
        </w:rPr>
        <w:lastRenderedPageBreak/>
        <w:t>бюджетных инвестиций, иной просроченной задолженности перед бюдже</w:t>
      </w:r>
      <w:r w:rsidR="00D364BD">
        <w:rPr>
          <w:sz w:val="28"/>
        </w:rPr>
        <w:t xml:space="preserve">том муниципального образования </w:t>
      </w:r>
      <w:r>
        <w:rPr>
          <w:sz w:val="28"/>
        </w:rPr>
        <w:t>В</w:t>
      </w:r>
      <w:r w:rsidR="00D364BD">
        <w:rPr>
          <w:sz w:val="28"/>
        </w:rPr>
        <w:t>севоложский муниципальный район</w:t>
      </w:r>
      <w:r>
        <w:rPr>
          <w:sz w:val="28"/>
        </w:rPr>
        <w:t xml:space="preserve"> Ленинградской области </w:t>
      </w:r>
      <w:hyperlink r:id="rId24" w:anchor="Par329" w:history="1">
        <w:r>
          <w:rPr>
            <w:color w:val="0563C1"/>
            <w:sz w:val="28"/>
            <w:u w:val="single"/>
          </w:rPr>
          <w:t>&lt;1&gt;</w:t>
        </w:r>
      </w:hyperlink>
      <w:r>
        <w:rPr>
          <w:sz w:val="28"/>
        </w:rPr>
        <w:t>.</w:t>
      </w:r>
    </w:p>
    <w:p w:rsidR="00822D8B" w:rsidRDefault="00F617E3">
      <w:pPr>
        <w:ind w:firstLine="540"/>
        <w:jc w:val="both"/>
        <w:rPr>
          <w:sz w:val="28"/>
        </w:rPr>
      </w:pPr>
      <w:r>
        <w:rPr>
          <w:sz w:val="28"/>
        </w:rPr>
        <w:t xml:space="preserve">3.2.3. Не находится в процессе реорганизации, ликвидации, банкротства </w:t>
      </w:r>
      <w:hyperlink r:id="rId25" w:anchor="Par330" w:history="1">
        <w:r>
          <w:rPr>
            <w:color w:val="0563C1"/>
            <w:sz w:val="28"/>
            <w:u w:val="single"/>
          </w:rPr>
          <w:t>&lt;2&gt;</w:t>
        </w:r>
      </w:hyperlink>
      <w:r>
        <w:rPr>
          <w:sz w:val="28"/>
        </w:rPr>
        <w:t xml:space="preserve"> </w:t>
      </w:r>
      <w:hyperlink r:id="rId26" w:anchor="Par329" w:history="1">
        <w:r>
          <w:rPr>
            <w:color w:val="0563C1"/>
            <w:sz w:val="28"/>
            <w:u w:val="single"/>
          </w:rPr>
          <w:t>&lt;1&gt;</w:t>
        </w:r>
      </w:hyperlink>
      <w:r>
        <w:rPr>
          <w:sz w:val="28"/>
        </w:rPr>
        <w:t>.</w:t>
      </w:r>
    </w:p>
    <w:p w:rsidR="00822D8B" w:rsidRDefault="00F617E3">
      <w:pPr>
        <w:ind w:firstLine="540"/>
        <w:jc w:val="both"/>
        <w:rPr>
          <w:sz w:val="28"/>
        </w:rPr>
      </w:pPr>
      <w:r>
        <w:rPr>
          <w:sz w:val="28"/>
        </w:rPr>
        <w:t>&lt;альтернативный вариант&gt;</w:t>
      </w:r>
    </w:p>
    <w:p w:rsidR="00822D8B" w:rsidRDefault="00F617E3">
      <w:pPr>
        <w:ind w:firstLine="540"/>
        <w:jc w:val="both"/>
        <w:rPr>
          <w:sz w:val="28"/>
        </w:rPr>
      </w:pPr>
      <w:r>
        <w:rPr>
          <w:sz w:val="28"/>
        </w:rPr>
        <w:t xml:space="preserve">3.2.3. Не прекратил деятельность в качестве индивидуального предпринимателя </w:t>
      </w:r>
      <w:hyperlink r:id="rId27" w:anchor="Par329" w:history="1">
        <w:r>
          <w:rPr>
            <w:color w:val="0563C1"/>
            <w:sz w:val="28"/>
            <w:u w:val="single"/>
          </w:rPr>
          <w:t>&lt;1&gt;</w:t>
        </w:r>
      </w:hyperlink>
      <w:r>
        <w:rPr>
          <w:sz w:val="28"/>
        </w:rPr>
        <w:t>.</w:t>
      </w:r>
    </w:p>
    <w:p w:rsidR="00822D8B" w:rsidRDefault="00F617E3">
      <w:pPr>
        <w:ind w:firstLine="540"/>
        <w:jc w:val="both"/>
        <w:rPr>
          <w:sz w:val="28"/>
        </w:rPr>
      </w:pPr>
      <w:r>
        <w:rPr>
          <w:sz w:val="28"/>
        </w:rPr>
        <w:t xml:space="preserve">3.2.4. </w:t>
      </w:r>
      <w:r w:rsidR="004F3A0B">
        <w:rPr>
          <w:sz w:val="28"/>
        </w:rPr>
        <w:t>Не является иностранным юридическим лицом</w:t>
      </w:r>
      <w:r w:rsidR="004F3A0B" w:rsidRPr="004F3A0B">
        <w:rPr>
          <w:sz w:val="28"/>
        </w:rPr>
        <w:t>, в том числе местом регистраци</w:t>
      </w:r>
      <w:r w:rsidR="004F3A0B">
        <w:rPr>
          <w:sz w:val="28"/>
        </w:rPr>
        <w:t>и которого</w:t>
      </w:r>
      <w:r w:rsidR="004F3A0B" w:rsidRPr="004F3A0B">
        <w:rPr>
          <w:sz w:val="28"/>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w:t>
      </w:r>
      <w:r w:rsidR="004F3A0B">
        <w:rPr>
          <w:sz w:val="28"/>
        </w:rPr>
        <w:t>мпании), а также российским юридическим лицом</w:t>
      </w:r>
      <w:r w:rsidR="004F3A0B" w:rsidRPr="004F3A0B">
        <w:rPr>
          <w:sz w:val="28"/>
        </w:rPr>
        <w:t xml:space="preserve">,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hyperlink r:id="rId28" w:anchor="Par330" w:history="1">
        <w:r>
          <w:rPr>
            <w:color w:val="0563C1"/>
            <w:sz w:val="28"/>
            <w:u w:val="single"/>
          </w:rPr>
          <w:t>&lt;2&gt;</w:t>
        </w:r>
      </w:hyperlink>
      <w:r>
        <w:rPr>
          <w:sz w:val="28"/>
        </w:rPr>
        <w:t>.</w:t>
      </w:r>
    </w:p>
    <w:p w:rsidR="00822D8B" w:rsidRDefault="00F617E3">
      <w:pPr>
        <w:ind w:firstLine="540"/>
        <w:jc w:val="both"/>
        <w:rPr>
          <w:sz w:val="28"/>
        </w:rPr>
      </w:pPr>
      <w:r>
        <w:rPr>
          <w:sz w:val="28"/>
        </w:rPr>
        <w:t>3.2.5. Не получал средств из бюдж</w:t>
      </w:r>
      <w:r w:rsidR="00E9513F">
        <w:rPr>
          <w:sz w:val="28"/>
        </w:rPr>
        <w:t xml:space="preserve">ета муниципального образования </w:t>
      </w:r>
      <w:r>
        <w:rPr>
          <w:sz w:val="28"/>
        </w:rPr>
        <w:t>В</w:t>
      </w:r>
      <w:r w:rsidR="00E9513F">
        <w:rPr>
          <w:sz w:val="28"/>
        </w:rPr>
        <w:t>севоложский муниципальный район</w:t>
      </w:r>
      <w:r>
        <w:rPr>
          <w:sz w:val="28"/>
        </w:rPr>
        <w:t xml:space="preserve"> Ленинградской области в соответствии с иными нормативными правовыми актами муниципального образования «Всеволожский муниципальный район» Ленинградской области, помимо Порядка, на цели, указанные в </w:t>
      </w:r>
      <w:hyperlink r:id="rId29" w:anchor="Par105" w:history="1">
        <w:r>
          <w:rPr>
            <w:color w:val="0563C1"/>
            <w:sz w:val="28"/>
            <w:u w:val="single"/>
          </w:rPr>
          <w:t>п. 1.1</w:t>
        </w:r>
      </w:hyperlink>
      <w:r>
        <w:rPr>
          <w:sz w:val="28"/>
        </w:rPr>
        <w:t xml:space="preserve"> настоящего Соглашения.</w:t>
      </w:r>
    </w:p>
    <w:p w:rsidR="00822D8B" w:rsidRDefault="00F617E3">
      <w:pPr>
        <w:ind w:firstLine="567"/>
        <w:jc w:val="both"/>
        <w:outlineLvl w:val="0"/>
        <w:rPr>
          <w:sz w:val="28"/>
        </w:rPr>
      </w:pPr>
      <w:r>
        <w:rPr>
          <w:sz w:val="28"/>
        </w:rPr>
        <w:t>3.3. За счет Субсидии возмещаются расходы</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0"/>
        </w:rPr>
      </w:pPr>
      <w:r>
        <w:rPr>
          <w:sz w:val="20"/>
        </w:rPr>
        <w:t>(перечень  направлений  расходов,  ссылка  на  приложение  к Соглашению или положение правового акта, содержащее перечень направлений затрат).</w:t>
      </w:r>
    </w:p>
    <w:p w:rsidR="00822D8B" w:rsidRDefault="00822D8B">
      <w:pPr>
        <w:jc w:val="both"/>
        <w:outlineLvl w:val="0"/>
        <w:rPr>
          <w:sz w:val="20"/>
        </w:rPr>
      </w:pPr>
    </w:p>
    <w:p w:rsidR="00822D8B" w:rsidRDefault="00F617E3">
      <w:pPr>
        <w:ind w:firstLine="567"/>
        <w:jc w:val="both"/>
        <w:outlineLvl w:val="0"/>
        <w:rPr>
          <w:sz w:val="28"/>
        </w:rPr>
      </w:pPr>
      <w:r>
        <w:rPr>
          <w:sz w:val="28"/>
        </w:rPr>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p>
    <w:p w:rsidR="00822D8B" w:rsidRDefault="00F617E3">
      <w:pPr>
        <w:jc w:val="both"/>
        <w:outlineLvl w:val="0"/>
        <w:rPr>
          <w:sz w:val="28"/>
        </w:rPr>
      </w:pPr>
      <w:r>
        <w:rPr>
          <w:sz w:val="28"/>
        </w:rPr>
        <w:t xml:space="preserve">________________________________________________________________ </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0"/>
        </w:rPr>
        <w:t>(перечень  документов,  необходимых  для  предоставления  Субсидии, сроки и порядок   их   представления  Получателем,  либо  ссылка  на  приложение  к настоящему Соглашению,  либо  ссылка на правовой акт, определяющий сроки и порядок    представления    Получателем    документов,    необходимых   для предоставления Субсидии)</w:t>
      </w:r>
      <w:r>
        <w:rPr>
          <w:sz w:val="28"/>
        </w:rPr>
        <w:t xml:space="preserve"> </w:t>
      </w:r>
      <w:hyperlink r:id="rId30" w:anchor="Par329" w:history="1">
        <w:r>
          <w:rPr>
            <w:color w:val="0563C1"/>
            <w:sz w:val="28"/>
            <w:u w:val="single"/>
          </w:rPr>
          <w:t>&lt;1&gt;</w:t>
        </w:r>
      </w:hyperlink>
    </w:p>
    <w:p w:rsidR="00822D8B" w:rsidRDefault="00822D8B">
      <w:pPr>
        <w:jc w:val="both"/>
        <w:outlineLvl w:val="0"/>
        <w:rPr>
          <w:sz w:val="28"/>
        </w:rPr>
      </w:pPr>
    </w:p>
    <w:p w:rsidR="00822D8B" w:rsidRDefault="00F617E3">
      <w:pPr>
        <w:ind w:firstLine="426"/>
        <w:jc w:val="both"/>
        <w:outlineLvl w:val="0"/>
        <w:rPr>
          <w:sz w:val="28"/>
        </w:rPr>
      </w:pPr>
      <w:r>
        <w:rPr>
          <w:sz w:val="28"/>
        </w:rPr>
        <w:t>3.5. 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субсидий.</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F617E3">
      <w:pPr>
        <w:jc w:val="both"/>
        <w:outlineLvl w:val="0"/>
        <w:rPr>
          <w:sz w:val="28"/>
        </w:rPr>
      </w:pPr>
      <w:r>
        <w:rPr>
          <w:sz w:val="28"/>
        </w:rPr>
        <w:t>________________________________________________________________</w:t>
      </w:r>
    </w:p>
    <w:p w:rsidR="00822D8B" w:rsidRDefault="007221AC">
      <w:pPr>
        <w:jc w:val="both"/>
        <w:outlineLvl w:val="0"/>
        <w:rPr>
          <w:sz w:val="28"/>
        </w:rPr>
      </w:pPr>
      <w:hyperlink r:id="rId31" w:anchor="Par329" w:history="1">
        <w:r w:rsidR="00F617E3">
          <w:rPr>
            <w:color w:val="0563C1"/>
            <w:sz w:val="28"/>
            <w:u w:val="single"/>
          </w:rPr>
          <w:t>&lt;1&gt;</w:t>
        </w:r>
      </w:hyperlink>
      <w:r w:rsidR="00F617E3">
        <w:rPr>
          <w:sz w:val="28"/>
        </w:rPr>
        <w:t xml:space="preserve"> (иные требования и условия, предусмотренные Порядком)</w:t>
      </w:r>
    </w:p>
    <w:p w:rsidR="00822D8B" w:rsidRDefault="00822D8B">
      <w:pPr>
        <w:ind w:firstLine="540"/>
        <w:jc w:val="both"/>
        <w:rPr>
          <w:sz w:val="28"/>
        </w:rPr>
      </w:pPr>
    </w:p>
    <w:p w:rsidR="00822D8B" w:rsidRDefault="00F617E3">
      <w:pPr>
        <w:ind w:firstLine="540"/>
        <w:jc w:val="both"/>
        <w:outlineLvl w:val="1"/>
        <w:rPr>
          <w:sz w:val="28"/>
        </w:rPr>
      </w:pPr>
      <w:r>
        <w:rPr>
          <w:sz w:val="28"/>
        </w:rPr>
        <w:t>IV. Порядок перечисления субсидии</w:t>
      </w:r>
    </w:p>
    <w:p w:rsidR="00822D8B" w:rsidRDefault="00822D8B">
      <w:pPr>
        <w:ind w:firstLine="540"/>
        <w:jc w:val="both"/>
        <w:rPr>
          <w:sz w:val="28"/>
        </w:rPr>
      </w:pPr>
    </w:p>
    <w:p w:rsidR="00822D8B" w:rsidRDefault="00F617E3">
      <w:pPr>
        <w:ind w:firstLine="540"/>
        <w:jc w:val="both"/>
        <w:rPr>
          <w:sz w:val="28"/>
        </w:rPr>
      </w:pPr>
      <w:r>
        <w:rPr>
          <w:sz w:val="28"/>
        </w:rPr>
        <w:t>4.1. Перечисление субсидий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не позднее десятого рабочего дня после принятия Главным распорядителем решения о перечислении средств бюдж</w:t>
      </w:r>
      <w:r w:rsidR="00D364BD">
        <w:rPr>
          <w:sz w:val="28"/>
        </w:rPr>
        <w:t xml:space="preserve">ета муниципального образования </w:t>
      </w:r>
      <w:r>
        <w:rPr>
          <w:sz w:val="28"/>
        </w:rPr>
        <w:t>В</w:t>
      </w:r>
      <w:r w:rsidR="00D364BD">
        <w:rPr>
          <w:sz w:val="28"/>
        </w:rPr>
        <w:t>севоложский муниципальный район</w:t>
      </w:r>
      <w:r>
        <w:rPr>
          <w:sz w:val="28"/>
        </w:rPr>
        <w:t xml:space="preserve"> Ленинградской области по результатам рассмотрения им документов при выполнении Получателем субсидий условий, установленных Порядком предоставления субсидий.</w:t>
      </w:r>
    </w:p>
    <w:p w:rsidR="00822D8B" w:rsidRDefault="00F617E3">
      <w:pPr>
        <w:ind w:firstLine="540"/>
        <w:jc w:val="both"/>
        <w:rPr>
          <w:sz w:val="28"/>
        </w:rPr>
      </w:pPr>
      <w:r>
        <w:rPr>
          <w:sz w:val="28"/>
        </w:rPr>
        <w:t xml:space="preserve">4.2. Перечисление субсидий осуществляется по платежным реквизитам Получателя субсидии, указанным в </w:t>
      </w:r>
      <w:hyperlink r:id="rId32" w:anchor="Par290" w:history="1">
        <w:r>
          <w:rPr>
            <w:sz w:val="28"/>
          </w:rPr>
          <w:t>разделе VIII</w:t>
        </w:r>
      </w:hyperlink>
      <w:r>
        <w:rPr>
          <w:sz w:val="28"/>
        </w:rPr>
        <w:t xml:space="preserve"> настоящего Соглашения</w:t>
      </w:r>
    </w:p>
    <w:p w:rsidR="00822D8B" w:rsidRDefault="00822D8B">
      <w:pPr>
        <w:ind w:firstLine="540"/>
        <w:jc w:val="both"/>
        <w:outlineLvl w:val="1"/>
        <w:rPr>
          <w:sz w:val="28"/>
        </w:rPr>
      </w:pPr>
    </w:p>
    <w:p w:rsidR="00822D8B" w:rsidRDefault="00F617E3">
      <w:pPr>
        <w:ind w:firstLine="540"/>
        <w:jc w:val="both"/>
        <w:outlineLvl w:val="1"/>
        <w:rPr>
          <w:sz w:val="28"/>
        </w:rPr>
      </w:pPr>
      <w:r>
        <w:rPr>
          <w:sz w:val="28"/>
        </w:rPr>
        <w:t>V. Права и обязанности Сторон</w:t>
      </w:r>
    </w:p>
    <w:p w:rsidR="00822D8B" w:rsidRDefault="00822D8B">
      <w:pPr>
        <w:ind w:firstLine="540"/>
        <w:jc w:val="both"/>
        <w:rPr>
          <w:sz w:val="28"/>
        </w:rPr>
      </w:pPr>
    </w:p>
    <w:p w:rsidR="00822D8B" w:rsidRDefault="00F617E3">
      <w:pPr>
        <w:ind w:firstLine="540"/>
        <w:jc w:val="both"/>
        <w:rPr>
          <w:sz w:val="28"/>
        </w:rPr>
      </w:pPr>
      <w:r>
        <w:rPr>
          <w:sz w:val="28"/>
        </w:rPr>
        <w:t>5.1. Главный распорядитель обязан:</w:t>
      </w:r>
    </w:p>
    <w:p w:rsidR="00822D8B" w:rsidRDefault="00D364BD">
      <w:pPr>
        <w:ind w:firstLine="540"/>
        <w:jc w:val="both"/>
        <w:rPr>
          <w:sz w:val="28"/>
        </w:rPr>
      </w:pPr>
      <w:r>
        <w:rPr>
          <w:sz w:val="28"/>
        </w:rPr>
        <w:t xml:space="preserve">5.1.1. </w:t>
      </w:r>
      <w:r w:rsidR="00F617E3">
        <w:rPr>
          <w:sz w:val="28"/>
        </w:rPr>
        <w:t>Обеспечить предоставление Субсидии Получателю при соблюдении Получателем условий предоставления Субсидии, установленных настоящим Соглашением и Порядком.</w:t>
      </w:r>
    </w:p>
    <w:p w:rsidR="00822D8B" w:rsidRDefault="00D364BD">
      <w:pPr>
        <w:ind w:firstLine="540"/>
        <w:jc w:val="both"/>
        <w:rPr>
          <w:sz w:val="28"/>
        </w:rPr>
      </w:pPr>
      <w:r>
        <w:rPr>
          <w:sz w:val="28"/>
        </w:rPr>
        <w:t>5.1.2</w:t>
      </w:r>
      <w:r w:rsidR="00F617E3">
        <w:rPr>
          <w:sz w:val="28"/>
        </w:rPr>
        <w:t xml:space="preserve">. Установить </w:t>
      </w:r>
      <w:hyperlink r:id="rId33" w:anchor="Par339" w:history="1">
        <w:r w:rsidR="00F617E3">
          <w:rPr>
            <w:sz w:val="28"/>
          </w:rPr>
          <w:t>показатели</w:t>
        </w:r>
      </w:hyperlink>
      <w:r w:rsidR="00F617E3">
        <w:rPr>
          <w:sz w:val="28"/>
        </w:rPr>
        <w:t xml:space="preserve"> результативности в соответствии с приложением 1 к настоящему Соглашению и осуществлять оценку их достижения </w:t>
      </w:r>
      <w:hyperlink r:id="rId34" w:anchor="Par329" w:history="1">
        <w:r w:rsidR="00F617E3">
          <w:rPr>
            <w:color w:val="0563C1"/>
            <w:sz w:val="28"/>
            <w:u w:val="single"/>
          </w:rPr>
          <w:t>&lt;1&gt;</w:t>
        </w:r>
      </w:hyperlink>
      <w:r w:rsidR="00F617E3">
        <w:rPr>
          <w:sz w:val="28"/>
        </w:rPr>
        <w:t>.</w:t>
      </w:r>
    </w:p>
    <w:p w:rsidR="00822D8B" w:rsidRDefault="00D364BD">
      <w:pPr>
        <w:ind w:firstLine="540"/>
        <w:jc w:val="both"/>
        <w:rPr>
          <w:sz w:val="28"/>
        </w:rPr>
      </w:pPr>
      <w:r>
        <w:rPr>
          <w:sz w:val="28"/>
        </w:rPr>
        <w:t>5.1.3</w:t>
      </w:r>
      <w:r w:rsidR="00F617E3">
        <w:rPr>
          <w:sz w:val="28"/>
        </w:rPr>
        <w:t>. Осуществлять контроль за соблюдением Получателем условий, целей и порядка предоставления субсидий, а также условий и обязательств в соответствии с настоящим Соглашением путем проведения плановых и(или) внеплановых проверок, в том числе выездных, в порядке, установленном главным распорядителем бюджетных средств.</w:t>
      </w:r>
    </w:p>
    <w:p w:rsidR="00822D8B" w:rsidRDefault="00D364BD">
      <w:pPr>
        <w:ind w:firstLine="540"/>
        <w:jc w:val="both"/>
        <w:rPr>
          <w:sz w:val="28"/>
        </w:rPr>
      </w:pPr>
      <w:bookmarkStart w:id="12" w:name="Par199"/>
      <w:bookmarkEnd w:id="12"/>
      <w:r>
        <w:rPr>
          <w:sz w:val="28"/>
        </w:rPr>
        <w:t>5.1.4</w:t>
      </w:r>
      <w:r w:rsidR="00F617E3">
        <w:rPr>
          <w:sz w:val="28"/>
        </w:rPr>
        <w:t>.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бюджет муниципального образования «Всеволожский муниципальный район» Ленинградской области в сроки, установленные действующим законодательством.</w:t>
      </w:r>
      <w:bookmarkStart w:id="13" w:name="Par201"/>
      <w:bookmarkEnd w:id="13"/>
    </w:p>
    <w:p w:rsidR="00822D8B" w:rsidRDefault="00D364BD" w:rsidP="00E9513F">
      <w:pPr>
        <w:ind w:firstLine="540"/>
        <w:jc w:val="both"/>
        <w:rPr>
          <w:sz w:val="28"/>
        </w:rPr>
      </w:pPr>
      <w:r>
        <w:rPr>
          <w:sz w:val="28"/>
        </w:rPr>
        <w:t>5.1.5</w:t>
      </w:r>
      <w:r w:rsidR="00F617E3">
        <w:rPr>
          <w:sz w:val="28"/>
        </w:rPr>
        <w:t>. Выполнять иные обязательства, установленные бюджетным законодательством Российской Федерации, Порядком и настоящим Соглашением.</w:t>
      </w:r>
    </w:p>
    <w:p w:rsidR="00D364BD" w:rsidRDefault="00D364BD" w:rsidP="00E9513F">
      <w:pPr>
        <w:ind w:firstLine="540"/>
        <w:jc w:val="both"/>
        <w:rPr>
          <w:sz w:val="28"/>
        </w:rPr>
      </w:pPr>
    </w:p>
    <w:p w:rsidR="00822D8B" w:rsidRDefault="00F617E3" w:rsidP="00D364BD">
      <w:pPr>
        <w:ind w:firstLine="284"/>
        <w:jc w:val="both"/>
        <w:rPr>
          <w:sz w:val="28"/>
        </w:rPr>
      </w:pPr>
      <w:r>
        <w:rPr>
          <w:sz w:val="28"/>
        </w:rPr>
        <w:t>5.2. Главный распорядитель вправе:</w:t>
      </w:r>
    </w:p>
    <w:p w:rsidR="00822D8B" w:rsidRDefault="00F617E3">
      <w:pPr>
        <w:ind w:firstLine="540"/>
        <w:jc w:val="both"/>
        <w:rPr>
          <w:sz w:val="28"/>
        </w:rPr>
      </w:pPr>
      <w:r>
        <w:rPr>
          <w:sz w:val="28"/>
        </w:rPr>
        <w:t>5.2.1. Запрашивать у Получателя документы и материалы, необходимые для осуществления контроля за соблюдением условий, целей и порядка предоставления субсидий;</w:t>
      </w:r>
    </w:p>
    <w:p w:rsidR="00822D8B" w:rsidRDefault="00F617E3">
      <w:pPr>
        <w:ind w:firstLine="540"/>
        <w:jc w:val="both"/>
        <w:rPr>
          <w:sz w:val="28"/>
        </w:rPr>
      </w:pPr>
      <w:r>
        <w:rPr>
          <w:sz w:val="28"/>
        </w:rPr>
        <w:t>5.2.2. Определять порядок приостановления предоставления субсидии и пересмотра размера субсидии;</w:t>
      </w:r>
    </w:p>
    <w:p w:rsidR="00822D8B" w:rsidRDefault="00F617E3" w:rsidP="00E9513F">
      <w:pPr>
        <w:ind w:firstLine="540"/>
        <w:jc w:val="both"/>
        <w:rPr>
          <w:sz w:val="28"/>
        </w:rPr>
      </w:pPr>
      <w:r>
        <w:rPr>
          <w:sz w:val="28"/>
        </w:rPr>
        <w:t>5.2.3. Осуществлять иные права, установленные бюджетным законодательством Российской Федерации, Порядком и настоящим Соглашением.</w:t>
      </w:r>
      <w:bookmarkStart w:id="14" w:name="Par214"/>
      <w:bookmarkEnd w:id="14"/>
    </w:p>
    <w:p w:rsidR="00822D8B" w:rsidRDefault="00F617E3">
      <w:pPr>
        <w:ind w:firstLine="540"/>
        <w:jc w:val="both"/>
        <w:rPr>
          <w:sz w:val="28"/>
        </w:rPr>
      </w:pPr>
      <w:r>
        <w:rPr>
          <w:sz w:val="28"/>
        </w:rPr>
        <w:t>5.3. Получатель обязан:</w:t>
      </w:r>
    </w:p>
    <w:p w:rsidR="00822D8B" w:rsidRDefault="00F617E3">
      <w:pPr>
        <w:ind w:firstLine="540"/>
        <w:jc w:val="both"/>
        <w:rPr>
          <w:sz w:val="28"/>
        </w:rPr>
      </w:pPr>
      <w:r>
        <w:rPr>
          <w:sz w:val="28"/>
        </w:rPr>
        <w:t xml:space="preserve">5.3.1. Обеспечить выполнение условий предоставления Субсидии, указанных в Порядке и </w:t>
      </w:r>
      <w:hyperlink r:id="rId35" w:anchor="Par135" w:history="1">
        <w:r>
          <w:rPr>
            <w:sz w:val="28"/>
          </w:rPr>
          <w:t>разделе III</w:t>
        </w:r>
      </w:hyperlink>
      <w:r>
        <w:rPr>
          <w:sz w:val="28"/>
        </w:rPr>
        <w:t xml:space="preserve"> настоящего Соглашения.</w:t>
      </w:r>
    </w:p>
    <w:p w:rsidR="00822D8B" w:rsidRDefault="00F617E3">
      <w:pPr>
        <w:ind w:firstLine="540"/>
        <w:jc w:val="both"/>
        <w:rPr>
          <w:sz w:val="28"/>
        </w:rPr>
      </w:pPr>
      <w:r>
        <w:rPr>
          <w:sz w:val="28"/>
        </w:rPr>
        <w:t xml:space="preserve">5.3.2. Обеспечить достижение значений показателей результативности предоставления Субсидии </w:t>
      </w:r>
      <w:hyperlink r:id="rId36" w:anchor="Par329" w:history="1">
        <w:r>
          <w:rPr>
            <w:color w:val="0563C1"/>
            <w:sz w:val="28"/>
            <w:u w:val="single"/>
          </w:rPr>
          <w:t>&lt;1&gt;</w:t>
        </w:r>
      </w:hyperlink>
      <w:r>
        <w:rPr>
          <w:sz w:val="28"/>
        </w:rPr>
        <w:t>.</w:t>
      </w:r>
    </w:p>
    <w:p w:rsidR="00822D8B" w:rsidRDefault="00F617E3">
      <w:pPr>
        <w:ind w:firstLine="540"/>
        <w:jc w:val="both"/>
        <w:rPr>
          <w:sz w:val="28"/>
        </w:rPr>
      </w:pPr>
      <w:r>
        <w:rPr>
          <w:sz w:val="28"/>
        </w:rPr>
        <w:lastRenderedPageBreak/>
        <w:t xml:space="preserve">5.3.3. Организовать учет достижения показателей результативности использования субсидий в ______ году </w:t>
      </w:r>
      <w:hyperlink r:id="rId37" w:anchor="Par329" w:history="1">
        <w:r>
          <w:rPr>
            <w:color w:val="0563C1"/>
            <w:sz w:val="28"/>
            <w:u w:val="single"/>
          </w:rPr>
          <w:t>&lt;1&gt;</w:t>
        </w:r>
      </w:hyperlink>
      <w:r>
        <w:rPr>
          <w:sz w:val="28"/>
        </w:rPr>
        <w:t>.</w:t>
      </w:r>
    </w:p>
    <w:p w:rsidR="00822D8B" w:rsidRDefault="00F617E3">
      <w:pPr>
        <w:ind w:firstLine="540"/>
        <w:jc w:val="both"/>
        <w:rPr>
          <w:sz w:val="28"/>
        </w:rPr>
      </w:pPr>
      <w:r>
        <w:rPr>
          <w:sz w:val="28"/>
        </w:rPr>
        <w:t xml:space="preserve">5.3.4. Представлять Главному распорядителю </w:t>
      </w:r>
      <w:hyperlink r:id="rId38" w:anchor="Par361" w:history="1">
        <w:r>
          <w:rPr>
            <w:sz w:val="28"/>
          </w:rPr>
          <w:t>отчет</w:t>
        </w:r>
      </w:hyperlink>
      <w:r>
        <w:rPr>
          <w:sz w:val="28"/>
        </w:rPr>
        <w:t xml:space="preserve"> о достижении показателей результативности использования субсидий не позднее 10 февраля года, следующего за отчетным, по форме, утвержденной приложением 2 к настоящему Соглашению </w:t>
      </w:r>
      <w:hyperlink r:id="rId39" w:anchor="Par329" w:history="1">
        <w:r>
          <w:rPr>
            <w:color w:val="0563C1"/>
            <w:sz w:val="28"/>
            <w:u w:val="single"/>
          </w:rPr>
          <w:t>&lt;1&gt;</w:t>
        </w:r>
      </w:hyperlink>
      <w:r>
        <w:rPr>
          <w:sz w:val="28"/>
        </w:rPr>
        <w:t xml:space="preserve">  в течение трех лет после заключения настоящего Соглашения;</w:t>
      </w:r>
    </w:p>
    <w:p w:rsidR="00822D8B" w:rsidRDefault="00F617E3">
      <w:pPr>
        <w:ind w:firstLine="540"/>
        <w:jc w:val="both"/>
        <w:rPr>
          <w:sz w:val="28"/>
        </w:rPr>
      </w:pPr>
      <w:r>
        <w:rPr>
          <w:sz w:val="28"/>
        </w:rPr>
        <w:t>5.3.5.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w:t>
      </w:r>
    </w:p>
    <w:p w:rsidR="00822D8B" w:rsidRDefault="00F617E3">
      <w:pPr>
        <w:ind w:firstLine="539"/>
        <w:jc w:val="both"/>
        <w:rPr>
          <w:sz w:val="28"/>
        </w:rPr>
      </w:pPr>
      <w:r>
        <w:rPr>
          <w:sz w:val="28"/>
        </w:rPr>
        <w:t>5.3.6. Не допускать образования задолженности по выплате заработной платы работникам.</w:t>
      </w:r>
    </w:p>
    <w:p w:rsidR="00822D8B" w:rsidRDefault="00F617E3">
      <w:pPr>
        <w:ind w:firstLine="539"/>
        <w:jc w:val="both"/>
        <w:rPr>
          <w:sz w:val="28"/>
        </w:rPr>
      </w:pPr>
      <w:r>
        <w:rPr>
          <w:sz w:val="28"/>
        </w:rPr>
        <w:t>5.3.7. Выплачивать в ______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822D8B" w:rsidRDefault="00F617E3">
      <w:pPr>
        <w:ind w:firstLine="539"/>
        <w:jc w:val="both"/>
        <w:rPr>
          <w:sz w:val="28"/>
        </w:rPr>
      </w:pPr>
      <w:r>
        <w:rPr>
          <w:sz w:val="28"/>
        </w:rPr>
        <w:t>5.3.8. Представлять документы и материалы,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 целей и порядка предоставления субсидий, условий и обязательств в соответствии с настоящим Соглашением, в срок не позднее ______ рабочих дней со дня поступления соответствующего обращения.</w:t>
      </w:r>
    </w:p>
    <w:p w:rsidR="00822D8B" w:rsidRDefault="00F617E3">
      <w:pPr>
        <w:ind w:firstLine="540"/>
        <w:jc w:val="both"/>
        <w:rPr>
          <w:sz w:val="28"/>
        </w:rPr>
      </w:pPr>
      <w:r>
        <w:rPr>
          <w:sz w:val="28"/>
        </w:rPr>
        <w:t>5.3.9. Обеспечить исполнение требований Главного распорядителя об обеспечении возврата средств Субсидии в бюд</w:t>
      </w:r>
      <w:r w:rsidR="00D364BD">
        <w:rPr>
          <w:sz w:val="28"/>
        </w:rPr>
        <w:t xml:space="preserve">жет муниципального образования </w:t>
      </w:r>
      <w:r>
        <w:rPr>
          <w:sz w:val="28"/>
        </w:rPr>
        <w:t>Всеволожский муници</w:t>
      </w:r>
      <w:r w:rsidR="00D364BD">
        <w:rPr>
          <w:sz w:val="28"/>
        </w:rPr>
        <w:t xml:space="preserve">пальный район </w:t>
      </w:r>
      <w:r>
        <w:rPr>
          <w:sz w:val="28"/>
        </w:rPr>
        <w:t xml:space="preserve">Ленинградской области, указанных в </w:t>
      </w:r>
      <w:hyperlink r:id="rId40" w:anchor="Par199" w:history="1">
        <w:r>
          <w:rPr>
            <w:sz w:val="28"/>
          </w:rPr>
          <w:t>п. 5.1.5</w:t>
        </w:r>
      </w:hyperlink>
      <w:r>
        <w:rPr>
          <w:sz w:val="28"/>
        </w:rPr>
        <w:t xml:space="preserve"> настоящего Соглашения.</w:t>
      </w:r>
    </w:p>
    <w:p w:rsidR="00822D8B" w:rsidRDefault="00F617E3">
      <w:pPr>
        <w:ind w:firstLine="540"/>
        <w:jc w:val="both"/>
        <w:rPr>
          <w:sz w:val="28"/>
        </w:rPr>
      </w:pPr>
      <w:r>
        <w:rPr>
          <w:sz w:val="28"/>
        </w:rPr>
        <w:t>5.3.10. Письменно сообщать Главному распорядителю о возбуждении в отношении получателя субсидий производства по делу:</w:t>
      </w:r>
    </w:p>
    <w:p w:rsidR="00822D8B" w:rsidRDefault="00F617E3" w:rsidP="00910B7B">
      <w:pPr>
        <w:numPr>
          <w:ilvl w:val="0"/>
          <w:numId w:val="28"/>
        </w:numPr>
        <w:tabs>
          <w:tab w:val="left" w:pos="851"/>
        </w:tabs>
        <w:ind w:left="0" w:firstLine="567"/>
        <w:jc w:val="both"/>
        <w:rPr>
          <w:sz w:val="28"/>
        </w:rPr>
      </w:pPr>
      <w:r>
        <w:rPr>
          <w:sz w:val="28"/>
        </w:rPr>
        <w:t>о несостоятельности (банкротстве),</w:t>
      </w:r>
    </w:p>
    <w:p w:rsidR="00822D8B" w:rsidRDefault="00F617E3" w:rsidP="00910B7B">
      <w:pPr>
        <w:numPr>
          <w:ilvl w:val="0"/>
          <w:numId w:val="28"/>
        </w:numPr>
        <w:tabs>
          <w:tab w:val="left" w:pos="851"/>
        </w:tabs>
        <w:ind w:left="0" w:firstLine="567"/>
        <w:jc w:val="both"/>
        <w:rPr>
          <w:sz w:val="28"/>
        </w:rPr>
      </w:pPr>
      <w:r>
        <w:rPr>
          <w:sz w:val="28"/>
        </w:rPr>
        <w:t>о задолженности по налогам и иным обязательным платежам в бюджеты бюджетной системы Российской Федерации,</w:t>
      </w:r>
    </w:p>
    <w:p w:rsidR="00822D8B" w:rsidRDefault="00F617E3" w:rsidP="00910B7B">
      <w:pPr>
        <w:numPr>
          <w:ilvl w:val="0"/>
          <w:numId w:val="28"/>
        </w:numPr>
        <w:tabs>
          <w:tab w:val="left" w:pos="851"/>
        </w:tabs>
        <w:ind w:left="0" w:firstLine="567"/>
        <w:jc w:val="both"/>
        <w:rPr>
          <w:sz w:val="28"/>
        </w:rPr>
      </w:pPr>
      <w:r>
        <w:rPr>
          <w:sz w:val="28"/>
        </w:rPr>
        <w:t>о задолженности перед работниками по заработной плате,</w:t>
      </w:r>
    </w:p>
    <w:p w:rsidR="00822D8B" w:rsidRDefault="00F617E3">
      <w:pPr>
        <w:jc w:val="both"/>
        <w:rPr>
          <w:sz w:val="28"/>
        </w:rPr>
      </w:pPr>
      <w:r>
        <w:rPr>
          <w:sz w:val="28"/>
        </w:rPr>
        <w:t>в день, когда Получателю субсидий стало известно о возбуждении в отношении него производства по указанным обстоятельствам.</w:t>
      </w:r>
    </w:p>
    <w:p w:rsidR="00822D8B" w:rsidRDefault="00D364BD">
      <w:pPr>
        <w:ind w:firstLine="540"/>
        <w:jc w:val="both"/>
        <w:rPr>
          <w:sz w:val="28"/>
        </w:rPr>
      </w:pPr>
      <w:r>
        <w:rPr>
          <w:sz w:val="28"/>
        </w:rPr>
        <w:t>5.3.11</w:t>
      </w:r>
      <w:r w:rsidR="00F617E3">
        <w:rPr>
          <w:sz w:val="28"/>
        </w:rPr>
        <w:t>. Уведомить Главного распорядителя о принятии решения о реорганизации в недельный срок с даты принятия такого решения.</w:t>
      </w:r>
    </w:p>
    <w:p w:rsidR="00822D8B" w:rsidRDefault="00D364BD">
      <w:pPr>
        <w:ind w:firstLine="540"/>
        <w:jc w:val="both"/>
        <w:rPr>
          <w:sz w:val="28"/>
        </w:rPr>
      </w:pPr>
      <w:r>
        <w:rPr>
          <w:sz w:val="28"/>
        </w:rPr>
        <w:t>5.3.12</w:t>
      </w:r>
      <w:r w:rsidR="00F617E3">
        <w:rPr>
          <w:sz w:val="28"/>
        </w:rPr>
        <w:t>. В случае изменения реквизитов Получателя в недельный срок заключить дополнительное соглашение к настоящему Соглашению.</w:t>
      </w:r>
    </w:p>
    <w:p w:rsidR="00822D8B" w:rsidRDefault="00D364BD">
      <w:pPr>
        <w:ind w:firstLine="540"/>
        <w:jc w:val="both"/>
        <w:rPr>
          <w:sz w:val="28"/>
        </w:rPr>
      </w:pPr>
      <w:r>
        <w:rPr>
          <w:sz w:val="28"/>
        </w:rPr>
        <w:t>5.3.13</w:t>
      </w:r>
      <w:r w:rsidR="00F617E3">
        <w:rPr>
          <w:sz w:val="28"/>
        </w:rPr>
        <w:t>. Обеспечить полноту и достоверность сведений и материалов, представляемых Главному распорядителю и органу муниципального финансового контроля в соответствии с настоящим Соглашением.</w:t>
      </w:r>
    </w:p>
    <w:p w:rsidR="00822D8B" w:rsidRDefault="00D364BD">
      <w:pPr>
        <w:ind w:firstLine="540"/>
        <w:jc w:val="both"/>
        <w:rPr>
          <w:sz w:val="28"/>
        </w:rPr>
      </w:pPr>
      <w:r>
        <w:rPr>
          <w:sz w:val="28"/>
        </w:rPr>
        <w:t>5.3.14</w:t>
      </w:r>
      <w:r w:rsidR="00F617E3">
        <w:rPr>
          <w:sz w:val="28"/>
        </w:rPr>
        <w:t xml:space="preserve">. В случае недостижения значений целевых показателей результативности использования субсидии в срок до ____________ года вернуть средства субсидии в бюджет; </w:t>
      </w:r>
    </w:p>
    <w:p w:rsidR="00822D8B" w:rsidRDefault="00D364BD">
      <w:pPr>
        <w:ind w:firstLine="540"/>
        <w:jc w:val="both"/>
        <w:rPr>
          <w:sz w:val="28"/>
        </w:rPr>
      </w:pPr>
      <w:r>
        <w:rPr>
          <w:sz w:val="28"/>
        </w:rPr>
        <w:t>5.3.15</w:t>
      </w:r>
      <w:r w:rsidR="00F617E3">
        <w:rPr>
          <w:sz w:val="28"/>
        </w:rPr>
        <w:t xml:space="preserve">. В случае установления по результатам проверок фактов нарушения условий и целей использования средств субсидий, определенных настоящим Соглашением, в месячный срок с момента выявления нарушений вернуть средства субсидии, использованные не по назначению, в бюджет; </w:t>
      </w:r>
    </w:p>
    <w:p w:rsidR="00822D8B" w:rsidRDefault="00D364BD" w:rsidP="00D364BD">
      <w:pPr>
        <w:ind w:firstLine="539"/>
        <w:jc w:val="both"/>
        <w:rPr>
          <w:sz w:val="28"/>
        </w:rPr>
      </w:pPr>
      <w:r>
        <w:rPr>
          <w:sz w:val="28"/>
        </w:rPr>
        <w:lastRenderedPageBreak/>
        <w:t>5.3.16</w:t>
      </w:r>
      <w:r w:rsidR="00F617E3">
        <w:rPr>
          <w:sz w:val="28"/>
        </w:rPr>
        <w:t>. Осуществлять предпринимательскую деятельность на территории Всеволожского муниципального района не менее трех лет с момента заключения настоящего Соглашения.</w:t>
      </w:r>
    </w:p>
    <w:p w:rsidR="00822D8B" w:rsidRDefault="00F617E3">
      <w:pPr>
        <w:ind w:firstLine="540"/>
        <w:jc w:val="both"/>
        <w:rPr>
          <w:sz w:val="28"/>
        </w:rPr>
      </w:pPr>
      <w:r>
        <w:rPr>
          <w:sz w:val="28"/>
        </w:rPr>
        <w:t>5.4. Получатель вправе:</w:t>
      </w:r>
    </w:p>
    <w:p w:rsidR="00822D8B" w:rsidRDefault="00F617E3">
      <w:pPr>
        <w:ind w:firstLine="540"/>
        <w:jc w:val="both"/>
        <w:rPr>
          <w:sz w:val="28"/>
        </w:rPr>
      </w:pPr>
      <w:r>
        <w:rPr>
          <w:sz w:val="28"/>
        </w:rPr>
        <w:t>5.4.1. Обратиться к Главному распорядителю за разъяснениями в связи с исполнением настоящего Соглашения.</w:t>
      </w:r>
    </w:p>
    <w:p w:rsidR="00822D8B" w:rsidRDefault="00F617E3">
      <w:pPr>
        <w:ind w:firstLine="540"/>
        <w:jc w:val="both"/>
        <w:rPr>
          <w:sz w:val="28"/>
        </w:rPr>
      </w:pPr>
      <w:r>
        <w:rPr>
          <w:sz w:val="28"/>
        </w:rPr>
        <w:t>5.4.2. Осуществлять иные права, установленные бюджетным законодательством Российской Федерации, Порядком и настоящим Соглашением.</w:t>
      </w:r>
    </w:p>
    <w:p w:rsidR="00E9513F" w:rsidRDefault="00E9513F" w:rsidP="00D364BD">
      <w:pPr>
        <w:jc w:val="both"/>
        <w:rPr>
          <w:sz w:val="28"/>
        </w:rPr>
      </w:pPr>
    </w:p>
    <w:p w:rsidR="00822D8B" w:rsidRDefault="00F617E3">
      <w:pPr>
        <w:ind w:firstLine="540"/>
        <w:jc w:val="both"/>
        <w:outlineLvl w:val="1"/>
        <w:rPr>
          <w:sz w:val="28"/>
        </w:rPr>
      </w:pPr>
      <w:r>
        <w:rPr>
          <w:sz w:val="28"/>
        </w:rPr>
        <w:t>VI. Ответственность Сторон</w:t>
      </w:r>
    </w:p>
    <w:p w:rsidR="00822D8B" w:rsidRDefault="00822D8B">
      <w:pPr>
        <w:ind w:firstLine="540"/>
        <w:jc w:val="both"/>
        <w:rPr>
          <w:sz w:val="28"/>
        </w:rPr>
      </w:pPr>
    </w:p>
    <w:p w:rsidR="00822D8B" w:rsidRDefault="00F617E3" w:rsidP="00D364BD">
      <w:pPr>
        <w:ind w:firstLine="540"/>
        <w:jc w:val="both"/>
        <w:rPr>
          <w:sz w:val="28"/>
        </w:rPr>
      </w:pPr>
      <w:r>
        <w:rPr>
          <w:sz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364BD" w:rsidRDefault="00D364BD" w:rsidP="00D364BD">
      <w:pPr>
        <w:ind w:firstLine="540"/>
        <w:jc w:val="both"/>
        <w:rPr>
          <w:sz w:val="28"/>
        </w:rPr>
      </w:pPr>
    </w:p>
    <w:p w:rsidR="00822D8B" w:rsidRDefault="00F617E3" w:rsidP="00E9513F">
      <w:pPr>
        <w:ind w:firstLine="540"/>
        <w:jc w:val="both"/>
        <w:outlineLvl w:val="1"/>
        <w:rPr>
          <w:sz w:val="28"/>
        </w:rPr>
      </w:pPr>
      <w:r>
        <w:rPr>
          <w:sz w:val="28"/>
        </w:rPr>
        <w:t>VII. Заключительные положения</w:t>
      </w:r>
    </w:p>
    <w:p w:rsidR="00D364BD" w:rsidRDefault="00D364BD" w:rsidP="00E9513F">
      <w:pPr>
        <w:ind w:firstLine="540"/>
        <w:jc w:val="both"/>
        <w:outlineLvl w:val="1"/>
        <w:rPr>
          <w:sz w:val="28"/>
        </w:rPr>
      </w:pPr>
    </w:p>
    <w:p w:rsidR="00822D8B" w:rsidRDefault="00F617E3">
      <w:pPr>
        <w:ind w:firstLine="540"/>
        <w:jc w:val="both"/>
        <w:rPr>
          <w:sz w:val="28"/>
        </w:rPr>
      </w:pPr>
      <w:r>
        <w:rPr>
          <w:sz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822D8B" w:rsidRDefault="00F617E3">
      <w:pPr>
        <w:ind w:firstLine="540"/>
        <w:jc w:val="both"/>
        <w:rPr>
          <w:sz w:val="28"/>
        </w:rPr>
      </w:pPr>
      <w:r>
        <w:rPr>
          <w:sz w:val="28"/>
        </w:rPr>
        <w:t>7.2. Соглашение вступает в силу после его подписания Сторонами и действует до _____________ (определенной даты исполнения Сторонами своих обязательств).</w:t>
      </w:r>
    </w:p>
    <w:p w:rsidR="00822D8B" w:rsidRDefault="00F617E3">
      <w:pPr>
        <w:ind w:firstLine="540"/>
        <w:jc w:val="both"/>
        <w:rPr>
          <w:sz w:val="28"/>
        </w:rPr>
      </w:pPr>
      <w:r>
        <w:rPr>
          <w:sz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D364BD" w:rsidRDefault="00D364BD" w:rsidP="00D364BD">
      <w:pPr>
        <w:jc w:val="both"/>
        <w:rPr>
          <w:sz w:val="28"/>
        </w:rPr>
      </w:pPr>
    </w:p>
    <w:p w:rsidR="00822D8B" w:rsidRDefault="00F617E3" w:rsidP="00D364BD">
      <w:pPr>
        <w:ind w:firstLine="567"/>
        <w:jc w:val="both"/>
        <w:rPr>
          <w:sz w:val="28"/>
        </w:rPr>
      </w:pPr>
      <w:r>
        <w:rPr>
          <w:sz w:val="28"/>
        </w:rPr>
        <w:t>7.4. Расторжение Соглашения возможно при взаимном согласии Сторон.</w:t>
      </w:r>
    </w:p>
    <w:p w:rsidR="00822D8B" w:rsidRDefault="00F617E3">
      <w:pPr>
        <w:ind w:firstLine="540"/>
        <w:jc w:val="both"/>
        <w:rPr>
          <w:sz w:val="28"/>
        </w:rPr>
      </w:pPr>
      <w:r>
        <w:rPr>
          <w:sz w:val="28"/>
        </w:rPr>
        <w:t>7.5. Расторжение Соглашения в одностороннем порядке возможно по требованию Главного распорядителя в случаях:</w:t>
      </w:r>
    </w:p>
    <w:p w:rsidR="00822D8B" w:rsidRDefault="00F617E3" w:rsidP="00910B7B">
      <w:pPr>
        <w:numPr>
          <w:ilvl w:val="0"/>
          <w:numId w:val="29"/>
        </w:numPr>
        <w:tabs>
          <w:tab w:val="left" w:pos="851"/>
        </w:tabs>
        <w:ind w:left="0" w:firstLine="567"/>
        <w:jc w:val="both"/>
        <w:rPr>
          <w:sz w:val="28"/>
        </w:rPr>
      </w:pPr>
      <w:r>
        <w:rPr>
          <w:sz w:val="28"/>
        </w:rPr>
        <w:t>объявления Получателя несостоятельным (банкротом) в порядке, установленном законодательством;</w:t>
      </w:r>
    </w:p>
    <w:p w:rsidR="00822D8B" w:rsidRDefault="00F617E3" w:rsidP="00910B7B">
      <w:pPr>
        <w:numPr>
          <w:ilvl w:val="0"/>
          <w:numId w:val="29"/>
        </w:numPr>
        <w:tabs>
          <w:tab w:val="left" w:pos="851"/>
        </w:tabs>
        <w:ind w:left="0" w:firstLine="567"/>
        <w:jc w:val="both"/>
        <w:rPr>
          <w:sz w:val="28"/>
        </w:rPr>
      </w:pPr>
      <w:r>
        <w:rPr>
          <w:sz w:val="28"/>
        </w:rPr>
        <w:t xml:space="preserve">приостановления деятельности Получателя в порядке, предусмотренном </w:t>
      </w:r>
      <w:hyperlink r:id="rId41" w:history="1">
        <w:r>
          <w:rPr>
            <w:sz w:val="28"/>
          </w:rPr>
          <w:t>Кодексом</w:t>
        </w:r>
      </w:hyperlink>
      <w:r>
        <w:rPr>
          <w:sz w:val="28"/>
        </w:rPr>
        <w:t xml:space="preserve"> Российской Федерации об административных правонарушениях;</w:t>
      </w:r>
    </w:p>
    <w:p w:rsidR="00822D8B" w:rsidRDefault="00F617E3" w:rsidP="00910B7B">
      <w:pPr>
        <w:numPr>
          <w:ilvl w:val="0"/>
          <w:numId w:val="29"/>
        </w:numPr>
        <w:tabs>
          <w:tab w:val="left" w:pos="851"/>
        </w:tabs>
        <w:ind w:left="0" w:firstLine="567"/>
        <w:jc w:val="both"/>
        <w:rPr>
          <w:sz w:val="28"/>
        </w:rPr>
      </w:pPr>
      <w:r>
        <w:rPr>
          <w:sz w:val="28"/>
        </w:rPr>
        <w:t>принятия решения о ликвидации Получателя;</w:t>
      </w:r>
    </w:p>
    <w:p w:rsidR="00822D8B" w:rsidRDefault="00F617E3" w:rsidP="00910B7B">
      <w:pPr>
        <w:numPr>
          <w:ilvl w:val="0"/>
          <w:numId w:val="29"/>
        </w:numPr>
        <w:tabs>
          <w:tab w:val="left" w:pos="851"/>
        </w:tabs>
        <w:ind w:left="0" w:firstLine="567"/>
        <w:jc w:val="both"/>
        <w:rPr>
          <w:sz w:val="28"/>
        </w:rPr>
      </w:pPr>
      <w:r>
        <w:rPr>
          <w:sz w:val="28"/>
        </w:rPr>
        <w:t>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822D8B" w:rsidRDefault="00F617E3" w:rsidP="00910B7B">
      <w:pPr>
        <w:numPr>
          <w:ilvl w:val="0"/>
          <w:numId w:val="29"/>
        </w:numPr>
        <w:tabs>
          <w:tab w:val="left" w:pos="851"/>
        </w:tabs>
        <w:ind w:left="0" w:firstLine="567"/>
        <w:jc w:val="both"/>
        <w:rPr>
          <w:sz w:val="28"/>
        </w:rPr>
      </w:pPr>
      <w:r>
        <w:rPr>
          <w:sz w:val="28"/>
        </w:rPr>
        <w:t>снятия Получателя с регистрационного учета в налоговом органе Всеволожского района Ленинградской области;</w:t>
      </w:r>
    </w:p>
    <w:p w:rsidR="00822D8B" w:rsidRDefault="00F617E3" w:rsidP="00910B7B">
      <w:pPr>
        <w:numPr>
          <w:ilvl w:val="0"/>
          <w:numId w:val="29"/>
        </w:numPr>
        <w:tabs>
          <w:tab w:val="left" w:pos="851"/>
        </w:tabs>
        <w:ind w:left="0" w:firstLine="567"/>
        <w:jc w:val="both"/>
        <w:rPr>
          <w:sz w:val="28"/>
        </w:rPr>
      </w:pPr>
      <w:r>
        <w:rPr>
          <w:sz w:val="28"/>
        </w:rPr>
        <w:t xml:space="preserve">неисполнения Получателем обязательств, установленных по </w:t>
      </w:r>
      <w:hyperlink r:id="rId42" w:anchor="Par214" w:history="1">
        <w:r>
          <w:rPr>
            <w:sz w:val="28"/>
          </w:rPr>
          <w:t>п. 5.3</w:t>
        </w:r>
      </w:hyperlink>
      <w:r>
        <w:rPr>
          <w:sz w:val="28"/>
        </w:rPr>
        <w:t xml:space="preserve"> настоящего Договора;</w:t>
      </w:r>
    </w:p>
    <w:p w:rsidR="00822D8B" w:rsidRDefault="00F617E3" w:rsidP="00910B7B">
      <w:pPr>
        <w:numPr>
          <w:ilvl w:val="0"/>
          <w:numId w:val="29"/>
        </w:numPr>
        <w:tabs>
          <w:tab w:val="left" w:pos="851"/>
        </w:tabs>
        <w:ind w:left="0" w:firstLine="567"/>
        <w:jc w:val="both"/>
        <w:rPr>
          <w:sz w:val="28"/>
        </w:rPr>
      </w:pPr>
      <w:r>
        <w:rPr>
          <w:sz w:val="28"/>
        </w:rPr>
        <w:t>невыполнения условий предоставления Субсидии, установленных Порядком и настоящим Соглашением;</w:t>
      </w:r>
    </w:p>
    <w:p w:rsidR="00822D8B" w:rsidRDefault="00F617E3" w:rsidP="00910B7B">
      <w:pPr>
        <w:numPr>
          <w:ilvl w:val="0"/>
          <w:numId w:val="29"/>
        </w:numPr>
        <w:tabs>
          <w:tab w:val="left" w:pos="851"/>
        </w:tabs>
        <w:ind w:left="0" w:firstLine="567"/>
        <w:jc w:val="both"/>
        <w:rPr>
          <w:sz w:val="28"/>
        </w:rPr>
      </w:pPr>
      <w:r>
        <w:rPr>
          <w:sz w:val="28"/>
        </w:rPr>
        <w:lastRenderedPageBreak/>
        <w:t>недостижения Получателем установленных настоящим Соглашением значений показателей результативности предоставления Субсидий;</w:t>
      </w:r>
    </w:p>
    <w:p w:rsidR="00822D8B" w:rsidRDefault="00F617E3" w:rsidP="00910B7B">
      <w:pPr>
        <w:numPr>
          <w:ilvl w:val="0"/>
          <w:numId w:val="29"/>
        </w:numPr>
        <w:tabs>
          <w:tab w:val="left" w:pos="851"/>
        </w:tabs>
        <w:ind w:left="0" w:firstLine="567"/>
        <w:jc w:val="both"/>
        <w:rPr>
          <w:sz w:val="28"/>
        </w:rPr>
      </w:pPr>
      <w:r>
        <w:rPr>
          <w:sz w:val="28"/>
        </w:rPr>
        <w:t xml:space="preserve">нарушения Получателем обязанностей, предусмотренных настоящим Соглашением </w:t>
      </w:r>
    </w:p>
    <w:p w:rsidR="00822D8B" w:rsidRDefault="00F617E3">
      <w:pPr>
        <w:ind w:firstLine="540"/>
        <w:jc w:val="both"/>
        <w:rPr>
          <w:sz w:val="28"/>
        </w:rPr>
      </w:pPr>
      <w:r>
        <w:rPr>
          <w:sz w:val="28"/>
        </w:rPr>
        <w:t>7.6. Соглашение заключается в двух экземплярах, имеющих равную юридическую силу, по одному для каждой из Сторон.</w:t>
      </w:r>
    </w:p>
    <w:p w:rsidR="00822D8B" w:rsidRDefault="00F617E3">
      <w:pPr>
        <w:ind w:firstLine="540"/>
        <w:jc w:val="both"/>
        <w:rPr>
          <w:sz w:val="28"/>
        </w:rPr>
      </w:pPr>
      <w:r>
        <w:rPr>
          <w:sz w:val="28"/>
        </w:rPr>
        <w:t>7.7. Неотъемлемой частью настоящего Соглашения являются следующие приложения:</w:t>
      </w:r>
    </w:p>
    <w:p w:rsidR="00822D8B" w:rsidRDefault="00F617E3">
      <w:pPr>
        <w:ind w:firstLine="540"/>
        <w:jc w:val="both"/>
        <w:rPr>
          <w:sz w:val="28"/>
        </w:rPr>
      </w:pPr>
      <w:r>
        <w:rPr>
          <w:sz w:val="28"/>
        </w:rPr>
        <w:t xml:space="preserve">Приложение 1. </w:t>
      </w:r>
      <w:hyperlink r:id="rId43" w:anchor="Par339" w:history="1">
        <w:r>
          <w:rPr>
            <w:sz w:val="28"/>
          </w:rPr>
          <w:t>Показатели</w:t>
        </w:r>
      </w:hyperlink>
      <w:r>
        <w:rPr>
          <w:sz w:val="28"/>
        </w:rPr>
        <w:t xml:space="preserve"> результативности предоставления субсидии;</w:t>
      </w:r>
    </w:p>
    <w:p w:rsidR="00822D8B" w:rsidRDefault="00F617E3">
      <w:pPr>
        <w:ind w:firstLine="540"/>
        <w:jc w:val="both"/>
        <w:rPr>
          <w:sz w:val="28"/>
        </w:rPr>
      </w:pPr>
      <w:r>
        <w:rPr>
          <w:sz w:val="28"/>
        </w:rPr>
        <w:t xml:space="preserve">Приложение 2. </w:t>
      </w:r>
      <w:hyperlink r:id="rId44" w:anchor="Par361" w:history="1">
        <w:r>
          <w:rPr>
            <w:sz w:val="28"/>
          </w:rPr>
          <w:t>Отчет</w:t>
        </w:r>
      </w:hyperlink>
      <w:r>
        <w:rPr>
          <w:sz w:val="28"/>
        </w:rPr>
        <w:t xml:space="preserve"> о достижении показателей результативности использования субсидий;</w:t>
      </w:r>
      <w:bookmarkStart w:id="15" w:name="Par290"/>
      <w:bookmarkEnd w:id="15"/>
    </w:p>
    <w:p w:rsidR="00822D8B" w:rsidRDefault="00822D8B">
      <w:pPr>
        <w:ind w:firstLine="540"/>
        <w:jc w:val="both"/>
        <w:outlineLvl w:val="1"/>
        <w:rPr>
          <w:sz w:val="28"/>
        </w:rPr>
      </w:pPr>
    </w:p>
    <w:p w:rsidR="00822D8B" w:rsidRDefault="00F617E3">
      <w:pPr>
        <w:ind w:firstLine="540"/>
        <w:jc w:val="both"/>
        <w:outlineLvl w:val="1"/>
        <w:rPr>
          <w:sz w:val="28"/>
        </w:rPr>
      </w:pPr>
      <w:r>
        <w:rPr>
          <w:sz w:val="28"/>
        </w:rPr>
        <w:t>VIII. Юридические адреса и платежные реквизиты Сторон</w:t>
      </w:r>
    </w:p>
    <w:p w:rsidR="00822D8B" w:rsidRDefault="00822D8B">
      <w:pPr>
        <w:ind w:firstLine="540"/>
        <w:jc w:val="both"/>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05"/>
        <w:gridCol w:w="4787"/>
      </w:tblGrid>
      <w:tr w:rsidR="00822D8B">
        <w:tc>
          <w:tcPr>
            <w:tcW w:w="45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Наименование Главного распорядителя</w:t>
            </w:r>
          </w:p>
        </w:tc>
        <w:tc>
          <w:tcPr>
            <w:tcW w:w="4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Наименование Получателя</w:t>
            </w:r>
          </w:p>
        </w:tc>
      </w:tr>
      <w:tr w:rsidR="00822D8B">
        <w:tc>
          <w:tcPr>
            <w:tcW w:w="45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ОГРН, ОКТМО</w:t>
            </w:r>
          </w:p>
        </w:tc>
        <w:tc>
          <w:tcPr>
            <w:tcW w:w="4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ОГРН, ОКТМО</w:t>
            </w:r>
          </w:p>
        </w:tc>
      </w:tr>
      <w:tr w:rsidR="00822D8B">
        <w:tc>
          <w:tcPr>
            <w:tcW w:w="45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Место нахождения:</w:t>
            </w:r>
          </w:p>
          <w:p w:rsidR="00822D8B" w:rsidRDefault="00F617E3">
            <w:pPr>
              <w:jc w:val="both"/>
              <w:rPr>
                <w:sz w:val="28"/>
              </w:rPr>
            </w:pPr>
            <w:r>
              <w:rPr>
                <w:sz w:val="28"/>
              </w:rPr>
              <w:t>(юридический адрес)</w:t>
            </w:r>
          </w:p>
        </w:tc>
        <w:tc>
          <w:tcPr>
            <w:tcW w:w="4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rPr>
                <w:sz w:val="28"/>
              </w:rPr>
            </w:pPr>
            <w:r>
              <w:rPr>
                <w:sz w:val="28"/>
              </w:rPr>
              <w:t>Место нахождения: (юридический адрес)</w:t>
            </w:r>
          </w:p>
        </w:tc>
      </w:tr>
      <w:tr w:rsidR="00822D8B">
        <w:tc>
          <w:tcPr>
            <w:tcW w:w="45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ИНН/КПП</w:t>
            </w:r>
          </w:p>
        </w:tc>
        <w:tc>
          <w:tcPr>
            <w:tcW w:w="4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ИНН/КПП</w:t>
            </w:r>
          </w:p>
        </w:tc>
      </w:tr>
      <w:tr w:rsidR="00822D8B">
        <w:tc>
          <w:tcPr>
            <w:tcW w:w="45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Платежные реквизиты:</w:t>
            </w:r>
          </w:p>
        </w:tc>
        <w:tc>
          <w:tcPr>
            <w:tcW w:w="478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Платежные реквизиты:</w:t>
            </w:r>
          </w:p>
        </w:tc>
      </w:tr>
    </w:tbl>
    <w:p w:rsidR="00822D8B" w:rsidRDefault="00822D8B">
      <w:pPr>
        <w:ind w:firstLine="540"/>
        <w:jc w:val="both"/>
        <w:rPr>
          <w:sz w:val="28"/>
        </w:rPr>
      </w:pPr>
    </w:p>
    <w:p w:rsidR="00D364BD" w:rsidRDefault="00D364BD">
      <w:pPr>
        <w:ind w:firstLine="540"/>
        <w:jc w:val="both"/>
        <w:rPr>
          <w:sz w:val="28"/>
        </w:rPr>
      </w:pPr>
    </w:p>
    <w:p w:rsidR="00822D8B" w:rsidRDefault="00F617E3">
      <w:pPr>
        <w:ind w:firstLine="540"/>
        <w:jc w:val="both"/>
        <w:outlineLvl w:val="1"/>
        <w:rPr>
          <w:sz w:val="28"/>
        </w:rPr>
      </w:pPr>
      <w:r>
        <w:rPr>
          <w:sz w:val="28"/>
        </w:rPr>
        <w:t>IX. Подписи Сторон</w:t>
      </w:r>
    </w:p>
    <w:p w:rsidR="00822D8B" w:rsidRDefault="00822D8B">
      <w:pPr>
        <w:ind w:firstLine="540"/>
        <w:jc w:val="both"/>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89"/>
        <w:gridCol w:w="338"/>
        <w:gridCol w:w="2478"/>
        <w:gridCol w:w="1408"/>
        <w:gridCol w:w="480"/>
        <w:gridCol w:w="2899"/>
      </w:tblGrid>
      <w:tr w:rsidR="00822D8B">
        <w:tc>
          <w:tcPr>
            <w:tcW w:w="4505"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Сокращенное наименование Главного распорядителя</w:t>
            </w:r>
          </w:p>
        </w:tc>
        <w:tc>
          <w:tcPr>
            <w:tcW w:w="478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Сокращенное наименование получателя Субсидии</w:t>
            </w:r>
          </w:p>
        </w:tc>
      </w:tr>
      <w:tr w:rsidR="00822D8B">
        <w:tc>
          <w:tcPr>
            <w:tcW w:w="4505" w:type="dxa"/>
            <w:gridSpan w:val="3"/>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822D8B" w:rsidRDefault="00F617E3">
            <w:pPr>
              <w:jc w:val="both"/>
              <w:rPr>
                <w:sz w:val="28"/>
              </w:rPr>
            </w:pPr>
            <w:r>
              <w:rPr>
                <w:sz w:val="28"/>
              </w:rPr>
              <w:t>наименование должности руководителя</w:t>
            </w:r>
          </w:p>
        </w:tc>
        <w:tc>
          <w:tcPr>
            <w:tcW w:w="4787" w:type="dxa"/>
            <w:gridSpan w:val="3"/>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822D8B" w:rsidRDefault="00F617E3">
            <w:pPr>
              <w:jc w:val="both"/>
              <w:rPr>
                <w:sz w:val="28"/>
              </w:rPr>
            </w:pPr>
            <w:r>
              <w:rPr>
                <w:sz w:val="28"/>
              </w:rPr>
              <w:t>наименование должности руководителя</w:t>
            </w:r>
          </w:p>
        </w:tc>
      </w:tr>
      <w:tr w:rsidR="00822D8B">
        <w:tc>
          <w:tcPr>
            <w:tcW w:w="1689" w:type="dxa"/>
            <w:tcBorders>
              <w:top w:val="nil"/>
              <w:left w:val="single" w:sz="4" w:space="0" w:color="000000"/>
              <w:bottom w:val="single" w:sz="4" w:space="0" w:color="000000"/>
              <w:right w:val="nil"/>
            </w:tcBorders>
            <w:tcMar>
              <w:top w:w="102" w:type="dxa"/>
              <w:left w:w="62" w:type="dxa"/>
              <w:bottom w:w="102" w:type="dxa"/>
              <w:right w:w="62" w:type="dxa"/>
            </w:tcMar>
          </w:tcPr>
          <w:p w:rsidR="00822D8B" w:rsidRDefault="00822D8B">
            <w:pPr>
              <w:jc w:val="both"/>
              <w:rPr>
                <w:sz w:val="28"/>
              </w:rPr>
            </w:pPr>
          </w:p>
        </w:tc>
        <w:tc>
          <w:tcPr>
            <w:tcW w:w="338" w:type="dxa"/>
            <w:tcMar>
              <w:top w:w="102" w:type="dxa"/>
              <w:left w:w="62" w:type="dxa"/>
              <w:bottom w:w="102" w:type="dxa"/>
              <w:right w:w="62" w:type="dxa"/>
            </w:tcMar>
          </w:tcPr>
          <w:p w:rsidR="00822D8B" w:rsidRDefault="00F617E3">
            <w:pPr>
              <w:jc w:val="both"/>
              <w:rPr>
                <w:sz w:val="28"/>
              </w:rPr>
            </w:pPr>
            <w:r>
              <w:rPr>
                <w:sz w:val="28"/>
              </w:rPr>
              <w:t>/</w:t>
            </w:r>
          </w:p>
        </w:tc>
        <w:tc>
          <w:tcPr>
            <w:tcW w:w="2478" w:type="dxa"/>
            <w:tcBorders>
              <w:top w:val="nil"/>
              <w:left w:val="nil"/>
              <w:bottom w:val="single" w:sz="4" w:space="0" w:color="000000"/>
              <w:right w:val="single" w:sz="4" w:space="0" w:color="000000"/>
            </w:tcBorders>
            <w:tcMar>
              <w:top w:w="102" w:type="dxa"/>
              <w:left w:w="62" w:type="dxa"/>
              <w:bottom w:w="102" w:type="dxa"/>
              <w:right w:w="62" w:type="dxa"/>
            </w:tcMar>
          </w:tcPr>
          <w:p w:rsidR="00822D8B" w:rsidRDefault="00822D8B">
            <w:pPr>
              <w:jc w:val="both"/>
              <w:rPr>
                <w:sz w:val="28"/>
              </w:rPr>
            </w:pPr>
          </w:p>
        </w:tc>
        <w:tc>
          <w:tcPr>
            <w:tcW w:w="1408" w:type="dxa"/>
            <w:tcBorders>
              <w:top w:val="nil"/>
              <w:left w:val="single" w:sz="4" w:space="0" w:color="000000"/>
              <w:bottom w:val="single" w:sz="4" w:space="0" w:color="000000"/>
              <w:right w:val="nil"/>
            </w:tcBorders>
            <w:tcMar>
              <w:top w:w="102" w:type="dxa"/>
              <w:left w:w="62" w:type="dxa"/>
              <w:bottom w:w="102" w:type="dxa"/>
              <w:right w:w="62" w:type="dxa"/>
            </w:tcMar>
          </w:tcPr>
          <w:p w:rsidR="00822D8B" w:rsidRDefault="00822D8B">
            <w:pPr>
              <w:jc w:val="both"/>
              <w:rPr>
                <w:sz w:val="28"/>
              </w:rPr>
            </w:pPr>
          </w:p>
        </w:tc>
        <w:tc>
          <w:tcPr>
            <w:tcW w:w="480" w:type="dxa"/>
            <w:tcMar>
              <w:top w:w="102" w:type="dxa"/>
              <w:left w:w="62" w:type="dxa"/>
              <w:bottom w:w="102" w:type="dxa"/>
              <w:right w:w="62" w:type="dxa"/>
            </w:tcMar>
          </w:tcPr>
          <w:p w:rsidR="00822D8B" w:rsidRDefault="00F617E3">
            <w:pPr>
              <w:jc w:val="both"/>
              <w:rPr>
                <w:sz w:val="28"/>
              </w:rPr>
            </w:pPr>
            <w:r>
              <w:rPr>
                <w:sz w:val="28"/>
              </w:rPr>
              <w:t>/</w:t>
            </w:r>
          </w:p>
        </w:tc>
        <w:tc>
          <w:tcPr>
            <w:tcW w:w="2899" w:type="dxa"/>
            <w:tcBorders>
              <w:top w:val="nil"/>
              <w:left w:val="nil"/>
              <w:bottom w:val="single" w:sz="4" w:space="0" w:color="000000"/>
              <w:right w:val="single" w:sz="4" w:space="0" w:color="000000"/>
            </w:tcBorders>
            <w:tcMar>
              <w:top w:w="102" w:type="dxa"/>
              <w:left w:w="62" w:type="dxa"/>
              <w:bottom w:w="102" w:type="dxa"/>
              <w:right w:w="62" w:type="dxa"/>
            </w:tcMar>
          </w:tcPr>
          <w:p w:rsidR="00822D8B" w:rsidRDefault="00822D8B">
            <w:pPr>
              <w:jc w:val="both"/>
              <w:rPr>
                <w:sz w:val="28"/>
              </w:rPr>
            </w:pPr>
          </w:p>
        </w:tc>
      </w:tr>
      <w:tr w:rsidR="00822D8B">
        <w:tc>
          <w:tcPr>
            <w:tcW w:w="1689"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822D8B" w:rsidRDefault="00F617E3">
            <w:pPr>
              <w:jc w:val="both"/>
              <w:rPr>
                <w:sz w:val="28"/>
              </w:rPr>
            </w:pPr>
            <w:r>
              <w:rPr>
                <w:sz w:val="28"/>
              </w:rPr>
              <w:t>(подпись)</w:t>
            </w:r>
          </w:p>
          <w:p w:rsidR="00822D8B" w:rsidRDefault="00F617E3">
            <w:pPr>
              <w:jc w:val="both"/>
              <w:rPr>
                <w:sz w:val="28"/>
              </w:rPr>
            </w:pPr>
            <w:r>
              <w:rPr>
                <w:sz w:val="28"/>
              </w:rPr>
              <w:t>печать</w:t>
            </w:r>
          </w:p>
        </w:tc>
        <w:tc>
          <w:tcPr>
            <w:tcW w:w="338" w:type="dxa"/>
            <w:tcBorders>
              <w:top w:val="nil"/>
              <w:left w:val="nil"/>
              <w:bottom w:val="single" w:sz="4" w:space="0" w:color="000000"/>
              <w:right w:val="nil"/>
            </w:tcBorders>
            <w:tcMar>
              <w:top w:w="102" w:type="dxa"/>
              <w:left w:w="62" w:type="dxa"/>
              <w:bottom w:w="102" w:type="dxa"/>
              <w:right w:w="62" w:type="dxa"/>
            </w:tcMar>
          </w:tcPr>
          <w:p w:rsidR="00822D8B" w:rsidRDefault="00822D8B">
            <w:pPr>
              <w:jc w:val="both"/>
              <w:rPr>
                <w:sz w:val="28"/>
              </w:rPr>
            </w:pPr>
          </w:p>
        </w:tc>
        <w:tc>
          <w:tcPr>
            <w:tcW w:w="2478"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(Ф.И.О.)</w:t>
            </w:r>
          </w:p>
        </w:tc>
        <w:tc>
          <w:tcPr>
            <w:tcW w:w="1408"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822D8B" w:rsidRDefault="00F617E3">
            <w:pPr>
              <w:jc w:val="both"/>
              <w:rPr>
                <w:sz w:val="28"/>
              </w:rPr>
            </w:pPr>
            <w:r>
              <w:rPr>
                <w:sz w:val="28"/>
              </w:rPr>
              <w:t>(подпись)</w:t>
            </w:r>
          </w:p>
          <w:p w:rsidR="00822D8B" w:rsidRDefault="00F617E3">
            <w:pPr>
              <w:jc w:val="both"/>
              <w:rPr>
                <w:sz w:val="28"/>
              </w:rPr>
            </w:pPr>
            <w:r>
              <w:rPr>
                <w:sz w:val="28"/>
              </w:rPr>
              <w:t>печать</w:t>
            </w:r>
          </w:p>
        </w:tc>
        <w:tc>
          <w:tcPr>
            <w:tcW w:w="480" w:type="dxa"/>
            <w:tcBorders>
              <w:top w:val="nil"/>
              <w:left w:val="nil"/>
              <w:bottom w:val="single" w:sz="4" w:space="0" w:color="000000"/>
              <w:right w:val="nil"/>
            </w:tcBorders>
            <w:tcMar>
              <w:top w:w="102" w:type="dxa"/>
              <w:left w:w="62" w:type="dxa"/>
              <w:bottom w:w="102" w:type="dxa"/>
              <w:right w:w="62" w:type="dxa"/>
            </w:tcMar>
          </w:tcPr>
          <w:p w:rsidR="00822D8B" w:rsidRDefault="00822D8B">
            <w:pPr>
              <w:jc w:val="both"/>
              <w:rPr>
                <w:sz w:val="28"/>
              </w:rPr>
            </w:pPr>
          </w:p>
        </w:tc>
        <w:tc>
          <w:tcPr>
            <w:tcW w:w="2899"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(Ф.И.О.)</w:t>
            </w:r>
          </w:p>
        </w:tc>
      </w:tr>
    </w:tbl>
    <w:p w:rsidR="00822D8B" w:rsidRDefault="00822D8B">
      <w:pPr>
        <w:jc w:val="both"/>
        <w:rPr>
          <w:sz w:val="28"/>
        </w:rPr>
      </w:pPr>
    </w:p>
    <w:p w:rsidR="00822D8B" w:rsidRDefault="00F617E3">
      <w:pPr>
        <w:ind w:firstLine="539"/>
        <w:jc w:val="both"/>
        <w:rPr>
          <w:sz w:val="28"/>
        </w:rPr>
      </w:pPr>
      <w:r>
        <w:rPr>
          <w:sz w:val="28"/>
        </w:rPr>
        <w:t>Примечания:</w:t>
      </w:r>
    </w:p>
    <w:p w:rsidR="00822D8B" w:rsidRDefault="00F617E3">
      <w:pPr>
        <w:ind w:firstLine="539"/>
        <w:jc w:val="both"/>
        <w:rPr>
          <w:sz w:val="28"/>
        </w:rPr>
      </w:pPr>
      <w:bookmarkStart w:id="16" w:name="Par329"/>
      <w:bookmarkEnd w:id="16"/>
      <w:r>
        <w:rPr>
          <w:sz w:val="28"/>
        </w:rPr>
        <w:t>&lt;1&gt; Если предусмотрено Порядком.</w:t>
      </w:r>
    </w:p>
    <w:p w:rsidR="00822D8B" w:rsidRDefault="00F617E3">
      <w:pPr>
        <w:spacing w:before="200"/>
        <w:ind w:firstLine="540"/>
        <w:jc w:val="both"/>
        <w:rPr>
          <w:sz w:val="28"/>
        </w:rPr>
      </w:pPr>
      <w:bookmarkStart w:id="17" w:name="Par330"/>
      <w:bookmarkEnd w:id="17"/>
      <w:r>
        <w:rPr>
          <w:sz w:val="28"/>
        </w:rPr>
        <w:t>&lt;2&gt; Если Получатель является юридическим лицом.</w:t>
      </w:r>
      <w:bookmarkStart w:id="18" w:name="Par331"/>
      <w:bookmarkEnd w:id="18"/>
    </w:p>
    <w:p w:rsidR="00822D8B" w:rsidRDefault="00822D8B">
      <w:pPr>
        <w:sectPr w:rsidR="00822D8B" w:rsidSect="00CB58DC">
          <w:pgSz w:w="11906" w:h="16838"/>
          <w:pgMar w:top="539" w:right="851" w:bottom="539" w:left="567" w:header="709" w:footer="709" w:gutter="0"/>
          <w:cols w:space="720"/>
          <w:titlePg/>
        </w:sectPr>
      </w:pPr>
    </w:p>
    <w:p w:rsidR="00822D8B" w:rsidRDefault="00F617E3">
      <w:pPr>
        <w:ind w:left="7080"/>
        <w:jc w:val="both"/>
        <w:outlineLvl w:val="1"/>
        <w:rPr>
          <w:sz w:val="28"/>
        </w:rPr>
      </w:pPr>
      <w:r>
        <w:rPr>
          <w:sz w:val="28"/>
        </w:rPr>
        <w:lastRenderedPageBreak/>
        <w:t xml:space="preserve">Приложение 1 </w:t>
      </w:r>
    </w:p>
    <w:p w:rsidR="00822D8B" w:rsidRDefault="00F617E3">
      <w:pPr>
        <w:ind w:left="7080"/>
        <w:jc w:val="both"/>
        <w:outlineLvl w:val="1"/>
        <w:rPr>
          <w:sz w:val="28"/>
        </w:rPr>
      </w:pPr>
      <w:r>
        <w:rPr>
          <w:sz w:val="28"/>
        </w:rPr>
        <w:t>к соглашению</w:t>
      </w:r>
    </w:p>
    <w:p w:rsidR="00822D8B" w:rsidRDefault="00822D8B">
      <w:pPr>
        <w:jc w:val="both"/>
        <w:rPr>
          <w:sz w:val="28"/>
        </w:rPr>
      </w:pPr>
    </w:p>
    <w:p w:rsidR="00822D8B" w:rsidRDefault="00F617E3">
      <w:pPr>
        <w:jc w:val="center"/>
        <w:rPr>
          <w:sz w:val="28"/>
        </w:rPr>
      </w:pPr>
      <w:bookmarkStart w:id="19" w:name="Par339"/>
      <w:bookmarkEnd w:id="19"/>
      <w:r>
        <w:rPr>
          <w:sz w:val="28"/>
        </w:rPr>
        <w:t>Показатели результативности предоставления субсидии</w:t>
      </w:r>
    </w:p>
    <w:p w:rsidR="00822D8B" w:rsidRDefault="00822D8B">
      <w:pPr>
        <w:ind w:firstLine="540"/>
        <w:jc w:val="both"/>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42"/>
        <w:gridCol w:w="2635"/>
        <w:gridCol w:w="3051"/>
        <w:gridCol w:w="1664"/>
      </w:tblGrid>
      <w:tr w:rsidR="00822D8B">
        <w:tc>
          <w:tcPr>
            <w:tcW w:w="929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Показатели результативности предоставления субсидии</w:t>
            </w:r>
          </w:p>
        </w:tc>
      </w:tr>
      <w:tr w:rsidR="00822D8B">
        <w:tc>
          <w:tcPr>
            <w:tcW w:w="19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Наименование показателя, единицы измерения</w:t>
            </w:r>
          </w:p>
        </w:tc>
        <w:tc>
          <w:tcPr>
            <w:tcW w:w="2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Правила определения отчетных значений (источник данных или формула расчета)</w:t>
            </w:r>
          </w:p>
        </w:tc>
        <w:tc>
          <w:tcPr>
            <w:tcW w:w="30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Дата, к которой должно быть достигнуто значение показателя (период, в течение которого должно непрерывно обеспечиваться достижение значения показателя)</w:t>
            </w:r>
          </w:p>
        </w:tc>
        <w:tc>
          <w:tcPr>
            <w:tcW w:w="1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Значение показателя (или значения на начало и конец периода, за период)</w:t>
            </w:r>
          </w:p>
        </w:tc>
      </w:tr>
      <w:tr w:rsidR="00822D8B">
        <w:tc>
          <w:tcPr>
            <w:tcW w:w="19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Создание новых рабочих мест, единиц</w:t>
            </w:r>
          </w:p>
        </w:tc>
        <w:tc>
          <w:tcPr>
            <w:tcW w:w="26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rPr>
                <w:sz w:val="28"/>
              </w:rPr>
            </w:pPr>
            <w:r>
              <w:rPr>
                <w:sz w:val="28"/>
              </w:rPr>
              <w:t>Количество созданных получателями поддержки рабочих мест, (включая вновь зарегистрированных индивидуальных предпринимателей</w:t>
            </w:r>
          </w:p>
        </w:tc>
        <w:tc>
          <w:tcPr>
            <w:tcW w:w="30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t>31.12.______</w:t>
            </w:r>
          </w:p>
        </w:tc>
        <w:tc>
          <w:tcPr>
            <w:tcW w:w="1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both"/>
              <w:rPr>
                <w:sz w:val="28"/>
              </w:rPr>
            </w:pPr>
          </w:p>
        </w:tc>
      </w:tr>
    </w:tbl>
    <w:p w:rsidR="00822D8B" w:rsidRDefault="00822D8B">
      <w:pPr>
        <w:jc w:val="both"/>
        <w:rPr>
          <w:sz w:val="28"/>
        </w:rPr>
      </w:pPr>
    </w:p>
    <w:p w:rsidR="00822D8B" w:rsidRDefault="00F617E3">
      <w:pPr>
        <w:jc w:val="right"/>
        <w:rPr>
          <w:sz w:val="28"/>
        </w:rPr>
      </w:pPr>
      <w:r>
        <w:rPr>
          <w:sz w:val="28"/>
        </w:rPr>
        <w:br w:type="page"/>
      </w:r>
      <w:r>
        <w:rPr>
          <w:sz w:val="28"/>
        </w:rPr>
        <w:lastRenderedPageBreak/>
        <w:t>Приложение 2</w:t>
      </w:r>
    </w:p>
    <w:p w:rsidR="00822D8B" w:rsidRDefault="00F617E3">
      <w:pPr>
        <w:ind w:left="7080"/>
        <w:jc w:val="both"/>
        <w:outlineLvl w:val="1"/>
        <w:rPr>
          <w:sz w:val="28"/>
        </w:rPr>
      </w:pPr>
      <w:r>
        <w:rPr>
          <w:sz w:val="28"/>
        </w:rPr>
        <w:t>к соглашению</w:t>
      </w:r>
    </w:p>
    <w:p w:rsidR="00822D8B" w:rsidRDefault="00822D8B">
      <w:pPr>
        <w:jc w:val="both"/>
        <w:rPr>
          <w:sz w:val="28"/>
        </w:rPr>
      </w:pPr>
    </w:p>
    <w:p w:rsidR="00822D8B" w:rsidRDefault="00F617E3">
      <w:pPr>
        <w:jc w:val="center"/>
        <w:rPr>
          <w:sz w:val="28"/>
        </w:rPr>
      </w:pPr>
      <w:bookmarkStart w:id="20" w:name="Par361"/>
      <w:bookmarkEnd w:id="20"/>
      <w:r>
        <w:rPr>
          <w:sz w:val="28"/>
        </w:rPr>
        <w:t>Отчет о достижении показателей результативности</w:t>
      </w:r>
    </w:p>
    <w:p w:rsidR="00822D8B" w:rsidRDefault="00F617E3">
      <w:pPr>
        <w:jc w:val="center"/>
        <w:rPr>
          <w:sz w:val="28"/>
        </w:rPr>
      </w:pPr>
      <w:r>
        <w:rPr>
          <w:sz w:val="28"/>
        </w:rPr>
        <w:t>использования субсидий</w:t>
      </w:r>
    </w:p>
    <w:p w:rsidR="00822D8B" w:rsidRDefault="00822D8B">
      <w:pPr>
        <w:jc w:val="both"/>
        <w:rPr>
          <w:sz w:val="28"/>
        </w:rPr>
      </w:pPr>
    </w:p>
    <w:p w:rsidR="00822D8B" w:rsidRDefault="00F617E3">
      <w:pPr>
        <w:jc w:val="both"/>
        <w:rPr>
          <w:sz w:val="28"/>
        </w:rPr>
      </w:pPr>
      <w:r>
        <w:rPr>
          <w:sz w:val="28"/>
        </w:rPr>
        <w:t>по состоянию на ____________ 20__ года</w:t>
      </w:r>
    </w:p>
    <w:p w:rsidR="00822D8B" w:rsidRDefault="00F617E3">
      <w:pPr>
        <w:spacing w:before="200"/>
        <w:jc w:val="both"/>
        <w:rPr>
          <w:sz w:val="28"/>
        </w:rPr>
      </w:pPr>
      <w:r>
        <w:rPr>
          <w:sz w:val="28"/>
        </w:rPr>
        <w:t>Наименование Получателя ______________________</w:t>
      </w:r>
    </w:p>
    <w:p w:rsidR="00822D8B" w:rsidRDefault="00F617E3">
      <w:pPr>
        <w:spacing w:before="200"/>
        <w:jc w:val="both"/>
        <w:rPr>
          <w:sz w:val="28"/>
        </w:rPr>
      </w:pPr>
      <w:r>
        <w:rPr>
          <w:sz w:val="28"/>
        </w:rPr>
        <w:t>Периодичность 1 раз в год</w:t>
      </w:r>
    </w:p>
    <w:p w:rsidR="00822D8B" w:rsidRDefault="00822D8B">
      <w:pPr>
        <w:ind w:firstLine="540"/>
        <w:jc w:val="both"/>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2"/>
        <w:gridCol w:w="1606"/>
        <w:gridCol w:w="1273"/>
        <w:gridCol w:w="1257"/>
        <w:gridCol w:w="1235"/>
        <w:gridCol w:w="1386"/>
        <w:gridCol w:w="1328"/>
        <w:gridCol w:w="795"/>
      </w:tblGrid>
      <w:tr w:rsidR="00822D8B">
        <w:tc>
          <w:tcPr>
            <w:tcW w:w="41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N п/п</w:t>
            </w:r>
          </w:p>
        </w:tc>
        <w:tc>
          <w:tcPr>
            <w:tcW w:w="160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Наименование субсидии/ Цель субсидии (приводится, если не указана в наименовании субсидии)</w:t>
            </w:r>
          </w:p>
        </w:tc>
        <w:tc>
          <w:tcPr>
            <w:tcW w:w="7274"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Показатели результативности предоставления субсидии</w:t>
            </w:r>
          </w:p>
        </w:tc>
      </w:tr>
      <w:tr w:rsidR="00822D8B">
        <w:tc>
          <w:tcPr>
            <w:tcW w:w="41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60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2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Наименование показателя, единицы измерения</w:t>
            </w:r>
          </w:p>
        </w:tc>
        <w:tc>
          <w:tcPr>
            <w:tcW w:w="12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Плановое значение показателя</w:t>
            </w: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Дата, к которой должно быть достигнуто значение показателя</w:t>
            </w:r>
          </w:p>
        </w:tc>
        <w:tc>
          <w:tcPr>
            <w:tcW w:w="13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Достигнутое значение показателя на отчетную дату</w:t>
            </w:r>
          </w:p>
        </w:tc>
        <w:tc>
          <w:tcPr>
            <w:tcW w:w="13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Процент выполнения плана</w:t>
            </w:r>
          </w:p>
        </w:tc>
        <w:tc>
          <w:tcPr>
            <w:tcW w:w="7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both"/>
            </w:pPr>
            <w:r>
              <w:t>Причина отклонения</w:t>
            </w:r>
          </w:p>
        </w:tc>
      </w:tr>
      <w:tr w:rsidR="00822D8B">
        <w:tc>
          <w:tcPr>
            <w:tcW w:w="4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22D8B" w:rsidRDefault="00822D8B">
            <w:pPr>
              <w:jc w:val="both"/>
            </w:pPr>
          </w:p>
        </w:tc>
        <w:tc>
          <w:tcPr>
            <w:tcW w:w="1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22D8B" w:rsidRDefault="00822D8B">
            <w:pPr>
              <w:jc w:val="both"/>
            </w:pPr>
          </w:p>
        </w:tc>
        <w:tc>
          <w:tcPr>
            <w:tcW w:w="12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both"/>
            </w:pPr>
          </w:p>
        </w:tc>
        <w:tc>
          <w:tcPr>
            <w:tcW w:w="12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both"/>
            </w:pPr>
          </w:p>
        </w:tc>
        <w:tc>
          <w:tcPr>
            <w:tcW w:w="12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both"/>
            </w:pPr>
          </w:p>
        </w:tc>
        <w:tc>
          <w:tcPr>
            <w:tcW w:w="138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both"/>
            </w:pPr>
          </w:p>
        </w:tc>
        <w:tc>
          <w:tcPr>
            <w:tcW w:w="132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both"/>
            </w:pPr>
          </w:p>
        </w:tc>
        <w:tc>
          <w:tcPr>
            <w:tcW w:w="7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both"/>
            </w:pPr>
          </w:p>
        </w:tc>
      </w:tr>
    </w:tbl>
    <w:p w:rsidR="00822D8B" w:rsidRDefault="00822D8B">
      <w:pPr>
        <w:ind w:firstLine="540"/>
        <w:jc w:val="both"/>
        <w:rPr>
          <w:sz w:val="28"/>
        </w:rPr>
      </w:pPr>
    </w:p>
    <w:p w:rsidR="00822D8B" w:rsidRDefault="00F617E3">
      <w:pPr>
        <w:jc w:val="both"/>
        <w:outlineLvl w:val="0"/>
        <w:rPr>
          <w:sz w:val="28"/>
        </w:rPr>
      </w:pPr>
      <w:r>
        <w:rPr>
          <w:sz w:val="28"/>
        </w:rPr>
        <w:t>Руководитель Получателя _______________  _________  _______________</w:t>
      </w:r>
    </w:p>
    <w:p w:rsidR="00822D8B" w:rsidRDefault="00F617E3">
      <w:pPr>
        <w:jc w:val="both"/>
        <w:outlineLvl w:val="0"/>
        <w:rPr>
          <w:sz w:val="20"/>
        </w:rPr>
      </w:pPr>
      <w:r>
        <w:rPr>
          <w:sz w:val="28"/>
        </w:rPr>
        <w:t>(уполномоченное лицо)</w:t>
      </w:r>
      <w:r>
        <w:rPr>
          <w:sz w:val="20"/>
        </w:rPr>
        <w:t xml:space="preserve">                      (должность)                (подпись)       (расшифровка подписи)</w:t>
      </w:r>
    </w:p>
    <w:p w:rsidR="00822D8B" w:rsidRDefault="00822D8B">
      <w:pPr>
        <w:jc w:val="both"/>
        <w:outlineLvl w:val="0"/>
        <w:rPr>
          <w:sz w:val="28"/>
        </w:rPr>
      </w:pPr>
    </w:p>
    <w:p w:rsidR="00822D8B" w:rsidRDefault="00F617E3">
      <w:pPr>
        <w:jc w:val="both"/>
        <w:outlineLvl w:val="0"/>
        <w:rPr>
          <w:sz w:val="28"/>
        </w:rPr>
      </w:pPr>
      <w:r>
        <w:rPr>
          <w:sz w:val="28"/>
        </w:rPr>
        <w:t>Исполнитель       __________________  _______________  _______________</w:t>
      </w:r>
    </w:p>
    <w:p w:rsidR="00822D8B" w:rsidRDefault="00F617E3">
      <w:pPr>
        <w:jc w:val="both"/>
        <w:outlineLvl w:val="0"/>
        <w:rPr>
          <w:sz w:val="20"/>
        </w:rPr>
      </w:pPr>
      <w:r>
        <w:rPr>
          <w:sz w:val="28"/>
        </w:rPr>
        <w:t xml:space="preserve">                                      </w:t>
      </w:r>
      <w:r>
        <w:rPr>
          <w:sz w:val="20"/>
        </w:rPr>
        <w:t>(должность)                                   (ФИО)                                 (телефон)</w:t>
      </w:r>
    </w:p>
    <w:p w:rsidR="00822D8B" w:rsidRDefault="00822D8B">
      <w:pPr>
        <w:jc w:val="both"/>
        <w:outlineLvl w:val="0"/>
        <w:rPr>
          <w:sz w:val="28"/>
        </w:rPr>
      </w:pPr>
    </w:p>
    <w:p w:rsidR="00822D8B" w:rsidRDefault="00822D8B">
      <w:pPr>
        <w:jc w:val="both"/>
        <w:outlineLvl w:val="0"/>
        <w:rPr>
          <w:sz w:val="28"/>
        </w:rPr>
      </w:pPr>
    </w:p>
    <w:p w:rsidR="00822D8B" w:rsidRDefault="00822D8B">
      <w:pPr>
        <w:jc w:val="both"/>
        <w:outlineLvl w:val="0"/>
        <w:rPr>
          <w:sz w:val="28"/>
        </w:rPr>
      </w:pPr>
    </w:p>
    <w:p w:rsidR="00822D8B" w:rsidRDefault="00F617E3">
      <w:pPr>
        <w:jc w:val="both"/>
        <w:outlineLvl w:val="0"/>
        <w:rPr>
          <w:rFonts w:ascii="Courier New" w:hAnsi="Courier New"/>
          <w:sz w:val="20"/>
        </w:rPr>
      </w:pPr>
      <w:r>
        <w:rPr>
          <w:sz w:val="28"/>
        </w:rPr>
        <w:t>"__"______________20</w:t>
      </w: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822D8B">
      <w:pPr>
        <w:sectPr w:rsidR="00822D8B" w:rsidSect="00CB58DC">
          <w:headerReference w:type="default" r:id="rId45"/>
          <w:footerReference w:type="default" r:id="rId46"/>
          <w:pgSz w:w="11906" w:h="16838"/>
          <w:pgMar w:top="539" w:right="851" w:bottom="539" w:left="567" w:header="709" w:footer="709" w:gutter="0"/>
          <w:cols w:space="720"/>
        </w:sectPr>
      </w:pPr>
    </w:p>
    <w:p w:rsidR="00822D8B" w:rsidRDefault="00822D8B">
      <w:pPr>
        <w:widowControl w:val="0"/>
        <w:ind w:firstLine="709"/>
        <w:jc w:val="right"/>
        <w:rPr>
          <w:sz w:val="28"/>
        </w:rPr>
      </w:pPr>
    </w:p>
    <w:p w:rsidR="00822D8B" w:rsidRDefault="00F617E3">
      <w:pPr>
        <w:widowControl w:val="0"/>
        <w:ind w:firstLine="709"/>
        <w:jc w:val="right"/>
        <w:rPr>
          <w:sz w:val="28"/>
        </w:rPr>
      </w:pPr>
      <w:r>
        <w:rPr>
          <w:sz w:val="28"/>
        </w:rPr>
        <w:t>Приложение 6 к программе</w:t>
      </w: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F617E3">
      <w:pPr>
        <w:jc w:val="center"/>
        <w:rPr>
          <w:b/>
          <w:sz w:val="28"/>
        </w:rPr>
      </w:pPr>
      <w:r>
        <w:rPr>
          <w:b/>
          <w:sz w:val="28"/>
        </w:rPr>
        <w:t>ПОРЯДОК</w:t>
      </w:r>
    </w:p>
    <w:p w:rsidR="00822D8B" w:rsidRDefault="00F617E3">
      <w:pPr>
        <w:ind w:firstLine="708"/>
        <w:jc w:val="center"/>
        <w:rPr>
          <w:sz w:val="28"/>
        </w:rPr>
      </w:pPr>
      <w:r>
        <w:rPr>
          <w:sz w:val="28"/>
        </w:rPr>
        <w:t xml:space="preserve">определения объема и условий предоставления из бюджета </w:t>
      </w:r>
    </w:p>
    <w:p w:rsidR="00822D8B" w:rsidRDefault="00F617E3">
      <w:pPr>
        <w:ind w:firstLine="708"/>
        <w:jc w:val="center"/>
        <w:rPr>
          <w:spacing w:val="-9"/>
          <w:sz w:val="28"/>
        </w:rPr>
      </w:pPr>
      <w:r>
        <w:rPr>
          <w:sz w:val="28"/>
        </w:rPr>
        <w:t xml:space="preserve">МО «Всеволожский муниципальный район» ЛО субсидий на </w:t>
      </w:r>
      <w:r>
        <w:rPr>
          <w:spacing w:val="-9"/>
          <w:sz w:val="28"/>
        </w:rPr>
        <w:t xml:space="preserve">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в целях реализации муниципальной программы «Развитие малого и среднего предпринимательства на территории муниципального образования «Всеволожский муниципальный район» Ленинградской области </w:t>
      </w:r>
    </w:p>
    <w:p w:rsidR="00822D8B" w:rsidRDefault="00F617E3">
      <w:pPr>
        <w:ind w:firstLine="708"/>
        <w:jc w:val="center"/>
        <w:rPr>
          <w:spacing w:val="-9"/>
          <w:sz w:val="28"/>
        </w:rPr>
      </w:pPr>
      <w:r>
        <w:rPr>
          <w:spacing w:val="-9"/>
          <w:sz w:val="28"/>
        </w:rPr>
        <w:t>на 2022 – 2026 годы»</w:t>
      </w:r>
    </w:p>
    <w:p w:rsidR="00822D8B" w:rsidRDefault="00822D8B">
      <w:pPr>
        <w:ind w:firstLine="708"/>
        <w:jc w:val="center"/>
        <w:rPr>
          <w:b/>
          <w:sz w:val="26"/>
        </w:rPr>
      </w:pPr>
    </w:p>
    <w:p w:rsidR="00822D8B" w:rsidRDefault="00F617E3">
      <w:pPr>
        <w:jc w:val="center"/>
        <w:outlineLvl w:val="1"/>
        <w:rPr>
          <w:b/>
          <w:sz w:val="28"/>
        </w:rPr>
      </w:pPr>
      <w:r>
        <w:rPr>
          <w:b/>
          <w:sz w:val="28"/>
        </w:rPr>
        <w:t>1. Общие положения</w:t>
      </w:r>
    </w:p>
    <w:p w:rsidR="00822D8B" w:rsidRDefault="00822D8B">
      <w:pPr>
        <w:ind w:firstLine="709"/>
        <w:jc w:val="both"/>
        <w:rPr>
          <w:sz w:val="28"/>
        </w:rPr>
      </w:pPr>
    </w:p>
    <w:p w:rsidR="00822D8B" w:rsidRDefault="00F617E3">
      <w:pPr>
        <w:tabs>
          <w:tab w:val="left" w:pos="1200"/>
        </w:tabs>
        <w:ind w:firstLine="748"/>
        <w:jc w:val="both"/>
        <w:rPr>
          <w:sz w:val="28"/>
        </w:rPr>
      </w:pPr>
      <w:r>
        <w:rPr>
          <w:sz w:val="28"/>
        </w:rPr>
        <w:t>1.1. Настоящий Порядок определяет объем и условия предоставления из бюджета МО «Всеволожский муниципальный район» ЛО субсидий на </w:t>
      </w:r>
      <w:r>
        <w:rPr>
          <w:spacing w:val="-9"/>
          <w:sz w:val="28"/>
        </w:rPr>
        <w:t>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w:t>
      </w:r>
      <w:r>
        <w:rPr>
          <w:sz w:val="28"/>
        </w:rPr>
        <w:t xml:space="preserve"> (далее - субсидия).</w:t>
      </w:r>
    </w:p>
    <w:p w:rsidR="00822D8B" w:rsidRDefault="00F617E3">
      <w:pPr>
        <w:widowControl w:val="0"/>
        <w:ind w:firstLine="748"/>
        <w:jc w:val="both"/>
        <w:rPr>
          <w:sz w:val="28"/>
        </w:rPr>
      </w:pPr>
      <w:r>
        <w:rPr>
          <w:sz w:val="28"/>
        </w:rPr>
        <w:t>1.2. Для целей настоящего Порядка применяются следующие основные понятия:</w:t>
      </w:r>
    </w:p>
    <w:p w:rsidR="00822D8B" w:rsidRDefault="00F617E3">
      <w:pPr>
        <w:widowControl w:val="0"/>
        <w:ind w:firstLine="748"/>
        <w:jc w:val="both"/>
        <w:rPr>
          <w:sz w:val="28"/>
        </w:rPr>
      </w:pPr>
      <w:r>
        <w:rPr>
          <w:sz w:val="28"/>
        </w:rPr>
        <w:t>муниципальные организации поддержки предпринимательства Всеволожского муниципального района Ленинградской области - некоммерческие организации, созданные с участием органов исполнительной и(или) представительной власти муниципальных образований Всеволожского муниципального района Ленинградской области, зарегистрированные на территории Всеволожского района Ленинградской области, к уставным целям которых относится оказание консультационных, информационных и других услуг субъектам малого и(или) среднего предпринимательства;</w:t>
      </w:r>
    </w:p>
    <w:p w:rsidR="00822D8B" w:rsidRDefault="00F617E3">
      <w:pPr>
        <w:widowControl w:val="0"/>
        <w:ind w:firstLine="748"/>
        <w:jc w:val="both"/>
        <w:rPr>
          <w:sz w:val="28"/>
        </w:rPr>
      </w:pPr>
      <w:r>
        <w:rPr>
          <w:sz w:val="28"/>
        </w:rPr>
        <w:t>организации муниципальной инфраструктуры поддержки предпринимательства Всеволожского муниципального района Ленинградской области (далее - Организации) - муниципальные организации поддержки предпринимательства (в том числе бизнес-инкубаторы) и(или) некоммерческие организации, созданные без участия органов исполнительной и(или) представительной власти, зарегистрированные на территории Всеволожского района Ленинградской области, к уставным целям которых относится оказание консультационных, информационных и других услуг субъектам малого и(или) среднего предпринимательства;</w:t>
      </w:r>
    </w:p>
    <w:p w:rsidR="00822D8B" w:rsidRDefault="00F617E3">
      <w:pPr>
        <w:widowControl w:val="0"/>
        <w:ind w:firstLine="748"/>
        <w:jc w:val="both"/>
        <w:rPr>
          <w:sz w:val="28"/>
        </w:rPr>
      </w:pPr>
      <w:r>
        <w:rPr>
          <w:sz w:val="28"/>
        </w:rPr>
        <w:t>развитие Организации - мероприятия, направленные на достижение как минимум одного из следующих возможных результатов:</w:t>
      </w:r>
    </w:p>
    <w:p w:rsidR="00822D8B" w:rsidRDefault="00F617E3" w:rsidP="00910B7B">
      <w:pPr>
        <w:widowControl w:val="0"/>
        <w:numPr>
          <w:ilvl w:val="1"/>
          <w:numId w:val="30"/>
        </w:numPr>
        <w:tabs>
          <w:tab w:val="left" w:pos="1122"/>
        </w:tabs>
        <w:ind w:left="0" w:firstLine="748"/>
        <w:jc w:val="both"/>
        <w:rPr>
          <w:sz w:val="28"/>
        </w:rPr>
      </w:pPr>
      <w:r>
        <w:rPr>
          <w:sz w:val="28"/>
        </w:rPr>
        <w:t>расширение спектра (перечня) услуг, предоставляемых организацией субъектам малого и среднего предпринимательства Ленинградской области,</w:t>
      </w:r>
    </w:p>
    <w:p w:rsidR="00822D8B" w:rsidRDefault="00F617E3" w:rsidP="00910B7B">
      <w:pPr>
        <w:widowControl w:val="0"/>
        <w:numPr>
          <w:ilvl w:val="1"/>
          <w:numId w:val="30"/>
        </w:numPr>
        <w:tabs>
          <w:tab w:val="left" w:pos="1122"/>
        </w:tabs>
        <w:ind w:left="0" w:firstLine="748"/>
        <w:jc w:val="both"/>
        <w:rPr>
          <w:sz w:val="28"/>
        </w:rPr>
      </w:pPr>
      <w:r>
        <w:rPr>
          <w:sz w:val="28"/>
        </w:rPr>
        <w:t>увеличение количества услуг, предоставляемых организацией субъектам малого и среднего предпринимательства Ленинградской области,</w:t>
      </w:r>
    </w:p>
    <w:p w:rsidR="00822D8B" w:rsidRDefault="00F617E3" w:rsidP="00910B7B">
      <w:pPr>
        <w:widowControl w:val="0"/>
        <w:numPr>
          <w:ilvl w:val="1"/>
          <w:numId w:val="30"/>
        </w:numPr>
        <w:tabs>
          <w:tab w:val="left" w:pos="1122"/>
        </w:tabs>
        <w:ind w:left="0" w:firstLine="748"/>
        <w:jc w:val="both"/>
        <w:rPr>
          <w:sz w:val="28"/>
        </w:rPr>
      </w:pPr>
      <w:r>
        <w:rPr>
          <w:sz w:val="28"/>
        </w:rPr>
        <w:t xml:space="preserve">повышение качества оказываемых услуг (приобретение и обновление программного обеспечения, необходимого для выполнения организацией своих </w:t>
      </w:r>
      <w:r>
        <w:rPr>
          <w:sz w:val="28"/>
        </w:rPr>
        <w:lastRenderedPageBreak/>
        <w:t>уставных целей),</w:t>
      </w:r>
    </w:p>
    <w:p w:rsidR="00822D8B" w:rsidRDefault="00F617E3" w:rsidP="00910B7B">
      <w:pPr>
        <w:widowControl w:val="0"/>
        <w:numPr>
          <w:ilvl w:val="1"/>
          <w:numId w:val="30"/>
        </w:numPr>
        <w:tabs>
          <w:tab w:val="left" w:pos="1122"/>
        </w:tabs>
        <w:ind w:left="0" w:firstLine="748"/>
        <w:jc w:val="both"/>
        <w:rPr>
          <w:sz w:val="28"/>
        </w:rPr>
      </w:pPr>
      <w:r>
        <w:rPr>
          <w:sz w:val="28"/>
        </w:rPr>
        <w:t>улучшение технического состояния помещений (здания) для размещения организаций;</w:t>
      </w:r>
    </w:p>
    <w:p w:rsidR="00822D8B" w:rsidRDefault="00F617E3">
      <w:pPr>
        <w:widowControl w:val="0"/>
        <w:ind w:firstLine="748"/>
        <w:jc w:val="both"/>
        <w:rPr>
          <w:sz w:val="28"/>
        </w:rPr>
      </w:pPr>
      <w:r>
        <w:rPr>
          <w:sz w:val="28"/>
        </w:rPr>
        <w:t>соглашение (договор) - соглашение об условиях и порядке предоставления субсидии, заключенное в текущем финансовом году между администрацией МО «Всеволожский муниципальный район» (далее – Администрация) и Организацией;</w:t>
      </w:r>
    </w:p>
    <w:p w:rsidR="00822D8B" w:rsidRDefault="00F617E3">
      <w:pPr>
        <w:widowControl w:val="0"/>
        <w:ind w:firstLine="748"/>
        <w:jc w:val="both"/>
        <w:rPr>
          <w:sz w:val="28"/>
        </w:rPr>
      </w:pPr>
      <w:r>
        <w:rPr>
          <w:sz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7" w:history="1">
        <w:r>
          <w:rPr>
            <w:sz w:val="28"/>
          </w:rPr>
          <w:t>законом</w:t>
        </w:r>
      </w:hyperlink>
      <w:r>
        <w:rPr>
          <w:sz w:val="28"/>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822D8B" w:rsidRDefault="00F617E3">
      <w:pPr>
        <w:widowControl w:val="0"/>
        <w:ind w:firstLine="748"/>
        <w:jc w:val="both"/>
        <w:rPr>
          <w:sz w:val="28"/>
        </w:rPr>
      </w:pPr>
      <w:r>
        <w:rPr>
          <w:sz w:val="28"/>
        </w:rPr>
        <w:t>Мобильный консультационный центр – автомобиль типа фургон, имеющий не менее шести пассажирских сидений, оснащенный средствами электронной коммуникации для оказания выездных информационных, консультационных и (или) образовательных услуг, приобретенный организацией (далее – МКЦ).</w:t>
      </w:r>
    </w:p>
    <w:p w:rsidR="00822D8B" w:rsidRDefault="00F617E3">
      <w:pPr>
        <w:widowControl w:val="0"/>
        <w:ind w:firstLine="748"/>
        <w:jc w:val="both"/>
        <w:outlineLvl w:val="1"/>
        <w:rPr>
          <w:sz w:val="28"/>
        </w:rPr>
      </w:pPr>
      <w:r>
        <w:rPr>
          <w:sz w:val="28"/>
        </w:rPr>
        <w:t>1.3 Главным распорядителем средств субсидии является Администрация.</w:t>
      </w:r>
    </w:p>
    <w:p w:rsidR="00822D8B" w:rsidRDefault="00F617E3">
      <w:pPr>
        <w:tabs>
          <w:tab w:val="left" w:pos="1200"/>
        </w:tabs>
        <w:ind w:firstLine="748"/>
        <w:jc w:val="both"/>
        <w:rPr>
          <w:sz w:val="28"/>
        </w:rPr>
      </w:pPr>
      <w:r>
        <w:rPr>
          <w:sz w:val="28"/>
        </w:rPr>
        <w:t xml:space="preserve">1.4 Субсидии предоставляются в пределах бюджетных ассигнований, утвержденных главному распорядителю бюджетных средств на соответствующие цели на соответствующий финансовый год. </w:t>
      </w:r>
    </w:p>
    <w:p w:rsidR="00822D8B" w:rsidRDefault="00822D8B">
      <w:pPr>
        <w:tabs>
          <w:tab w:val="left" w:pos="1200"/>
        </w:tabs>
        <w:ind w:firstLine="748"/>
        <w:jc w:val="both"/>
        <w:rPr>
          <w:sz w:val="28"/>
        </w:rPr>
      </w:pPr>
    </w:p>
    <w:p w:rsidR="00822D8B" w:rsidRDefault="00F617E3">
      <w:pPr>
        <w:widowControl w:val="0"/>
        <w:ind w:firstLine="720"/>
        <w:jc w:val="center"/>
        <w:rPr>
          <w:sz w:val="28"/>
        </w:rPr>
      </w:pPr>
      <w:r>
        <w:rPr>
          <w:sz w:val="28"/>
        </w:rPr>
        <w:t>2. Цель предоставления субсидии</w:t>
      </w:r>
    </w:p>
    <w:p w:rsidR="00822D8B" w:rsidRDefault="00822D8B">
      <w:pPr>
        <w:widowControl w:val="0"/>
        <w:ind w:firstLine="720"/>
        <w:jc w:val="both"/>
        <w:rPr>
          <w:sz w:val="28"/>
        </w:rPr>
      </w:pPr>
    </w:p>
    <w:p w:rsidR="00822D8B" w:rsidRDefault="00F617E3">
      <w:pPr>
        <w:widowControl w:val="0"/>
        <w:ind w:firstLine="748"/>
        <w:jc w:val="both"/>
        <w:rPr>
          <w:sz w:val="28"/>
        </w:rPr>
      </w:pPr>
      <w:r>
        <w:rPr>
          <w:sz w:val="28"/>
        </w:rPr>
        <w:t>Целью предоставления субсидии является стимулирование организаций к развитию инфраструктуры поддержки малого и среднего предпринимательства.</w:t>
      </w:r>
    </w:p>
    <w:p w:rsidR="00822D8B" w:rsidRDefault="00822D8B">
      <w:pPr>
        <w:widowControl w:val="0"/>
        <w:ind w:firstLine="720"/>
        <w:jc w:val="center"/>
        <w:rPr>
          <w:sz w:val="28"/>
        </w:rPr>
      </w:pPr>
    </w:p>
    <w:p w:rsidR="00822D8B" w:rsidRDefault="00F617E3">
      <w:pPr>
        <w:widowControl w:val="0"/>
        <w:ind w:firstLine="720"/>
        <w:jc w:val="center"/>
        <w:rPr>
          <w:sz w:val="28"/>
        </w:rPr>
      </w:pPr>
      <w:r>
        <w:rPr>
          <w:sz w:val="28"/>
        </w:rPr>
        <w:t>3. Условия предоставления субсидий</w:t>
      </w:r>
    </w:p>
    <w:p w:rsidR="00822D8B" w:rsidRDefault="00822D8B">
      <w:pPr>
        <w:widowControl w:val="0"/>
        <w:ind w:firstLine="720"/>
        <w:jc w:val="both"/>
        <w:rPr>
          <w:sz w:val="28"/>
        </w:rPr>
      </w:pPr>
    </w:p>
    <w:p w:rsidR="00822D8B" w:rsidRDefault="00F617E3">
      <w:pPr>
        <w:ind w:firstLine="748"/>
        <w:jc w:val="both"/>
        <w:outlineLvl w:val="0"/>
        <w:rPr>
          <w:sz w:val="28"/>
        </w:rPr>
      </w:pPr>
      <w:bookmarkStart w:id="21" w:name="P63"/>
      <w:bookmarkEnd w:id="21"/>
      <w:r>
        <w:rPr>
          <w:sz w:val="28"/>
        </w:rPr>
        <w:t>3.1. Субсидия предоставляется на основании отбора, проводимого Администрацией.</w:t>
      </w:r>
    </w:p>
    <w:p w:rsidR="00822D8B" w:rsidRDefault="00F617E3">
      <w:pPr>
        <w:ind w:firstLine="748"/>
        <w:jc w:val="both"/>
        <w:outlineLvl w:val="0"/>
        <w:rPr>
          <w:sz w:val="28"/>
        </w:rPr>
      </w:pPr>
      <w:r>
        <w:rPr>
          <w:sz w:val="28"/>
        </w:rPr>
        <w:t>3.2 Участниками отбора могут быть Организации, соответствующие следующим условиям:</w:t>
      </w:r>
    </w:p>
    <w:p w:rsidR="00822D8B" w:rsidRDefault="00F617E3" w:rsidP="00910B7B">
      <w:pPr>
        <w:numPr>
          <w:ilvl w:val="0"/>
          <w:numId w:val="31"/>
        </w:numPr>
        <w:tabs>
          <w:tab w:val="left" w:pos="1309"/>
        </w:tabs>
        <w:ind w:left="0" w:firstLine="748"/>
        <w:jc w:val="both"/>
        <w:outlineLvl w:val="0"/>
        <w:rPr>
          <w:sz w:val="28"/>
        </w:rPr>
      </w:pPr>
      <w:r>
        <w:rPr>
          <w:sz w:val="28"/>
        </w:rPr>
        <w:t xml:space="preserve">     организация зарегистрирована на территории Всеволожского района Ленинградской области; </w:t>
      </w:r>
    </w:p>
    <w:p w:rsidR="00822D8B" w:rsidRDefault="00F617E3" w:rsidP="00910B7B">
      <w:pPr>
        <w:numPr>
          <w:ilvl w:val="0"/>
          <w:numId w:val="32"/>
        </w:numPr>
        <w:ind w:left="0" w:firstLine="748"/>
        <w:jc w:val="both"/>
        <w:outlineLvl w:val="0"/>
        <w:rPr>
          <w:sz w:val="28"/>
        </w:rPr>
      </w:pPr>
      <w:r>
        <w:rPr>
          <w:sz w:val="28"/>
        </w:rPr>
        <w:t>к уставным целям организации относится оказание консультационных, информационных и других услуг субъектам малого и(или) среднего предпринимательства.</w:t>
      </w:r>
    </w:p>
    <w:p w:rsidR="00822D8B" w:rsidRDefault="00F617E3" w:rsidP="00910B7B">
      <w:pPr>
        <w:numPr>
          <w:ilvl w:val="0"/>
          <w:numId w:val="32"/>
        </w:numPr>
        <w:ind w:left="0" w:firstLine="748"/>
        <w:jc w:val="both"/>
        <w:outlineLvl w:val="0"/>
        <w:rPr>
          <w:sz w:val="28"/>
        </w:rPr>
      </w:pPr>
      <w:r>
        <w:rPr>
          <w:sz w:val="28"/>
        </w:rPr>
        <w:t>не находится в стадии ликвидации или банкротства на день подачи заявки;</w:t>
      </w:r>
    </w:p>
    <w:p w:rsidR="00822D8B" w:rsidRDefault="00F617E3" w:rsidP="00910B7B">
      <w:pPr>
        <w:numPr>
          <w:ilvl w:val="0"/>
          <w:numId w:val="32"/>
        </w:numPr>
        <w:ind w:left="0" w:firstLine="748"/>
        <w:jc w:val="both"/>
        <w:outlineLvl w:val="0"/>
        <w:rPr>
          <w:sz w:val="28"/>
        </w:rPr>
      </w:pPr>
      <w:r>
        <w:rPr>
          <w:sz w:val="28"/>
        </w:rPr>
        <w:t>не имеет просроченной задолженности по уплате налогов, сборов и иных обязательных платежей в бюджеты бюджетной системы Российской Федерации на день подачи заявки;</w:t>
      </w:r>
    </w:p>
    <w:p w:rsidR="00822D8B" w:rsidRDefault="00F617E3" w:rsidP="00910B7B">
      <w:pPr>
        <w:numPr>
          <w:ilvl w:val="0"/>
          <w:numId w:val="32"/>
        </w:numPr>
        <w:ind w:left="0" w:firstLine="748"/>
        <w:jc w:val="both"/>
        <w:outlineLvl w:val="0"/>
        <w:rPr>
          <w:sz w:val="28"/>
        </w:rPr>
      </w:pPr>
      <w:r>
        <w:rPr>
          <w:sz w:val="28"/>
        </w:rPr>
        <w:t>не имеет задолженности по выплате заработной платы перед работниками на день подачи заявки;</w:t>
      </w:r>
    </w:p>
    <w:p w:rsidR="00822D8B" w:rsidRDefault="00F617E3">
      <w:pPr>
        <w:ind w:firstLine="709"/>
        <w:jc w:val="both"/>
        <w:rPr>
          <w:sz w:val="28"/>
        </w:rPr>
      </w:pPr>
      <w:r>
        <w:rPr>
          <w:sz w:val="28"/>
        </w:rPr>
        <w:t>3.3. Субсидии предоставляются на возмещение следующих видов документально подтвержденных затрат на:</w:t>
      </w:r>
    </w:p>
    <w:p w:rsidR="00822D8B" w:rsidRDefault="00F617E3" w:rsidP="00910B7B">
      <w:pPr>
        <w:numPr>
          <w:ilvl w:val="0"/>
          <w:numId w:val="33"/>
        </w:numPr>
        <w:tabs>
          <w:tab w:val="left" w:pos="993"/>
        </w:tabs>
        <w:ind w:left="0" w:firstLine="709"/>
        <w:jc w:val="both"/>
        <w:rPr>
          <w:sz w:val="28"/>
        </w:rPr>
      </w:pPr>
      <w:r>
        <w:rPr>
          <w:sz w:val="28"/>
        </w:rPr>
        <w:t>оплату труда сотрудников с начислениями на выплаты;</w:t>
      </w:r>
    </w:p>
    <w:p w:rsidR="00822D8B" w:rsidRDefault="00F617E3" w:rsidP="00910B7B">
      <w:pPr>
        <w:numPr>
          <w:ilvl w:val="0"/>
          <w:numId w:val="33"/>
        </w:numPr>
        <w:tabs>
          <w:tab w:val="left" w:pos="993"/>
        </w:tabs>
        <w:ind w:left="0" w:firstLine="709"/>
        <w:jc w:val="both"/>
        <w:rPr>
          <w:sz w:val="28"/>
        </w:rPr>
      </w:pPr>
      <w:r>
        <w:rPr>
          <w:sz w:val="28"/>
        </w:rPr>
        <w:lastRenderedPageBreak/>
        <w:t>выплату вознаграждений лицам, работающим по договорам гражданско-правового характера, заключенным в целях выполнения Организацией уставных целей (оплата бизнес-тренерам, консультантам, членам жюри, специалистам, проводящим мастер-классы и т.п.);</w:t>
      </w:r>
    </w:p>
    <w:p w:rsidR="00822D8B" w:rsidRDefault="00F617E3" w:rsidP="00910B7B">
      <w:pPr>
        <w:numPr>
          <w:ilvl w:val="0"/>
          <w:numId w:val="33"/>
        </w:numPr>
        <w:tabs>
          <w:tab w:val="left" w:pos="993"/>
        </w:tabs>
        <w:ind w:left="0" w:firstLine="709"/>
        <w:jc w:val="both"/>
        <w:rPr>
          <w:sz w:val="28"/>
        </w:rPr>
      </w:pPr>
      <w:r>
        <w:rPr>
          <w:sz w:val="28"/>
        </w:rPr>
        <w:t>оплату аренды помещений, в том числе помещений для размещения удаленных рабочих мест Организации;</w:t>
      </w:r>
    </w:p>
    <w:p w:rsidR="00822D8B" w:rsidRDefault="00F617E3" w:rsidP="00910B7B">
      <w:pPr>
        <w:numPr>
          <w:ilvl w:val="0"/>
          <w:numId w:val="33"/>
        </w:numPr>
        <w:tabs>
          <w:tab w:val="left" w:pos="993"/>
        </w:tabs>
        <w:ind w:left="0" w:firstLine="709"/>
        <w:jc w:val="both"/>
        <w:rPr>
          <w:sz w:val="28"/>
        </w:rPr>
      </w:pPr>
      <w:r>
        <w:rPr>
          <w:sz w:val="28"/>
        </w:rPr>
        <w:t>оплату услуг связи;</w:t>
      </w:r>
    </w:p>
    <w:p w:rsidR="00822D8B" w:rsidRDefault="00F617E3" w:rsidP="00910B7B">
      <w:pPr>
        <w:numPr>
          <w:ilvl w:val="0"/>
          <w:numId w:val="33"/>
        </w:numPr>
        <w:tabs>
          <w:tab w:val="left" w:pos="993"/>
        </w:tabs>
        <w:ind w:left="0" w:firstLine="709"/>
        <w:jc w:val="both"/>
        <w:rPr>
          <w:sz w:val="28"/>
        </w:rPr>
      </w:pPr>
      <w:r>
        <w:rPr>
          <w:sz w:val="28"/>
        </w:rPr>
        <w:t>оплату коммунальных услуг (в том числе электроэнергии, водоснабжения);</w:t>
      </w:r>
    </w:p>
    <w:p w:rsidR="00822D8B" w:rsidRDefault="00F617E3" w:rsidP="00910B7B">
      <w:pPr>
        <w:numPr>
          <w:ilvl w:val="0"/>
          <w:numId w:val="33"/>
        </w:numPr>
        <w:tabs>
          <w:tab w:val="left" w:pos="993"/>
        </w:tabs>
        <w:ind w:left="0" w:firstLine="709"/>
        <w:jc w:val="both"/>
        <w:rPr>
          <w:sz w:val="28"/>
        </w:rPr>
      </w:pPr>
      <w:r>
        <w:rPr>
          <w:sz w:val="28"/>
        </w:rPr>
        <w:t>ремонт, техническое обслуживание, приобретение горюче-смазочных и расходных материалов, страховок для МКЦ;</w:t>
      </w:r>
    </w:p>
    <w:p w:rsidR="00822D8B" w:rsidRDefault="00F617E3" w:rsidP="00910B7B">
      <w:pPr>
        <w:numPr>
          <w:ilvl w:val="0"/>
          <w:numId w:val="33"/>
        </w:numPr>
        <w:tabs>
          <w:tab w:val="left" w:pos="993"/>
        </w:tabs>
        <w:ind w:left="0" w:firstLine="709"/>
        <w:jc w:val="both"/>
        <w:rPr>
          <w:sz w:val="28"/>
        </w:rPr>
      </w:pPr>
      <w:r>
        <w:rPr>
          <w:sz w:val="28"/>
        </w:rPr>
        <w:t>приобретение канцелярских принадлежностей;</w:t>
      </w:r>
    </w:p>
    <w:p w:rsidR="00822D8B" w:rsidRDefault="00F617E3" w:rsidP="00910B7B">
      <w:pPr>
        <w:numPr>
          <w:ilvl w:val="0"/>
          <w:numId w:val="33"/>
        </w:numPr>
        <w:tabs>
          <w:tab w:val="left" w:pos="993"/>
        </w:tabs>
        <w:ind w:left="0" w:firstLine="709"/>
        <w:jc w:val="both"/>
        <w:rPr>
          <w:sz w:val="28"/>
        </w:rPr>
      </w:pPr>
      <w:r>
        <w:rPr>
          <w:sz w:val="28"/>
        </w:rPr>
        <w:t>приобретение хозяйственного инвентаря;</w:t>
      </w:r>
    </w:p>
    <w:p w:rsidR="00822D8B" w:rsidRDefault="00F617E3" w:rsidP="00910B7B">
      <w:pPr>
        <w:numPr>
          <w:ilvl w:val="0"/>
          <w:numId w:val="33"/>
        </w:numPr>
        <w:tabs>
          <w:tab w:val="left" w:pos="993"/>
        </w:tabs>
        <w:ind w:left="0" w:firstLine="709"/>
        <w:jc w:val="both"/>
        <w:rPr>
          <w:sz w:val="28"/>
        </w:rPr>
      </w:pPr>
      <w:r>
        <w:rPr>
          <w:sz w:val="28"/>
        </w:rPr>
        <w:t>изготовление печатной продукции;</w:t>
      </w:r>
    </w:p>
    <w:p w:rsidR="00822D8B" w:rsidRDefault="00F617E3" w:rsidP="00910B7B">
      <w:pPr>
        <w:numPr>
          <w:ilvl w:val="0"/>
          <w:numId w:val="33"/>
        </w:numPr>
        <w:tabs>
          <w:tab w:val="left" w:pos="993"/>
        </w:tabs>
        <w:ind w:left="0" w:firstLine="709"/>
        <w:jc w:val="both"/>
        <w:rPr>
          <w:sz w:val="28"/>
        </w:rPr>
      </w:pPr>
      <w:r>
        <w:rPr>
          <w:sz w:val="28"/>
        </w:rPr>
        <w:t>оплату услуг по разработке интернет-сайта и его сопровождение, обслуживание, продвижение в поисковых системах сайта Организации (в том числе оказание услуг по ведению и продвижению Интернет-ресурсов-официальных аккаунтов Организации: оплата услуг по настройке таргетинга, оплата, таргетированной рекламы);</w:t>
      </w:r>
    </w:p>
    <w:p w:rsidR="00822D8B" w:rsidRDefault="00F617E3" w:rsidP="00910B7B">
      <w:pPr>
        <w:numPr>
          <w:ilvl w:val="0"/>
          <w:numId w:val="33"/>
        </w:numPr>
        <w:tabs>
          <w:tab w:val="left" w:pos="993"/>
        </w:tabs>
        <w:ind w:left="0" w:firstLine="709"/>
        <w:jc w:val="both"/>
        <w:rPr>
          <w:sz w:val="28"/>
        </w:rPr>
      </w:pPr>
      <w:r>
        <w:rPr>
          <w:sz w:val="28"/>
        </w:rPr>
        <w:t>рекламу (в том числе рекламу проводимых мероприятий в социальных сетях, сети интернет, изготовление и размещение баннеров, рекламных растяжек, услуги по размещению рекламных материалов в Системе таргетированных объявлений ВКонтакте);</w:t>
      </w:r>
    </w:p>
    <w:p w:rsidR="00822D8B" w:rsidRDefault="00F617E3" w:rsidP="00910B7B">
      <w:pPr>
        <w:numPr>
          <w:ilvl w:val="0"/>
          <w:numId w:val="33"/>
        </w:numPr>
        <w:tabs>
          <w:tab w:val="left" w:pos="993"/>
        </w:tabs>
        <w:ind w:left="0" w:firstLine="709"/>
        <w:jc w:val="both"/>
        <w:rPr>
          <w:sz w:val="28"/>
        </w:rPr>
      </w:pPr>
      <w:r>
        <w:rPr>
          <w:sz w:val="28"/>
        </w:rPr>
        <w:t>приобретение мебели;</w:t>
      </w:r>
    </w:p>
    <w:p w:rsidR="00822D8B" w:rsidRDefault="00F617E3" w:rsidP="00910B7B">
      <w:pPr>
        <w:numPr>
          <w:ilvl w:val="0"/>
          <w:numId w:val="33"/>
        </w:numPr>
        <w:tabs>
          <w:tab w:val="left" w:pos="993"/>
        </w:tabs>
        <w:ind w:left="0" w:firstLine="709"/>
        <w:jc w:val="both"/>
        <w:rPr>
          <w:sz w:val="28"/>
        </w:rPr>
      </w:pPr>
      <w:r>
        <w:rPr>
          <w:sz w:val="28"/>
        </w:rPr>
        <w:t>приобретение, обновление и обслуживание программного обеспечения, необходимого для выполнения организацией уставных целей (бухгалтерские программы, юридические справочно-информационные системы, антивирусные программы, операционные системы), и для осуществления микрофинансовой деятельности: по идентификации заемщиков, получения кредитных отчетов, в том числе по проверке безопасности заемщиков;</w:t>
      </w:r>
    </w:p>
    <w:p w:rsidR="00822D8B" w:rsidRDefault="00F617E3" w:rsidP="00910B7B">
      <w:pPr>
        <w:numPr>
          <w:ilvl w:val="0"/>
          <w:numId w:val="33"/>
        </w:numPr>
        <w:tabs>
          <w:tab w:val="left" w:pos="993"/>
        </w:tabs>
        <w:ind w:left="0" w:firstLine="709"/>
        <w:jc w:val="both"/>
        <w:rPr>
          <w:sz w:val="28"/>
        </w:rPr>
      </w:pPr>
      <w:r>
        <w:rPr>
          <w:sz w:val="28"/>
        </w:rPr>
        <w:t>приобретение, ремонт, техническое обслуживание офисной техники, компьютерного и иного оборудования, приобретение электронно-цифровой подписи для осуществления уставной деятельности;</w:t>
      </w:r>
    </w:p>
    <w:p w:rsidR="00822D8B" w:rsidRDefault="00F617E3" w:rsidP="00910B7B">
      <w:pPr>
        <w:numPr>
          <w:ilvl w:val="0"/>
          <w:numId w:val="33"/>
        </w:numPr>
        <w:tabs>
          <w:tab w:val="left" w:pos="993"/>
        </w:tabs>
        <w:ind w:left="0" w:firstLine="709"/>
        <w:jc w:val="both"/>
        <w:rPr>
          <w:sz w:val="28"/>
        </w:rPr>
      </w:pPr>
      <w:r>
        <w:rPr>
          <w:sz w:val="28"/>
        </w:rPr>
        <w:t>приобретение, монтаж, ремонт и обслуживание охранно-сигнальных устройств (в том числе охранной, пожарной, охранно-пожарной сигнализации, иного подобного оборудования и систем безопасности), системы видеонаблюдения;</w:t>
      </w:r>
    </w:p>
    <w:p w:rsidR="00822D8B" w:rsidRDefault="00F617E3" w:rsidP="00910B7B">
      <w:pPr>
        <w:numPr>
          <w:ilvl w:val="0"/>
          <w:numId w:val="33"/>
        </w:numPr>
        <w:tabs>
          <w:tab w:val="left" w:pos="993"/>
        </w:tabs>
        <w:ind w:left="0" w:firstLine="709"/>
        <w:jc w:val="both"/>
        <w:rPr>
          <w:sz w:val="28"/>
        </w:rPr>
      </w:pPr>
      <w:r>
        <w:rPr>
          <w:sz w:val="28"/>
        </w:rPr>
        <w:t>разработку, приобретение и последующее обновление и обслуживание учебных материалов, учебных программ, программ по микро-финансовой деятельности;</w:t>
      </w:r>
    </w:p>
    <w:p w:rsidR="00822D8B" w:rsidRDefault="00F617E3" w:rsidP="00910B7B">
      <w:pPr>
        <w:numPr>
          <w:ilvl w:val="0"/>
          <w:numId w:val="33"/>
        </w:numPr>
        <w:tabs>
          <w:tab w:val="left" w:pos="993"/>
        </w:tabs>
        <w:ind w:left="0" w:firstLine="709"/>
        <w:jc w:val="both"/>
        <w:rPr>
          <w:sz w:val="28"/>
        </w:rPr>
      </w:pPr>
      <w:r>
        <w:rPr>
          <w:sz w:val="28"/>
        </w:rPr>
        <w:t>оплату обучения сотрудников Организации с целью дальнейшего обучения и консультирования субъектов малого и среднего предпринимательства и для осуществления микрофинансовой деятельности;</w:t>
      </w:r>
    </w:p>
    <w:p w:rsidR="00822D8B" w:rsidRDefault="00F617E3" w:rsidP="00910B7B">
      <w:pPr>
        <w:numPr>
          <w:ilvl w:val="0"/>
          <w:numId w:val="33"/>
        </w:numPr>
        <w:tabs>
          <w:tab w:val="left" w:pos="993"/>
        </w:tabs>
        <w:ind w:left="0" w:firstLine="709"/>
        <w:jc w:val="both"/>
        <w:rPr>
          <w:sz w:val="28"/>
        </w:rPr>
      </w:pPr>
      <w:r>
        <w:rPr>
          <w:sz w:val="28"/>
        </w:rPr>
        <w:t>проведение внешней аудиторской проверки, оценки эффективности и (или) рейтинговой оценки деятельности Организации;</w:t>
      </w:r>
    </w:p>
    <w:p w:rsidR="00822D8B" w:rsidRDefault="00F617E3" w:rsidP="00910B7B">
      <w:pPr>
        <w:numPr>
          <w:ilvl w:val="0"/>
          <w:numId w:val="33"/>
        </w:numPr>
        <w:tabs>
          <w:tab w:val="left" w:pos="993"/>
        </w:tabs>
        <w:ind w:left="0" w:firstLine="709"/>
        <w:jc w:val="both"/>
        <w:rPr>
          <w:sz w:val="28"/>
        </w:rPr>
      </w:pPr>
      <w:r>
        <w:rPr>
          <w:sz w:val="28"/>
        </w:rPr>
        <w:t xml:space="preserve">оплату командировочных расходов, связанных с участием сотрудников Организации в мероприятиях (конкурсах, семинарах, форумах и др.), посвященных развитию и поддержке малого и среднего предпринимательства и (или) организацией </w:t>
      </w:r>
      <w:r>
        <w:rPr>
          <w:sz w:val="28"/>
        </w:rPr>
        <w:lastRenderedPageBreak/>
        <w:t>образовательных мероприятий для субъектов малого и среднего предпринимательства за пределами Всеволожского муниципального района;</w:t>
      </w:r>
    </w:p>
    <w:p w:rsidR="00822D8B" w:rsidRDefault="00F617E3" w:rsidP="00910B7B">
      <w:pPr>
        <w:numPr>
          <w:ilvl w:val="0"/>
          <w:numId w:val="33"/>
        </w:numPr>
        <w:tabs>
          <w:tab w:val="left" w:pos="993"/>
        </w:tabs>
        <w:ind w:left="0" w:firstLine="709"/>
        <w:jc w:val="both"/>
        <w:rPr>
          <w:sz w:val="28"/>
        </w:rPr>
      </w:pPr>
      <w:r>
        <w:rPr>
          <w:sz w:val="28"/>
        </w:rPr>
        <w:t>оплату консультационных услуг, расходов на организацию семинаров, конференций, круглых столов, обучающих мероприятий, выставочно-ярмарочных мероприятий в Российской Федерации, тренингов, деловых игр, проводимых Организацией в целях развития малого и среднего предпринимательства Ленинградской области;</w:t>
      </w:r>
    </w:p>
    <w:p w:rsidR="00822D8B" w:rsidRDefault="00F617E3" w:rsidP="00910B7B">
      <w:pPr>
        <w:numPr>
          <w:ilvl w:val="0"/>
          <w:numId w:val="33"/>
        </w:numPr>
        <w:tabs>
          <w:tab w:val="left" w:pos="993"/>
        </w:tabs>
        <w:ind w:left="0" w:firstLine="709"/>
        <w:jc w:val="both"/>
        <w:rPr>
          <w:sz w:val="28"/>
        </w:rPr>
      </w:pPr>
      <w:r>
        <w:rPr>
          <w:sz w:val="28"/>
        </w:rPr>
        <w:t>организацию и проведение выставок, ярмарок, включая оплату услуг по предоставлению, содержанию и обслуживанию биотуалетных кабинок, оплату услуг по охране, уборке территории и вывозу мусора, оплату услуг по звуковому сопровождению, художественно-оформительские работы, затраты на приобретение и (или) аренду оборудования, технических средств, хозяйственного инвентаря для ярмарочной торговли, затраты на оформление ярмарки, оплату услуг по транспортировке, сборке-разборке оборудования для ярмарочной торговли, оплату электроэнергии;</w:t>
      </w:r>
    </w:p>
    <w:p w:rsidR="00822D8B" w:rsidRDefault="00F617E3" w:rsidP="00910B7B">
      <w:pPr>
        <w:numPr>
          <w:ilvl w:val="0"/>
          <w:numId w:val="33"/>
        </w:numPr>
        <w:tabs>
          <w:tab w:val="left" w:pos="993"/>
        </w:tabs>
        <w:ind w:left="0" w:firstLine="709"/>
        <w:jc w:val="both"/>
        <w:rPr>
          <w:sz w:val="28"/>
        </w:rPr>
      </w:pPr>
      <w:r>
        <w:rPr>
          <w:sz w:val="28"/>
        </w:rPr>
        <w:t>организацию и проведение районных праздников, конкурсов, включая оплату аренды помещений для проведения мероприятий, оплату услуг по оформлению помещений для проведения мероприятий, приобретение печатной, подарочной и наградной продукции для проведения мероприятий, оплату услуг по организации питания участников конкурса, моделей и жюри, затраты на приобретение и (или) аренду оборудования для проведения мероприятий, оплату услуг по транспортировке, сборке-разборке оборудования для проведения мероприятий, оплату услуг ведущего, оплату услуг по проведению культурной программы на мероприятиях, оплату услуг по звуковому сопровождению мероприятий»;</w:t>
      </w:r>
    </w:p>
    <w:p w:rsidR="00822D8B" w:rsidRDefault="00F617E3" w:rsidP="00910B7B">
      <w:pPr>
        <w:numPr>
          <w:ilvl w:val="0"/>
          <w:numId w:val="33"/>
        </w:numPr>
        <w:tabs>
          <w:tab w:val="left" w:pos="993"/>
        </w:tabs>
        <w:ind w:left="0" w:firstLine="709"/>
        <w:jc w:val="both"/>
        <w:rPr>
          <w:sz w:val="28"/>
        </w:rPr>
      </w:pPr>
      <w:r>
        <w:rPr>
          <w:sz w:val="28"/>
        </w:rPr>
        <w:t>организацию и проведение мониторинга деятельности субъектов малого и среднего предпринимательства и потребительского рынка, проводимого на территории МО «Всеволожский муниципальный район» ЛО в соответствии с приказом Правительства Ленинградской области от 13.04.2020 № 8 «Об организации мониторинга деятельности субъектов малого и среднего предпринимательства и потребительского рынка в Ленинградской области в 2020 – 2023 годах»;</w:t>
      </w:r>
    </w:p>
    <w:p w:rsidR="00822D8B" w:rsidRDefault="00F617E3" w:rsidP="00910B7B">
      <w:pPr>
        <w:numPr>
          <w:ilvl w:val="0"/>
          <w:numId w:val="33"/>
        </w:numPr>
        <w:tabs>
          <w:tab w:val="left" w:pos="993"/>
        </w:tabs>
        <w:ind w:left="0" w:firstLine="709"/>
        <w:jc w:val="both"/>
        <w:rPr>
          <w:sz w:val="28"/>
        </w:rPr>
      </w:pPr>
      <w:r>
        <w:rPr>
          <w:sz w:val="28"/>
        </w:rPr>
        <w:t>обеспечение условий доступности объектов, которыми Организация владеет на праве собственности или ином законном основании, для лиц с ограниченными возможностями;</w:t>
      </w:r>
    </w:p>
    <w:p w:rsidR="00822D8B" w:rsidRDefault="00F617E3" w:rsidP="00910B7B">
      <w:pPr>
        <w:numPr>
          <w:ilvl w:val="0"/>
          <w:numId w:val="33"/>
        </w:numPr>
        <w:tabs>
          <w:tab w:val="left" w:pos="993"/>
        </w:tabs>
        <w:ind w:left="0" w:firstLine="709"/>
        <w:jc w:val="both"/>
        <w:rPr>
          <w:sz w:val="28"/>
        </w:rPr>
      </w:pPr>
      <w:r>
        <w:rPr>
          <w:sz w:val="28"/>
        </w:rPr>
        <w:t>приобретение автомобиля (в том числе легкового);</w:t>
      </w:r>
    </w:p>
    <w:p w:rsidR="00822D8B" w:rsidRDefault="00F617E3" w:rsidP="00910B7B">
      <w:pPr>
        <w:numPr>
          <w:ilvl w:val="0"/>
          <w:numId w:val="33"/>
        </w:numPr>
        <w:tabs>
          <w:tab w:val="left" w:pos="993"/>
        </w:tabs>
        <w:ind w:left="0" w:firstLine="709"/>
        <w:jc w:val="both"/>
        <w:rPr>
          <w:sz w:val="28"/>
        </w:rPr>
      </w:pPr>
      <w:r>
        <w:rPr>
          <w:sz w:val="28"/>
        </w:rPr>
        <w:t>ремонт, техническое обслуживание автомобиля,  прицепа,  приобретение горюче-смазочных и расходных материалов для автомобиля, прицепа (в том числе автошин), страховок (ОСАГО, КАСКО), предрейсовый технический осмотр автомобиля, медицинской осмотр сотрудников, уполномоченных на управление автомобилем;</w:t>
      </w:r>
    </w:p>
    <w:p w:rsidR="00822D8B" w:rsidRDefault="00F617E3" w:rsidP="00910B7B">
      <w:pPr>
        <w:numPr>
          <w:ilvl w:val="0"/>
          <w:numId w:val="33"/>
        </w:numPr>
        <w:tabs>
          <w:tab w:val="left" w:pos="993"/>
        </w:tabs>
        <w:ind w:left="0" w:firstLine="709"/>
        <w:jc w:val="both"/>
        <w:rPr>
          <w:sz w:val="28"/>
        </w:rPr>
      </w:pPr>
      <w:r>
        <w:rPr>
          <w:sz w:val="28"/>
        </w:rPr>
        <w:t>проведение СОУТ (специальной оценки условий труда), оценки профессиональных рисков и иные мероприятия, связанные с требованиями законодательства по охране труда;</w:t>
      </w:r>
    </w:p>
    <w:p w:rsidR="00822D8B" w:rsidRDefault="00F617E3" w:rsidP="00910B7B">
      <w:pPr>
        <w:numPr>
          <w:ilvl w:val="0"/>
          <w:numId w:val="33"/>
        </w:numPr>
        <w:tabs>
          <w:tab w:val="left" w:pos="993"/>
        </w:tabs>
        <w:ind w:left="0" w:firstLine="709"/>
        <w:jc w:val="both"/>
        <w:rPr>
          <w:sz w:val="28"/>
        </w:rPr>
      </w:pPr>
      <w:r>
        <w:rPr>
          <w:sz w:val="28"/>
        </w:rPr>
        <w:t>обеспечение фирменного стиля участников мероприятий (кепки, шапки, варежки, фартуки, шарфы, жилеты, футболки или другие элементы одежды;</w:t>
      </w:r>
    </w:p>
    <w:p w:rsidR="00822D8B" w:rsidRDefault="00F617E3" w:rsidP="00910B7B">
      <w:pPr>
        <w:numPr>
          <w:ilvl w:val="0"/>
          <w:numId w:val="33"/>
        </w:numPr>
        <w:tabs>
          <w:tab w:val="left" w:pos="993"/>
        </w:tabs>
        <w:ind w:left="0" w:firstLine="709"/>
        <w:jc w:val="both"/>
        <w:rPr>
          <w:sz w:val="28"/>
        </w:rPr>
      </w:pPr>
      <w:r>
        <w:rPr>
          <w:sz w:val="28"/>
        </w:rPr>
        <w:lastRenderedPageBreak/>
        <w:t>ремонтно-строительные работы (фасадные и внутренние) при условии согласования с собственником помещений, разработку проектно-сметной документации на проведение ремонтно-строительных работ;</w:t>
      </w:r>
    </w:p>
    <w:p w:rsidR="00822D8B" w:rsidRDefault="00F617E3" w:rsidP="00910B7B">
      <w:pPr>
        <w:numPr>
          <w:ilvl w:val="0"/>
          <w:numId w:val="33"/>
        </w:numPr>
        <w:tabs>
          <w:tab w:val="left" w:pos="993"/>
        </w:tabs>
        <w:ind w:left="0" w:firstLine="709"/>
        <w:jc w:val="both"/>
        <w:rPr>
          <w:sz w:val="28"/>
        </w:rPr>
      </w:pPr>
      <w:r>
        <w:rPr>
          <w:sz w:val="28"/>
        </w:rPr>
        <w:t>аренду помещения для хранения оборудования и реквизита Организации;</w:t>
      </w:r>
    </w:p>
    <w:p w:rsidR="00822D8B" w:rsidRDefault="00F617E3" w:rsidP="00910B7B">
      <w:pPr>
        <w:numPr>
          <w:ilvl w:val="0"/>
          <w:numId w:val="33"/>
        </w:numPr>
        <w:tabs>
          <w:tab w:val="left" w:pos="993"/>
        </w:tabs>
        <w:ind w:left="0" w:firstLine="709"/>
        <w:jc w:val="both"/>
        <w:rPr>
          <w:sz w:val="28"/>
        </w:rPr>
      </w:pPr>
      <w:r>
        <w:rPr>
          <w:sz w:val="28"/>
        </w:rPr>
        <w:t>аренду машиноместа для хранения принадлежащего Организации прицепа общего назначения для выста</w:t>
      </w:r>
      <w:r w:rsidR="0065661B">
        <w:rPr>
          <w:sz w:val="28"/>
        </w:rPr>
        <w:t>вочной, ярмарочной деятельности;</w:t>
      </w:r>
    </w:p>
    <w:p w:rsidR="0065661B" w:rsidRDefault="0065661B" w:rsidP="00910B7B">
      <w:pPr>
        <w:numPr>
          <w:ilvl w:val="0"/>
          <w:numId w:val="33"/>
        </w:numPr>
        <w:tabs>
          <w:tab w:val="left" w:pos="993"/>
        </w:tabs>
        <w:ind w:left="0" w:firstLine="709"/>
        <w:jc w:val="both"/>
        <w:rPr>
          <w:sz w:val="28"/>
        </w:rPr>
      </w:pPr>
      <w:r>
        <w:rPr>
          <w:sz w:val="28"/>
        </w:rPr>
        <w:t>расходы на содержание здания.</w:t>
      </w:r>
    </w:p>
    <w:p w:rsidR="00822D8B" w:rsidRDefault="00F617E3">
      <w:pPr>
        <w:widowControl w:val="0"/>
        <w:ind w:firstLine="748"/>
        <w:jc w:val="both"/>
        <w:rPr>
          <w:sz w:val="28"/>
        </w:rPr>
      </w:pPr>
      <w:r>
        <w:rPr>
          <w:sz w:val="28"/>
        </w:rPr>
        <w:t xml:space="preserve">3.4. Субсидия предоставляется без учета налога на добавленную стоимость в соответствии со сметой затрат, указанных в </w:t>
      </w:r>
      <w:hyperlink w:anchor="P63" w:history="1">
        <w:r>
          <w:rPr>
            <w:sz w:val="28"/>
          </w:rPr>
          <w:t>3.3</w:t>
        </w:r>
      </w:hyperlink>
      <w:r>
        <w:rPr>
          <w:sz w:val="28"/>
        </w:rPr>
        <w:t xml:space="preserve"> настоящего Порядка.</w:t>
      </w:r>
    </w:p>
    <w:p w:rsidR="00822D8B" w:rsidRDefault="00F617E3">
      <w:pPr>
        <w:widowControl w:val="0"/>
        <w:ind w:firstLine="748"/>
        <w:jc w:val="both"/>
        <w:rPr>
          <w:sz w:val="28"/>
        </w:rPr>
      </w:pPr>
      <w:r>
        <w:rPr>
          <w:sz w:val="28"/>
        </w:rPr>
        <w:t>3.5. Субсидия не предоставляется, если Организация получала финансовую поддержку аналогичной формы в соответствующих органах исполнительной власти и бюджетных организациях по представленным к возмещению платежным документам, подтверждающим произведенные затраты.</w:t>
      </w:r>
    </w:p>
    <w:p w:rsidR="00822D8B" w:rsidRDefault="00F617E3">
      <w:pPr>
        <w:widowControl w:val="0"/>
        <w:jc w:val="center"/>
        <w:rPr>
          <w:sz w:val="28"/>
        </w:rPr>
      </w:pPr>
      <w:r>
        <w:rPr>
          <w:sz w:val="28"/>
        </w:rPr>
        <w:t>4. Порядок проведения отбора.</w:t>
      </w:r>
    </w:p>
    <w:p w:rsidR="00822D8B" w:rsidRDefault="00822D8B">
      <w:pPr>
        <w:widowControl w:val="0"/>
        <w:ind w:firstLine="748"/>
        <w:jc w:val="center"/>
        <w:rPr>
          <w:sz w:val="28"/>
        </w:rPr>
      </w:pPr>
    </w:p>
    <w:p w:rsidR="00822D8B" w:rsidRDefault="00F617E3">
      <w:pPr>
        <w:ind w:firstLine="748"/>
        <w:jc w:val="both"/>
        <w:rPr>
          <w:sz w:val="28"/>
        </w:rPr>
      </w:pPr>
      <w:r>
        <w:rPr>
          <w:sz w:val="28"/>
        </w:rPr>
        <w:t>4.1 Постановлением Администрации утверждается состав конкурсной комиссии для проведения конкурсного отбора организаций в целях предоставления субсидии.</w:t>
      </w:r>
    </w:p>
    <w:p w:rsidR="00822D8B" w:rsidRDefault="00F617E3">
      <w:pPr>
        <w:ind w:firstLine="748"/>
        <w:jc w:val="both"/>
        <w:rPr>
          <w:sz w:val="28"/>
        </w:rPr>
      </w:pPr>
      <w:r>
        <w:rPr>
          <w:sz w:val="28"/>
        </w:rPr>
        <w:t>4.2 Конкурсный отбор проводится не позднее 01 декабря текущего года в пределах бюджетных ассигнований, утвержденных главному распорядителю бюджетных средств на соответствующие цели на соответствующий финансовый год.</w:t>
      </w:r>
    </w:p>
    <w:p w:rsidR="00822D8B" w:rsidRDefault="00F617E3">
      <w:pPr>
        <w:ind w:firstLine="748"/>
        <w:jc w:val="both"/>
        <w:rPr>
          <w:sz w:val="28"/>
        </w:rPr>
      </w:pPr>
      <w:r>
        <w:rPr>
          <w:sz w:val="28"/>
        </w:rPr>
        <w:t xml:space="preserve">4.3 Объявление о проведении конкурсного отбора публикуется в газете «Всеволожские вести» и на официальном сайте администрации МО «Всеволожский муниципальный район» - </w:t>
      </w:r>
      <w:hyperlink r:id="rId48" w:history="1">
        <w:r>
          <w:rPr>
            <w:color w:val="0000FF"/>
            <w:sz w:val="28"/>
            <w:u w:val="single"/>
          </w:rPr>
          <w:t>www.vsevreg.ru</w:t>
        </w:r>
      </w:hyperlink>
      <w:r>
        <w:rPr>
          <w:sz w:val="28"/>
        </w:rPr>
        <w:t xml:space="preserve"> , и включает:</w:t>
      </w:r>
    </w:p>
    <w:p w:rsidR="00822D8B" w:rsidRDefault="00F617E3" w:rsidP="00910B7B">
      <w:pPr>
        <w:numPr>
          <w:ilvl w:val="0"/>
          <w:numId w:val="34"/>
        </w:numPr>
        <w:tabs>
          <w:tab w:val="left" w:pos="1122"/>
        </w:tabs>
        <w:ind w:left="0" w:firstLine="748"/>
        <w:jc w:val="both"/>
        <w:rPr>
          <w:sz w:val="28"/>
        </w:rPr>
      </w:pPr>
      <w:r>
        <w:rPr>
          <w:sz w:val="28"/>
        </w:rPr>
        <w:t>сроки приема заявок;</w:t>
      </w:r>
    </w:p>
    <w:p w:rsidR="00822D8B" w:rsidRDefault="00F617E3" w:rsidP="00910B7B">
      <w:pPr>
        <w:numPr>
          <w:ilvl w:val="0"/>
          <w:numId w:val="34"/>
        </w:numPr>
        <w:tabs>
          <w:tab w:val="left" w:pos="1122"/>
        </w:tabs>
        <w:ind w:left="0" w:firstLine="748"/>
        <w:jc w:val="both"/>
        <w:rPr>
          <w:sz w:val="28"/>
        </w:rPr>
      </w:pPr>
      <w:r>
        <w:rPr>
          <w:sz w:val="28"/>
        </w:rPr>
        <w:t>время и место приема заявок;</w:t>
      </w:r>
    </w:p>
    <w:p w:rsidR="00822D8B" w:rsidRDefault="00F617E3" w:rsidP="00910B7B">
      <w:pPr>
        <w:numPr>
          <w:ilvl w:val="0"/>
          <w:numId w:val="34"/>
        </w:numPr>
        <w:tabs>
          <w:tab w:val="left" w:pos="1122"/>
        </w:tabs>
        <w:ind w:left="0" w:firstLine="748"/>
        <w:jc w:val="both"/>
        <w:rPr>
          <w:sz w:val="28"/>
        </w:rPr>
      </w:pPr>
      <w:r>
        <w:rPr>
          <w:sz w:val="28"/>
        </w:rPr>
        <w:t>номер телефона и контактное лицо для получения консультаций по вопросам подготовки заявок;</w:t>
      </w:r>
    </w:p>
    <w:p w:rsidR="00822D8B" w:rsidRDefault="00F617E3" w:rsidP="00910B7B">
      <w:pPr>
        <w:numPr>
          <w:ilvl w:val="0"/>
          <w:numId w:val="34"/>
        </w:numPr>
        <w:tabs>
          <w:tab w:val="left" w:pos="1122"/>
        </w:tabs>
        <w:ind w:left="0" w:firstLine="748"/>
        <w:jc w:val="both"/>
        <w:rPr>
          <w:sz w:val="28"/>
        </w:rPr>
      </w:pPr>
      <w:r>
        <w:rPr>
          <w:sz w:val="28"/>
        </w:rPr>
        <w:t>время и место проведения заседания конкурсной комиссии.</w:t>
      </w:r>
    </w:p>
    <w:p w:rsidR="00822D8B" w:rsidRDefault="00F617E3">
      <w:pPr>
        <w:tabs>
          <w:tab w:val="left" w:pos="1200"/>
        </w:tabs>
        <w:ind w:firstLine="748"/>
        <w:jc w:val="both"/>
        <w:rPr>
          <w:sz w:val="28"/>
        </w:rPr>
      </w:pPr>
      <w:r>
        <w:rPr>
          <w:sz w:val="28"/>
        </w:rPr>
        <w:t>Минимальный срок приема заявок - три рабочих дня с даты опубликования Объявления.</w:t>
      </w:r>
    </w:p>
    <w:p w:rsidR="00822D8B" w:rsidRDefault="00F617E3">
      <w:pPr>
        <w:widowControl w:val="0"/>
        <w:ind w:firstLine="748"/>
        <w:jc w:val="both"/>
        <w:rPr>
          <w:sz w:val="28"/>
        </w:rPr>
      </w:pPr>
      <w:r>
        <w:rPr>
          <w:sz w:val="28"/>
        </w:rPr>
        <w:t>4.4. Для участия в конкурсном отборе Организации представляют в комиссию заявку, которая включает следующие документы:</w:t>
      </w:r>
    </w:p>
    <w:p w:rsidR="00822D8B" w:rsidRDefault="007221AC" w:rsidP="00910B7B">
      <w:pPr>
        <w:widowControl w:val="0"/>
        <w:numPr>
          <w:ilvl w:val="0"/>
          <w:numId w:val="35"/>
        </w:numPr>
        <w:tabs>
          <w:tab w:val="left" w:pos="1122"/>
        </w:tabs>
        <w:ind w:left="0" w:firstLine="748"/>
        <w:jc w:val="both"/>
        <w:rPr>
          <w:sz w:val="28"/>
        </w:rPr>
      </w:pPr>
      <w:hyperlink w:anchor="P180" w:history="1">
        <w:r w:rsidR="00F617E3">
          <w:rPr>
            <w:sz w:val="28"/>
          </w:rPr>
          <w:t>заявление</w:t>
        </w:r>
      </w:hyperlink>
      <w:r w:rsidR="00F617E3">
        <w:rPr>
          <w:sz w:val="28"/>
        </w:rPr>
        <w:t xml:space="preserve"> о предоставлении субсидии по форме согласно приложению 1 к настоящему Порядку;</w:t>
      </w:r>
    </w:p>
    <w:p w:rsidR="00822D8B" w:rsidRDefault="00F617E3" w:rsidP="00910B7B">
      <w:pPr>
        <w:widowControl w:val="0"/>
        <w:numPr>
          <w:ilvl w:val="0"/>
          <w:numId w:val="35"/>
        </w:numPr>
        <w:tabs>
          <w:tab w:val="left" w:pos="1122"/>
        </w:tabs>
        <w:ind w:left="0" w:firstLine="748"/>
        <w:jc w:val="both"/>
        <w:rPr>
          <w:sz w:val="28"/>
        </w:rPr>
      </w:pPr>
      <w:r>
        <w:rPr>
          <w:sz w:val="28"/>
        </w:rPr>
        <w:t>банковские реквизиты организации для перечисления субсидии;</w:t>
      </w:r>
    </w:p>
    <w:p w:rsidR="00822D8B" w:rsidRDefault="00F617E3" w:rsidP="00910B7B">
      <w:pPr>
        <w:widowControl w:val="0"/>
        <w:numPr>
          <w:ilvl w:val="0"/>
          <w:numId w:val="35"/>
        </w:numPr>
        <w:tabs>
          <w:tab w:val="left" w:pos="1122"/>
        </w:tabs>
        <w:ind w:left="0" w:firstLine="748"/>
        <w:jc w:val="both"/>
        <w:rPr>
          <w:sz w:val="28"/>
        </w:rPr>
      </w:pPr>
      <w:r>
        <w:rPr>
          <w:sz w:val="28"/>
        </w:rPr>
        <w:t xml:space="preserve">пояснительную </w:t>
      </w:r>
      <w:hyperlink w:anchor="P226" w:history="1">
        <w:r>
          <w:rPr>
            <w:sz w:val="28"/>
          </w:rPr>
          <w:t>записк</w:t>
        </w:r>
      </w:hyperlink>
      <w:r>
        <w:rPr>
          <w:sz w:val="28"/>
        </w:rPr>
        <w:t>у к заявлению о предоставлении субсидии по форме согласно приложению 2 к настоящему Порядку;</w:t>
      </w:r>
    </w:p>
    <w:p w:rsidR="00822D8B" w:rsidRDefault="00F617E3" w:rsidP="00910B7B">
      <w:pPr>
        <w:widowControl w:val="0"/>
        <w:numPr>
          <w:ilvl w:val="0"/>
          <w:numId w:val="35"/>
        </w:numPr>
        <w:tabs>
          <w:tab w:val="left" w:pos="1122"/>
        </w:tabs>
        <w:ind w:left="0" w:firstLine="748"/>
        <w:jc w:val="both"/>
        <w:rPr>
          <w:sz w:val="28"/>
        </w:rPr>
      </w:pPr>
      <w:r>
        <w:rPr>
          <w:sz w:val="28"/>
        </w:rPr>
        <w:t>смету предполагаемых затрат, связанных с ведением уставной деятельности и развитием организации, по форме согласно приложению 3 к настоящему Порядку;</w:t>
      </w:r>
    </w:p>
    <w:p w:rsidR="00822D8B" w:rsidRDefault="00F617E3" w:rsidP="00910B7B">
      <w:pPr>
        <w:widowControl w:val="0"/>
        <w:numPr>
          <w:ilvl w:val="0"/>
          <w:numId w:val="35"/>
        </w:numPr>
        <w:tabs>
          <w:tab w:val="left" w:pos="1122"/>
        </w:tabs>
        <w:ind w:left="0" w:firstLine="748"/>
        <w:jc w:val="both"/>
        <w:rPr>
          <w:sz w:val="28"/>
        </w:rPr>
      </w:pPr>
      <w:r>
        <w:rPr>
          <w:sz w:val="28"/>
        </w:rPr>
        <w:t>копию устава организации, заверенную печатью и подписью руководителя организации;</w:t>
      </w:r>
    </w:p>
    <w:p w:rsidR="00822D8B" w:rsidRDefault="00F617E3" w:rsidP="00910B7B">
      <w:pPr>
        <w:widowControl w:val="0"/>
        <w:numPr>
          <w:ilvl w:val="0"/>
          <w:numId w:val="35"/>
        </w:numPr>
        <w:tabs>
          <w:tab w:val="left" w:pos="1122"/>
        </w:tabs>
        <w:ind w:left="0" w:firstLine="748"/>
        <w:jc w:val="both"/>
        <w:rPr>
          <w:sz w:val="28"/>
        </w:rPr>
      </w:pPr>
      <w:r>
        <w:rPr>
          <w:sz w:val="28"/>
        </w:rPr>
        <w:t>свидетельство о государственной регистрации организации (копия и оригинал для сверки);</w:t>
      </w:r>
    </w:p>
    <w:p w:rsidR="00822D8B" w:rsidRDefault="00F617E3" w:rsidP="00910B7B">
      <w:pPr>
        <w:widowControl w:val="0"/>
        <w:numPr>
          <w:ilvl w:val="0"/>
          <w:numId w:val="35"/>
        </w:numPr>
        <w:tabs>
          <w:tab w:val="left" w:pos="1122"/>
        </w:tabs>
        <w:ind w:left="0" w:firstLine="748"/>
        <w:jc w:val="both"/>
        <w:rPr>
          <w:sz w:val="28"/>
        </w:rPr>
      </w:pPr>
      <w:r>
        <w:rPr>
          <w:sz w:val="28"/>
        </w:rPr>
        <w:t>свидетельство о постановке на налоговый учет (копия и оригинал для сверки);</w:t>
      </w:r>
    </w:p>
    <w:p w:rsidR="00822D8B" w:rsidRDefault="00F617E3" w:rsidP="00910B7B">
      <w:pPr>
        <w:widowControl w:val="0"/>
        <w:numPr>
          <w:ilvl w:val="0"/>
          <w:numId w:val="35"/>
        </w:numPr>
        <w:tabs>
          <w:tab w:val="left" w:pos="1122"/>
        </w:tabs>
        <w:ind w:left="0" w:firstLine="748"/>
        <w:jc w:val="both"/>
        <w:rPr>
          <w:sz w:val="28"/>
        </w:rPr>
      </w:pPr>
      <w:r>
        <w:rPr>
          <w:sz w:val="28"/>
        </w:rPr>
        <w:t xml:space="preserve">справку об исполнении налогоплательщиком (плательщиком сбора, </w:t>
      </w:r>
      <w:r>
        <w:rPr>
          <w:sz w:val="28"/>
        </w:rPr>
        <w:lastRenderedPageBreak/>
        <w:t>налоговым агентом)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 организаций и индивидуальных предпринимателей (при отсутствии задолженности по налогам);</w:t>
      </w:r>
    </w:p>
    <w:p w:rsidR="00822D8B" w:rsidRDefault="00F617E3" w:rsidP="00910B7B">
      <w:pPr>
        <w:widowControl w:val="0"/>
        <w:numPr>
          <w:ilvl w:val="0"/>
          <w:numId w:val="35"/>
        </w:numPr>
        <w:tabs>
          <w:tab w:val="left" w:pos="1122"/>
        </w:tabs>
        <w:ind w:left="0" w:firstLine="748"/>
        <w:jc w:val="both"/>
        <w:rPr>
          <w:sz w:val="28"/>
        </w:rPr>
      </w:pPr>
      <w:r>
        <w:rPr>
          <w:sz w:val="28"/>
        </w:rPr>
        <w:t>заверенную печатью организации и подписью руководителя справку о том, что организация не находится в процессе ликвидации или в отношении организации не применены процедуры банкротства;</w:t>
      </w:r>
    </w:p>
    <w:p w:rsidR="00822D8B" w:rsidRDefault="00F617E3" w:rsidP="00910B7B">
      <w:pPr>
        <w:widowControl w:val="0"/>
        <w:numPr>
          <w:ilvl w:val="0"/>
          <w:numId w:val="35"/>
        </w:numPr>
        <w:tabs>
          <w:tab w:val="left" w:pos="1122"/>
        </w:tabs>
        <w:ind w:left="0" w:firstLine="748"/>
        <w:jc w:val="both"/>
        <w:rPr>
          <w:sz w:val="28"/>
        </w:rPr>
      </w:pPr>
      <w:r>
        <w:rPr>
          <w:sz w:val="28"/>
        </w:rPr>
        <w:t>заверенную печатью организации и подписью руководителя справку об отсутствии задолженности перед работниками по заработной плате на дату подачи заявки;</w:t>
      </w:r>
    </w:p>
    <w:p w:rsidR="00822D8B" w:rsidRDefault="00F617E3" w:rsidP="00910B7B">
      <w:pPr>
        <w:widowControl w:val="0"/>
        <w:numPr>
          <w:ilvl w:val="0"/>
          <w:numId w:val="35"/>
        </w:numPr>
        <w:tabs>
          <w:tab w:val="left" w:pos="1122"/>
        </w:tabs>
        <w:ind w:left="0" w:firstLine="748"/>
        <w:jc w:val="both"/>
        <w:rPr>
          <w:sz w:val="28"/>
        </w:rPr>
      </w:pPr>
      <w:r>
        <w:rPr>
          <w:sz w:val="28"/>
        </w:rPr>
        <w:t xml:space="preserve">заверенную печатью организации и подписью руководителя справку: </w:t>
      </w:r>
    </w:p>
    <w:p w:rsidR="00822D8B" w:rsidRDefault="00F617E3" w:rsidP="00910B7B">
      <w:pPr>
        <w:widowControl w:val="0"/>
        <w:numPr>
          <w:ilvl w:val="0"/>
          <w:numId w:val="36"/>
        </w:numPr>
        <w:tabs>
          <w:tab w:val="left" w:pos="1122"/>
        </w:tabs>
        <w:ind w:left="0" w:firstLine="748"/>
        <w:jc w:val="both"/>
        <w:rPr>
          <w:sz w:val="28"/>
        </w:rPr>
      </w:pPr>
      <w:r>
        <w:rPr>
          <w:sz w:val="28"/>
        </w:rPr>
        <w:t>о количестве обученных групп по курсу «введение в предпринимательство» за предыдущий год работы;</w:t>
      </w:r>
    </w:p>
    <w:p w:rsidR="00822D8B" w:rsidRDefault="00F617E3" w:rsidP="00910B7B">
      <w:pPr>
        <w:widowControl w:val="0"/>
        <w:numPr>
          <w:ilvl w:val="0"/>
          <w:numId w:val="36"/>
        </w:numPr>
        <w:tabs>
          <w:tab w:val="left" w:pos="1122"/>
        </w:tabs>
        <w:ind w:left="0" w:firstLine="748"/>
        <w:jc w:val="both"/>
        <w:rPr>
          <w:sz w:val="28"/>
        </w:rPr>
      </w:pPr>
      <w:r>
        <w:rPr>
          <w:sz w:val="28"/>
        </w:rPr>
        <w:t>о количестве человек, прошедших обучение за предыдущий год работы;</w:t>
      </w:r>
    </w:p>
    <w:p w:rsidR="00822D8B" w:rsidRDefault="00F617E3" w:rsidP="00910B7B">
      <w:pPr>
        <w:widowControl w:val="0"/>
        <w:numPr>
          <w:ilvl w:val="0"/>
          <w:numId w:val="36"/>
        </w:numPr>
        <w:tabs>
          <w:tab w:val="left" w:pos="1122"/>
        </w:tabs>
        <w:ind w:left="0" w:firstLine="748"/>
        <w:jc w:val="both"/>
        <w:rPr>
          <w:sz w:val="28"/>
        </w:rPr>
      </w:pPr>
      <w:r>
        <w:rPr>
          <w:sz w:val="28"/>
        </w:rPr>
        <w:t>о количестве консультаций (в часах) за предыдущий год работы;</w:t>
      </w:r>
    </w:p>
    <w:p w:rsidR="00822D8B" w:rsidRDefault="00F617E3">
      <w:pPr>
        <w:widowControl w:val="0"/>
        <w:ind w:firstLine="748"/>
        <w:jc w:val="both"/>
        <w:rPr>
          <w:sz w:val="28"/>
        </w:rPr>
      </w:pPr>
      <w:r>
        <w:rPr>
          <w:sz w:val="28"/>
        </w:rPr>
        <w:t>4.5. Администрацией в рамках межведомственного взаимодействия запрашивается выписка из Единого государственного реестра юридических лиц.</w:t>
      </w:r>
    </w:p>
    <w:p w:rsidR="004E0F07" w:rsidRDefault="004E0F07">
      <w:pPr>
        <w:widowControl w:val="0"/>
        <w:ind w:firstLine="748"/>
        <w:jc w:val="both"/>
        <w:rPr>
          <w:sz w:val="28"/>
        </w:rPr>
      </w:pPr>
    </w:p>
    <w:p w:rsidR="00822D8B" w:rsidRDefault="00F617E3">
      <w:pPr>
        <w:widowControl w:val="0"/>
        <w:ind w:firstLine="748"/>
        <w:jc w:val="both"/>
        <w:rPr>
          <w:sz w:val="28"/>
        </w:rPr>
      </w:pPr>
      <w:r>
        <w:rPr>
          <w:sz w:val="28"/>
        </w:rPr>
        <w:t>В соответствии с законодательством Российской Федерации организации вправе в добровольном порядке представить выписку из Единого государственного реестра юридических лиц, датированную текущим месяцем.</w:t>
      </w:r>
    </w:p>
    <w:p w:rsidR="00822D8B" w:rsidRDefault="00F617E3">
      <w:pPr>
        <w:widowControl w:val="0"/>
        <w:ind w:firstLine="748"/>
        <w:jc w:val="both"/>
        <w:rPr>
          <w:sz w:val="28"/>
        </w:rPr>
      </w:pPr>
      <w:r>
        <w:rPr>
          <w:sz w:val="28"/>
        </w:rPr>
        <w:t>4.6. Секретарь конкурсной комиссии, начиная с рабочего дня, следующего за днем размещения в газете «Всеволожские вести» объявления о проведении отбора, осуществляет прием заявок.</w:t>
      </w:r>
    </w:p>
    <w:p w:rsidR="00822D8B" w:rsidRDefault="00F617E3">
      <w:pPr>
        <w:widowControl w:val="0"/>
        <w:ind w:firstLine="748"/>
        <w:jc w:val="both"/>
        <w:rPr>
          <w:sz w:val="28"/>
        </w:rPr>
      </w:pPr>
      <w:r>
        <w:rPr>
          <w:sz w:val="28"/>
        </w:rPr>
        <w:t>4.7. При получении заявок секретарь комиссии проверяет их на соответствие требованиям пункта 4.4 настоящего Порядка. Заявки, соответствующие установленным в пункте 4.4 требованиям, регистрируются секретарем комиссии в соответствующем журнале.</w:t>
      </w:r>
    </w:p>
    <w:p w:rsidR="00822D8B" w:rsidRDefault="00F617E3">
      <w:pPr>
        <w:widowControl w:val="0"/>
        <w:ind w:firstLine="748"/>
        <w:jc w:val="both"/>
        <w:rPr>
          <w:sz w:val="28"/>
        </w:rPr>
      </w:pPr>
      <w:r>
        <w:rPr>
          <w:sz w:val="28"/>
        </w:rPr>
        <w:t>4.8. Заседание конкурсной комиссии проводится для рассмотрения заявок, представленных одной или более организациями.</w:t>
      </w:r>
    </w:p>
    <w:p w:rsidR="00822D8B" w:rsidRDefault="00F617E3">
      <w:pPr>
        <w:widowControl w:val="0"/>
        <w:ind w:firstLine="748"/>
        <w:jc w:val="both"/>
        <w:rPr>
          <w:sz w:val="28"/>
        </w:rPr>
      </w:pPr>
      <w:r>
        <w:rPr>
          <w:sz w:val="28"/>
        </w:rPr>
        <w:t>4.9. Заседание комиссии правомочно, если на нем присутствует более половины состава комиссии.</w:t>
      </w:r>
    </w:p>
    <w:p w:rsidR="00822D8B" w:rsidRDefault="00F617E3">
      <w:pPr>
        <w:widowControl w:val="0"/>
        <w:ind w:firstLine="748"/>
        <w:jc w:val="both"/>
        <w:rPr>
          <w:sz w:val="28"/>
        </w:rPr>
      </w:pPr>
      <w:r>
        <w:rPr>
          <w:sz w:val="28"/>
        </w:rPr>
        <w:t xml:space="preserve">4.10. Основанием для отклонения конкурсной заявки является: </w:t>
      </w:r>
    </w:p>
    <w:p w:rsidR="00822D8B" w:rsidRDefault="00F617E3" w:rsidP="00910B7B">
      <w:pPr>
        <w:widowControl w:val="0"/>
        <w:numPr>
          <w:ilvl w:val="0"/>
          <w:numId w:val="37"/>
        </w:numPr>
        <w:tabs>
          <w:tab w:val="left" w:pos="1309"/>
        </w:tabs>
        <w:ind w:left="0" w:firstLine="748"/>
        <w:jc w:val="both"/>
        <w:rPr>
          <w:sz w:val="28"/>
        </w:rPr>
      </w:pPr>
      <w:r>
        <w:rPr>
          <w:sz w:val="28"/>
        </w:rPr>
        <w:t>несоответствие участника пункту 3.2 настоящего Порядка;</w:t>
      </w:r>
    </w:p>
    <w:p w:rsidR="00822D8B" w:rsidRDefault="00F617E3" w:rsidP="00910B7B">
      <w:pPr>
        <w:widowControl w:val="0"/>
        <w:numPr>
          <w:ilvl w:val="0"/>
          <w:numId w:val="37"/>
        </w:numPr>
        <w:tabs>
          <w:tab w:val="left" w:pos="1309"/>
        </w:tabs>
        <w:ind w:left="0" w:firstLine="748"/>
        <w:jc w:val="both"/>
        <w:rPr>
          <w:sz w:val="28"/>
        </w:rPr>
      </w:pPr>
      <w:r>
        <w:rPr>
          <w:sz w:val="28"/>
        </w:rPr>
        <w:t>представление документов не в полном объеме и(или) не соответствующих установленным настоящим Порядком требованиям.</w:t>
      </w:r>
    </w:p>
    <w:p w:rsidR="00822D8B" w:rsidRDefault="00F617E3">
      <w:pPr>
        <w:widowControl w:val="0"/>
        <w:ind w:firstLine="748"/>
        <w:jc w:val="both"/>
        <w:rPr>
          <w:sz w:val="28"/>
        </w:rPr>
      </w:pPr>
      <w:r>
        <w:rPr>
          <w:sz w:val="28"/>
        </w:rPr>
        <w:t>4.11. В случае необходимости (по решению комиссии) Организации дают пояснения по своим заявкам на заседании комиссии.</w:t>
      </w:r>
      <w:bookmarkStart w:id="22" w:name="Par100"/>
      <w:bookmarkStart w:id="23" w:name="Par101"/>
      <w:bookmarkEnd w:id="22"/>
      <w:bookmarkEnd w:id="23"/>
    </w:p>
    <w:p w:rsidR="00822D8B" w:rsidRDefault="00F617E3">
      <w:pPr>
        <w:widowControl w:val="0"/>
        <w:ind w:firstLine="748"/>
        <w:jc w:val="both"/>
        <w:rPr>
          <w:sz w:val="28"/>
        </w:rPr>
      </w:pPr>
      <w:r>
        <w:rPr>
          <w:sz w:val="28"/>
        </w:rPr>
        <w:t>4.12 Заявка, поступившая в Администрацию после окончания срока приема заявок, не регистрируется и к участию в конкурсе не допускается.</w:t>
      </w:r>
    </w:p>
    <w:p w:rsidR="00822D8B" w:rsidRDefault="00F617E3">
      <w:pPr>
        <w:widowControl w:val="0"/>
        <w:ind w:firstLine="748"/>
        <w:jc w:val="both"/>
        <w:rPr>
          <w:sz w:val="28"/>
        </w:rPr>
      </w:pPr>
      <w:r>
        <w:rPr>
          <w:sz w:val="28"/>
        </w:rPr>
        <w:t>4.13 Заявка может быть отозвана до окончания срока приема заявок путем направления в Администрацию соответствующего заявления. Отозванные заявки не учитываются при определении количества заявок, представленных на участие в конкурсе.</w:t>
      </w:r>
    </w:p>
    <w:p w:rsidR="00822D8B" w:rsidRDefault="00F617E3">
      <w:pPr>
        <w:widowControl w:val="0"/>
        <w:ind w:firstLine="748"/>
        <w:jc w:val="both"/>
        <w:rPr>
          <w:sz w:val="28"/>
        </w:rPr>
      </w:pPr>
      <w:r>
        <w:rPr>
          <w:sz w:val="28"/>
        </w:rPr>
        <w:t xml:space="preserve">4.14 Внесение изменений в заявку допускается только путем представления для </w:t>
      </w:r>
      <w:r>
        <w:rPr>
          <w:sz w:val="28"/>
        </w:rPr>
        <w:lastRenderedPageBreak/>
        <w:t>включения в ее состав дополнительной информации (в том числе документов). После окончания срока приема заявок дополнительная информация может быть представлена в состав заявки только по запросу Администрации.</w:t>
      </w:r>
    </w:p>
    <w:p w:rsidR="00822D8B" w:rsidRDefault="00F617E3">
      <w:pPr>
        <w:ind w:firstLine="748"/>
        <w:jc w:val="both"/>
        <w:rPr>
          <w:sz w:val="28"/>
        </w:rPr>
      </w:pPr>
      <w:r>
        <w:rPr>
          <w:sz w:val="28"/>
        </w:rPr>
        <w:t>4.14. Решения конкурсной комиссии оформляются протоколом, который</w:t>
      </w:r>
      <w:r>
        <w:t xml:space="preserve"> </w:t>
      </w:r>
      <w:r>
        <w:rPr>
          <w:sz w:val="28"/>
        </w:rPr>
        <w:t>размещается на сайте муниципального образования «Всеволожский муниципальный район» Ленинградской области в сети «Интернет» в срок не более пяти рабочих дней.</w:t>
      </w:r>
    </w:p>
    <w:p w:rsidR="00822D8B" w:rsidRDefault="00F617E3">
      <w:pPr>
        <w:widowControl w:val="0"/>
        <w:ind w:firstLine="748"/>
        <w:jc w:val="both"/>
        <w:rPr>
          <w:sz w:val="28"/>
        </w:rPr>
      </w:pPr>
      <w:r>
        <w:rPr>
          <w:sz w:val="28"/>
        </w:rPr>
        <w:t>4.15. Оценка конкурсных заявок осуществляется членами конкурсной комиссии в соответствии со следующими критериями:</w:t>
      </w:r>
    </w:p>
    <w:p w:rsidR="00822D8B" w:rsidRDefault="00F617E3" w:rsidP="00910B7B">
      <w:pPr>
        <w:widowControl w:val="0"/>
        <w:numPr>
          <w:ilvl w:val="0"/>
          <w:numId w:val="38"/>
        </w:numPr>
        <w:tabs>
          <w:tab w:val="left" w:pos="1122"/>
        </w:tabs>
        <w:ind w:left="0" w:firstLine="748"/>
        <w:jc w:val="both"/>
        <w:rPr>
          <w:sz w:val="28"/>
        </w:rPr>
      </w:pPr>
      <w:r>
        <w:rPr>
          <w:sz w:val="28"/>
        </w:rPr>
        <w:t>количество обученных за предыдущий год групп по курсу «введение в предпринимательство» за предыдущий год работы - 1 балл за каждую группу;</w:t>
      </w:r>
    </w:p>
    <w:p w:rsidR="00822D8B" w:rsidRDefault="00F617E3" w:rsidP="00910B7B">
      <w:pPr>
        <w:widowControl w:val="0"/>
        <w:numPr>
          <w:ilvl w:val="0"/>
          <w:numId w:val="38"/>
        </w:numPr>
        <w:tabs>
          <w:tab w:val="left" w:pos="1122"/>
        </w:tabs>
        <w:ind w:left="0" w:firstLine="748"/>
        <w:jc w:val="both"/>
        <w:rPr>
          <w:sz w:val="28"/>
        </w:rPr>
      </w:pPr>
      <w:r>
        <w:rPr>
          <w:sz w:val="28"/>
        </w:rPr>
        <w:t>количество человек, прошедших обучение за предыдущий год работы – 1 балл за каждого человека, прошедшего обучение;</w:t>
      </w:r>
    </w:p>
    <w:p w:rsidR="00822D8B" w:rsidRDefault="00F617E3" w:rsidP="00910B7B">
      <w:pPr>
        <w:widowControl w:val="0"/>
        <w:numPr>
          <w:ilvl w:val="0"/>
          <w:numId w:val="38"/>
        </w:numPr>
        <w:tabs>
          <w:tab w:val="left" w:pos="1122"/>
        </w:tabs>
        <w:ind w:left="0" w:firstLine="748"/>
        <w:jc w:val="both"/>
        <w:rPr>
          <w:sz w:val="28"/>
        </w:rPr>
      </w:pPr>
      <w:r>
        <w:rPr>
          <w:sz w:val="28"/>
        </w:rPr>
        <w:t>количество консультаций (в часах) за предыдущий год работы – 1 балл за каждый час;</w:t>
      </w:r>
    </w:p>
    <w:p w:rsidR="00822D8B" w:rsidRDefault="00F617E3" w:rsidP="00910B7B">
      <w:pPr>
        <w:widowControl w:val="0"/>
        <w:numPr>
          <w:ilvl w:val="0"/>
          <w:numId w:val="38"/>
        </w:numPr>
        <w:tabs>
          <w:tab w:val="left" w:pos="1122"/>
        </w:tabs>
        <w:ind w:left="0" w:firstLine="748"/>
        <w:jc w:val="both"/>
        <w:rPr>
          <w:sz w:val="28"/>
        </w:rPr>
      </w:pPr>
      <w:r>
        <w:rPr>
          <w:sz w:val="28"/>
        </w:rPr>
        <w:t>оценка обоснованности необходимости развития организации (учитывается информация, представленная в конкурсную комиссию по отбору организаций муниципальной инфраструктуры поддержки предпринимательства Всеволожского муниципального района Ленинградской области, и пояснения организации на заседании конкурсной комиссии) - от 0 до 10 баллов.</w:t>
      </w:r>
    </w:p>
    <w:p w:rsidR="00822D8B" w:rsidRDefault="00F617E3">
      <w:pPr>
        <w:widowControl w:val="0"/>
        <w:ind w:firstLine="748"/>
        <w:jc w:val="both"/>
        <w:rPr>
          <w:sz w:val="28"/>
        </w:rPr>
      </w:pPr>
      <w:r>
        <w:rPr>
          <w:sz w:val="28"/>
        </w:rPr>
        <w:t>Секретарем конкурсной комиссии определяется средний балл по каждой конкурсной заявке (баллы, набранные каждой конкурсной заявкой по всем критериям, суммируются, сумма делится на количество присутствующих членов конкурсной комиссии), данные заносятся в протокол заседания конкурсной комиссии и объявляются членам конкурсной комиссии.</w:t>
      </w:r>
    </w:p>
    <w:p w:rsidR="00822D8B" w:rsidRDefault="00F617E3">
      <w:pPr>
        <w:widowControl w:val="0"/>
        <w:ind w:firstLine="748"/>
        <w:jc w:val="both"/>
        <w:rPr>
          <w:sz w:val="28"/>
        </w:rPr>
      </w:pPr>
      <w:r>
        <w:rPr>
          <w:sz w:val="28"/>
        </w:rPr>
        <w:t>4.16. Конкурсная комиссия:</w:t>
      </w:r>
    </w:p>
    <w:p w:rsidR="00822D8B" w:rsidRDefault="00F617E3" w:rsidP="00910B7B">
      <w:pPr>
        <w:widowControl w:val="0"/>
        <w:numPr>
          <w:ilvl w:val="0"/>
          <w:numId w:val="39"/>
        </w:numPr>
        <w:tabs>
          <w:tab w:val="left" w:pos="1122"/>
        </w:tabs>
        <w:ind w:left="0" w:firstLine="748"/>
        <w:jc w:val="both"/>
        <w:rPr>
          <w:sz w:val="28"/>
        </w:rPr>
      </w:pPr>
      <w:r>
        <w:rPr>
          <w:sz w:val="28"/>
        </w:rPr>
        <w:t>устанавливает минимальное значение среднего балла конкурсной заявки, при котором организации признаются победителями;</w:t>
      </w:r>
    </w:p>
    <w:p w:rsidR="00822D8B" w:rsidRDefault="00F617E3" w:rsidP="00910B7B">
      <w:pPr>
        <w:widowControl w:val="0"/>
        <w:numPr>
          <w:ilvl w:val="0"/>
          <w:numId w:val="39"/>
        </w:numPr>
        <w:tabs>
          <w:tab w:val="left" w:pos="1122"/>
        </w:tabs>
        <w:ind w:left="0" w:firstLine="748"/>
        <w:jc w:val="both"/>
        <w:rPr>
          <w:sz w:val="28"/>
        </w:rPr>
      </w:pPr>
      <w:r>
        <w:rPr>
          <w:sz w:val="28"/>
        </w:rPr>
        <w:t>принимает решение о победителях конкурсного отбора;</w:t>
      </w:r>
    </w:p>
    <w:p w:rsidR="00822D8B" w:rsidRDefault="00F617E3" w:rsidP="00910B7B">
      <w:pPr>
        <w:widowControl w:val="0"/>
        <w:numPr>
          <w:ilvl w:val="0"/>
          <w:numId w:val="39"/>
        </w:numPr>
        <w:tabs>
          <w:tab w:val="left" w:pos="1122"/>
        </w:tabs>
        <w:ind w:left="0" w:firstLine="748"/>
        <w:jc w:val="both"/>
        <w:rPr>
          <w:sz w:val="28"/>
        </w:rPr>
      </w:pPr>
      <w:r>
        <w:rPr>
          <w:sz w:val="28"/>
        </w:rPr>
        <w:t>определяет размеры субсидий (в зависимости от количества победителей конкурсного отбора, размера запрашиваемых сумм и объема предусмотренных на реализацию мероприятия средств).</w:t>
      </w:r>
    </w:p>
    <w:p w:rsidR="00822D8B" w:rsidRDefault="00F617E3">
      <w:pPr>
        <w:widowControl w:val="0"/>
        <w:ind w:firstLine="748"/>
        <w:jc w:val="both"/>
        <w:rPr>
          <w:sz w:val="28"/>
        </w:rPr>
      </w:pPr>
      <w:r>
        <w:rPr>
          <w:sz w:val="28"/>
        </w:rPr>
        <w:t>4.17. В случае если несколько победителей конкурсного отбора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между организациями пропорционально объему запрашиваемых средств.</w:t>
      </w:r>
    </w:p>
    <w:p w:rsidR="00822D8B" w:rsidRDefault="00F617E3">
      <w:pPr>
        <w:ind w:firstLine="748"/>
        <w:jc w:val="both"/>
        <w:rPr>
          <w:sz w:val="28"/>
        </w:rPr>
      </w:pPr>
      <w:r>
        <w:rPr>
          <w:sz w:val="28"/>
        </w:rPr>
        <w:t>4.18. В случае если общий объем запрашиваемых средств меньше, либо равен объему средств, предусмотренных в бюджете муниципального образования «Всеволожский муниципальный район» Ленинградской области на предоставление указанных субсидий в текущем году, объем субсидии каждого получателя устанавливается в размере заявленной суммы.</w:t>
      </w:r>
    </w:p>
    <w:p w:rsidR="00822D8B" w:rsidRDefault="00F617E3">
      <w:pPr>
        <w:ind w:firstLine="748"/>
        <w:jc w:val="both"/>
        <w:rPr>
          <w:sz w:val="28"/>
        </w:rPr>
      </w:pPr>
      <w:r>
        <w:rPr>
          <w:sz w:val="28"/>
        </w:rPr>
        <w:t>4.19.  При отсутствии конкурирующих заявок комиссия принимает решение о предоставлении субсидии единственному участнику.</w:t>
      </w:r>
    </w:p>
    <w:p w:rsidR="00822D8B" w:rsidRDefault="00F617E3">
      <w:pPr>
        <w:ind w:firstLine="748"/>
        <w:jc w:val="both"/>
        <w:rPr>
          <w:sz w:val="28"/>
        </w:rPr>
      </w:pPr>
      <w:r>
        <w:rPr>
          <w:sz w:val="28"/>
        </w:rPr>
        <w:lastRenderedPageBreak/>
        <w:t xml:space="preserve">4.20.  В случае полного отсутствия заявок или в случае принятия решения о несоответствии всех поступивших заявок требованиям настоящего Порядка, отбор признается несостоявшимся, о чем оформляется соответствующий протокол комиссии. </w:t>
      </w:r>
    </w:p>
    <w:p w:rsidR="00822D8B" w:rsidRDefault="00F617E3">
      <w:pPr>
        <w:tabs>
          <w:tab w:val="left" w:pos="1309"/>
        </w:tabs>
        <w:ind w:firstLine="748"/>
        <w:jc w:val="both"/>
        <w:rPr>
          <w:sz w:val="28"/>
        </w:rPr>
      </w:pPr>
      <w:r>
        <w:rPr>
          <w:i/>
          <w:sz w:val="28"/>
        </w:rPr>
        <w:tab/>
      </w:r>
      <w:r>
        <w:rPr>
          <w:i/>
          <w:sz w:val="28"/>
        </w:rPr>
        <w:tab/>
      </w:r>
      <w:r>
        <w:rPr>
          <w:i/>
          <w:sz w:val="28"/>
        </w:rPr>
        <w:tab/>
      </w:r>
      <w:r>
        <w:rPr>
          <w:i/>
          <w:sz w:val="28"/>
        </w:rPr>
        <w:tab/>
      </w:r>
    </w:p>
    <w:p w:rsidR="00822D8B" w:rsidRDefault="00F617E3">
      <w:pPr>
        <w:widowControl w:val="0"/>
        <w:ind w:firstLine="720"/>
        <w:jc w:val="center"/>
        <w:rPr>
          <w:sz w:val="28"/>
        </w:rPr>
      </w:pPr>
      <w:r>
        <w:rPr>
          <w:sz w:val="28"/>
        </w:rPr>
        <w:t xml:space="preserve">5. Порядок предоставления субсидий </w:t>
      </w:r>
    </w:p>
    <w:p w:rsidR="00822D8B" w:rsidRDefault="00822D8B">
      <w:pPr>
        <w:widowControl w:val="0"/>
        <w:ind w:firstLine="720"/>
        <w:jc w:val="both"/>
        <w:rPr>
          <w:rFonts w:ascii="Arial" w:hAnsi="Arial"/>
          <w:sz w:val="20"/>
        </w:rPr>
      </w:pPr>
    </w:p>
    <w:p w:rsidR="00822D8B" w:rsidRDefault="00F617E3">
      <w:pPr>
        <w:widowControl w:val="0"/>
        <w:ind w:firstLine="748"/>
        <w:jc w:val="both"/>
        <w:rPr>
          <w:sz w:val="28"/>
        </w:rPr>
      </w:pPr>
      <w:r>
        <w:rPr>
          <w:sz w:val="28"/>
        </w:rPr>
        <w:t>5.1. Основанием для перечисления субсидии на расчетный счет Организации являются:</w:t>
      </w:r>
    </w:p>
    <w:p w:rsidR="00822D8B" w:rsidRDefault="00F617E3" w:rsidP="00910B7B">
      <w:pPr>
        <w:widowControl w:val="0"/>
        <w:numPr>
          <w:ilvl w:val="0"/>
          <w:numId w:val="40"/>
        </w:numPr>
        <w:tabs>
          <w:tab w:val="left" w:pos="1122"/>
        </w:tabs>
        <w:ind w:left="0" w:firstLine="748"/>
        <w:jc w:val="both"/>
        <w:rPr>
          <w:sz w:val="28"/>
        </w:rPr>
      </w:pPr>
      <w:r>
        <w:rPr>
          <w:sz w:val="28"/>
        </w:rPr>
        <w:t>протокол комиссии;</w:t>
      </w:r>
    </w:p>
    <w:p w:rsidR="00822D8B" w:rsidRDefault="00F617E3" w:rsidP="00910B7B">
      <w:pPr>
        <w:widowControl w:val="0"/>
        <w:numPr>
          <w:ilvl w:val="0"/>
          <w:numId w:val="40"/>
        </w:numPr>
        <w:tabs>
          <w:tab w:val="left" w:pos="1122"/>
        </w:tabs>
        <w:ind w:left="0" w:firstLine="748"/>
        <w:jc w:val="both"/>
        <w:rPr>
          <w:sz w:val="28"/>
        </w:rPr>
      </w:pPr>
      <w:r>
        <w:rPr>
          <w:sz w:val="28"/>
        </w:rPr>
        <w:t>подписанное сторонами соглашение (договор) о предоставлении субсидии</w:t>
      </w:r>
      <w:r>
        <w:rPr>
          <w:rFonts w:ascii="Arial" w:hAnsi="Arial"/>
          <w:sz w:val="28"/>
        </w:rPr>
        <w:t xml:space="preserve"> </w:t>
      </w:r>
      <w:r>
        <w:rPr>
          <w:sz w:val="28"/>
        </w:rPr>
        <w:t>по форме согласно приложению 5 к настоящему Порядку;</w:t>
      </w:r>
    </w:p>
    <w:p w:rsidR="00822D8B" w:rsidRDefault="00F617E3" w:rsidP="00910B7B">
      <w:pPr>
        <w:widowControl w:val="0"/>
        <w:numPr>
          <w:ilvl w:val="0"/>
          <w:numId w:val="40"/>
        </w:numPr>
        <w:tabs>
          <w:tab w:val="left" w:pos="1122"/>
        </w:tabs>
        <w:ind w:left="0" w:firstLine="748"/>
        <w:jc w:val="both"/>
        <w:rPr>
          <w:sz w:val="28"/>
        </w:rPr>
      </w:pPr>
      <w:r>
        <w:rPr>
          <w:sz w:val="28"/>
        </w:rPr>
        <w:t>отчет по форме согласно приложению 4 к настоящему Порядку о произведенных затратах, подлежащих компенсации, с приложением соответствующих финансовых документов.</w:t>
      </w:r>
    </w:p>
    <w:p w:rsidR="00822D8B" w:rsidRDefault="00F617E3">
      <w:pPr>
        <w:widowControl w:val="0"/>
        <w:ind w:firstLine="748"/>
        <w:jc w:val="both"/>
        <w:rPr>
          <w:sz w:val="28"/>
        </w:rPr>
      </w:pPr>
      <w:r>
        <w:rPr>
          <w:sz w:val="28"/>
        </w:rPr>
        <w:t>5.2. соглашением (договором) о предоставлении субсидии предусматриваются:</w:t>
      </w:r>
    </w:p>
    <w:p w:rsidR="00822D8B" w:rsidRDefault="00F617E3" w:rsidP="00910B7B">
      <w:pPr>
        <w:numPr>
          <w:ilvl w:val="0"/>
          <w:numId w:val="41"/>
        </w:numPr>
        <w:tabs>
          <w:tab w:val="left" w:pos="1122"/>
        </w:tabs>
        <w:ind w:left="0" w:firstLine="748"/>
        <w:jc w:val="both"/>
        <w:rPr>
          <w:sz w:val="28"/>
        </w:rPr>
      </w:pPr>
      <w:r>
        <w:rPr>
          <w:sz w:val="28"/>
        </w:rPr>
        <w:t xml:space="preserve">условия, порядок и сроки предоставления субсидий; </w:t>
      </w:r>
    </w:p>
    <w:p w:rsidR="00822D8B" w:rsidRDefault="00F617E3" w:rsidP="00910B7B">
      <w:pPr>
        <w:numPr>
          <w:ilvl w:val="0"/>
          <w:numId w:val="41"/>
        </w:numPr>
        <w:tabs>
          <w:tab w:val="left" w:pos="1122"/>
        </w:tabs>
        <w:ind w:left="0" w:firstLine="748"/>
        <w:jc w:val="both"/>
        <w:rPr>
          <w:sz w:val="28"/>
        </w:rPr>
      </w:pPr>
      <w:r>
        <w:rPr>
          <w:sz w:val="28"/>
        </w:rPr>
        <w:t>размеры субсидий;</w:t>
      </w:r>
    </w:p>
    <w:p w:rsidR="00822D8B" w:rsidRDefault="00F617E3" w:rsidP="00910B7B">
      <w:pPr>
        <w:numPr>
          <w:ilvl w:val="0"/>
          <w:numId w:val="41"/>
        </w:numPr>
        <w:tabs>
          <w:tab w:val="left" w:pos="1122"/>
        </w:tabs>
        <w:ind w:left="0" w:firstLine="748"/>
        <w:jc w:val="both"/>
        <w:rPr>
          <w:sz w:val="28"/>
        </w:rPr>
      </w:pPr>
      <w:r>
        <w:rPr>
          <w:sz w:val="28"/>
        </w:rPr>
        <w:t>цели использования субсидий;</w:t>
      </w:r>
    </w:p>
    <w:p w:rsidR="00822D8B" w:rsidRDefault="00F617E3" w:rsidP="00910B7B">
      <w:pPr>
        <w:numPr>
          <w:ilvl w:val="0"/>
          <w:numId w:val="41"/>
        </w:numPr>
        <w:tabs>
          <w:tab w:val="left" w:pos="1122"/>
        </w:tabs>
        <w:ind w:left="0" w:firstLine="748"/>
        <w:jc w:val="both"/>
        <w:rPr>
          <w:sz w:val="28"/>
        </w:rPr>
      </w:pPr>
      <w:r>
        <w:rPr>
          <w:sz w:val="28"/>
        </w:rPr>
        <w:t>порядок и сроки предоставления отчетности;</w:t>
      </w:r>
    </w:p>
    <w:p w:rsidR="00822D8B" w:rsidRDefault="00F617E3" w:rsidP="00910B7B">
      <w:pPr>
        <w:numPr>
          <w:ilvl w:val="0"/>
          <w:numId w:val="41"/>
        </w:numPr>
        <w:tabs>
          <w:tab w:val="left" w:pos="1122"/>
        </w:tabs>
        <w:ind w:left="0" w:firstLine="748"/>
        <w:jc w:val="both"/>
        <w:rPr>
          <w:sz w:val="28"/>
        </w:rPr>
      </w:pPr>
      <w:r>
        <w:rPr>
          <w:sz w:val="28"/>
        </w:rPr>
        <w:t>порядок возврата субсидии в случае выявления нарушений настоящего Порядка;</w:t>
      </w:r>
    </w:p>
    <w:p w:rsidR="00822D8B" w:rsidRDefault="00F617E3" w:rsidP="00910B7B">
      <w:pPr>
        <w:numPr>
          <w:ilvl w:val="0"/>
          <w:numId w:val="41"/>
        </w:numPr>
        <w:tabs>
          <w:tab w:val="left" w:pos="1122"/>
        </w:tabs>
        <w:ind w:left="0" w:firstLine="748"/>
        <w:jc w:val="both"/>
        <w:rPr>
          <w:sz w:val="28"/>
        </w:rPr>
      </w:pPr>
      <w:r>
        <w:rPr>
          <w:sz w:val="28"/>
        </w:rPr>
        <w:t>согласие Получателя субсидии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условий, целей и порядка предоставления субсидии.</w:t>
      </w:r>
    </w:p>
    <w:p w:rsidR="00822D8B" w:rsidRDefault="00F617E3">
      <w:pPr>
        <w:widowControl w:val="0"/>
        <w:ind w:firstLine="748"/>
        <w:jc w:val="both"/>
        <w:rPr>
          <w:sz w:val="28"/>
        </w:rPr>
      </w:pPr>
      <w:r>
        <w:rPr>
          <w:sz w:val="28"/>
        </w:rPr>
        <w:t>5.3. Для перечисления субсидий Организации ежемесячно, до 15 числа месяца, следующего за отчетным, предоставляют в Администрацию МО «Всеволожский муниципальный район» отчет о произведенных затратах, подлежащих компенсации (приложение 4 к Порядку), с приложением соответствующих финансовых документов.</w:t>
      </w:r>
    </w:p>
    <w:p w:rsidR="00822D8B" w:rsidRDefault="00F617E3">
      <w:pPr>
        <w:widowControl w:val="0"/>
        <w:ind w:firstLine="748"/>
        <w:jc w:val="both"/>
        <w:rPr>
          <w:sz w:val="28"/>
        </w:rPr>
      </w:pPr>
      <w:r>
        <w:rPr>
          <w:sz w:val="28"/>
        </w:rPr>
        <w:t>Возмещение затрат на организацию и проведение мониторинга деятельности субъектов малого, среднего предпринимательства и потребительского рынка производится после подписания Администрацией и получателем субсидии акта оказанных услуг за проведенный мониторинг с указанием количества собранных отчетов по каждой форме.</w:t>
      </w:r>
    </w:p>
    <w:p w:rsidR="00822D8B" w:rsidRDefault="00F617E3">
      <w:pPr>
        <w:widowControl w:val="0"/>
        <w:ind w:firstLine="748"/>
        <w:jc w:val="both"/>
        <w:rPr>
          <w:sz w:val="28"/>
        </w:rPr>
      </w:pPr>
      <w:r>
        <w:rPr>
          <w:sz w:val="28"/>
        </w:rPr>
        <w:t>5.4. Администрация проводит проверки соблюдения получателями субсидий условий соглашения (договора), а также условий, целей и порядка предоставления субсидий.</w:t>
      </w:r>
    </w:p>
    <w:p w:rsidR="00822D8B" w:rsidRDefault="00F617E3">
      <w:pPr>
        <w:widowControl w:val="0"/>
        <w:ind w:firstLine="748"/>
        <w:jc w:val="both"/>
        <w:rPr>
          <w:sz w:val="28"/>
        </w:rPr>
      </w:pPr>
      <w:r>
        <w:rPr>
          <w:sz w:val="28"/>
        </w:rPr>
        <w:t>5.5. В случае установления факта нарушения получателем субсидии условий соглашения (договора) и настоящего Порядка, выявления факта предоставления недостоверных сведений для получения субсидий, возврат субсидии осуществляется получателем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822D8B" w:rsidRDefault="00F617E3">
      <w:pPr>
        <w:widowControl w:val="0"/>
        <w:ind w:firstLine="748"/>
        <w:jc w:val="both"/>
        <w:rPr>
          <w:sz w:val="28"/>
        </w:rPr>
      </w:pPr>
      <w:r>
        <w:rPr>
          <w:sz w:val="28"/>
        </w:rPr>
        <w:lastRenderedPageBreak/>
        <w:t>5.6. Получатели субсидий несут ответственность за достоверность предоставляемых документов, сроки и надлежащее качество исполнения условий договора.</w:t>
      </w:r>
    </w:p>
    <w:p w:rsidR="00822D8B" w:rsidRDefault="00F617E3">
      <w:pPr>
        <w:ind w:firstLine="540"/>
        <w:jc w:val="both"/>
        <w:rPr>
          <w:sz w:val="28"/>
        </w:rPr>
      </w:pPr>
      <w:r>
        <w:rPr>
          <w:sz w:val="28"/>
        </w:rPr>
        <w:br w:type="page"/>
      </w:r>
    </w:p>
    <w:p w:rsidR="00822D8B" w:rsidRDefault="00822D8B">
      <w:pPr>
        <w:jc w:val="right"/>
        <w:outlineLvl w:val="1"/>
        <w:rPr>
          <w:i/>
          <w:sz w:val="28"/>
        </w:rPr>
      </w:pPr>
    </w:p>
    <w:p w:rsidR="00822D8B" w:rsidRDefault="00F617E3">
      <w:pPr>
        <w:widowControl w:val="0"/>
        <w:ind w:firstLine="720"/>
        <w:jc w:val="both"/>
        <w:rPr>
          <w:sz w:val="28"/>
        </w:rPr>
      </w:pPr>
      <w:r>
        <w:rPr>
          <w:sz w:val="28"/>
        </w:rPr>
        <w:t xml:space="preserve"> (Форма)</w:t>
      </w:r>
    </w:p>
    <w:p w:rsidR="00822D8B" w:rsidRDefault="00F617E3">
      <w:pPr>
        <w:ind w:left="4950"/>
        <w:rPr>
          <w:i/>
          <w:sz w:val="28"/>
        </w:rPr>
      </w:pPr>
      <w:r>
        <w:rPr>
          <w:i/>
          <w:sz w:val="28"/>
        </w:rPr>
        <w:t xml:space="preserve">Приложение 1 </w:t>
      </w:r>
    </w:p>
    <w:p w:rsidR="00822D8B" w:rsidRDefault="00F617E3">
      <w:pPr>
        <w:ind w:left="4950"/>
        <w:rPr>
          <w:i/>
          <w:sz w:val="28"/>
        </w:rPr>
      </w:pPr>
      <w:r>
        <w:rPr>
          <w:i/>
          <w:sz w:val="28"/>
        </w:rPr>
        <w:t>к Порядку</w:t>
      </w:r>
    </w:p>
    <w:p w:rsidR="00822D8B" w:rsidRDefault="00822D8B">
      <w:pPr>
        <w:ind w:left="4950"/>
        <w:rPr>
          <w:sz w:val="28"/>
        </w:rPr>
      </w:pPr>
    </w:p>
    <w:p w:rsidR="00822D8B" w:rsidRDefault="00F617E3">
      <w:pPr>
        <w:ind w:left="4950"/>
        <w:rPr>
          <w:sz w:val="28"/>
        </w:rPr>
      </w:pPr>
      <w:r>
        <w:rPr>
          <w:sz w:val="28"/>
        </w:rPr>
        <w:t>Председателю конкурсной комиссии</w:t>
      </w:r>
    </w:p>
    <w:p w:rsidR="00822D8B" w:rsidRDefault="00F617E3">
      <w:pPr>
        <w:rPr>
          <w:sz w:val="28"/>
        </w:rPr>
      </w:pPr>
      <w:r>
        <w:rPr>
          <w:sz w:val="28"/>
        </w:rPr>
        <w:t xml:space="preserve">                                           </w:t>
      </w:r>
      <w:r>
        <w:rPr>
          <w:sz w:val="28"/>
        </w:rPr>
        <w:tab/>
      </w:r>
      <w:r>
        <w:rPr>
          <w:sz w:val="28"/>
        </w:rPr>
        <w:tab/>
      </w:r>
      <w:r>
        <w:rPr>
          <w:sz w:val="28"/>
        </w:rPr>
        <w:tab/>
        <w:t>от _____________________________</w:t>
      </w:r>
    </w:p>
    <w:p w:rsidR="00822D8B" w:rsidRDefault="00F617E3">
      <w:pPr>
        <w:rPr>
          <w:sz w:val="20"/>
        </w:rPr>
      </w:pPr>
      <w:r>
        <w:rPr>
          <w:sz w:val="28"/>
        </w:rPr>
        <w:t xml:space="preserve">                                               </w:t>
      </w:r>
      <w:r>
        <w:rPr>
          <w:sz w:val="28"/>
        </w:rPr>
        <w:tab/>
      </w:r>
      <w:r>
        <w:rPr>
          <w:sz w:val="28"/>
        </w:rPr>
        <w:tab/>
      </w:r>
      <w:r>
        <w:rPr>
          <w:sz w:val="28"/>
        </w:rPr>
        <w:tab/>
        <w:t xml:space="preserve">              </w:t>
      </w:r>
      <w:r>
        <w:rPr>
          <w:sz w:val="20"/>
        </w:rPr>
        <w:t>(фамилия, имя, отчество)</w:t>
      </w:r>
    </w:p>
    <w:p w:rsidR="00822D8B" w:rsidRDefault="00F617E3">
      <w:pPr>
        <w:rPr>
          <w:sz w:val="28"/>
        </w:rPr>
      </w:pPr>
      <w:r>
        <w:rPr>
          <w:sz w:val="28"/>
        </w:rPr>
        <w:t xml:space="preserve">                                          </w:t>
      </w:r>
      <w:r>
        <w:rPr>
          <w:sz w:val="28"/>
        </w:rPr>
        <w:tab/>
      </w:r>
      <w:r>
        <w:rPr>
          <w:sz w:val="28"/>
        </w:rPr>
        <w:tab/>
      </w:r>
      <w:r>
        <w:rPr>
          <w:sz w:val="28"/>
        </w:rPr>
        <w:tab/>
        <w:t>_______________________________</w:t>
      </w:r>
    </w:p>
    <w:p w:rsidR="00822D8B" w:rsidRDefault="00F617E3">
      <w:pPr>
        <w:rPr>
          <w:sz w:val="20"/>
        </w:rPr>
      </w:pPr>
      <w:r>
        <w:rPr>
          <w:sz w:val="20"/>
        </w:rPr>
        <w:t xml:space="preserve">                                               </w:t>
      </w:r>
      <w:r>
        <w:rPr>
          <w:sz w:val="20"/>
        </w:rPr>
        <w:tab/>
      </w:r>
      <w:r>
        <w:rPr>
          <w:sz w:val="20"/>
        </w:rPr>
        <w:tab/>
      </w:r>
      <w:r>
        <w:rPr>
          <w:sz w:val="20"/>
        </w:rPr>
        <w:tab/>
      </w:r>
      <w:r>
        <w:rPr>
          <w:sz w:val="20"/>
        </w:rPr>
        <w:tab/>
      </w:r>
      <w:r>
        <w:rPr>
          <w:sz w:val="20"/>
        </w:rPr>
        <w:tab/>
        <w:t>(должность, наименование организации)</w:t>
      </w:r>
    </w:p>
    <w:p w:rsidR="00822D8B" w:rsidRDefault="00822D8B">
      <w:pPr>
        <w:jc w:val="both"/>
        <w:rPr>
          <w:sz w:val="20"/>
        </w:rPr>
      </w:pPr>
    </w:p>
    <w:p w:rsidR="00822D8B" w:rsidRDefault="00822D8B">
      <w:pPr>
        <w:jc w:val="center"/>
        <w:rPr>
          <w:sz w:val="28"/>
        </w:rPr>
      </w:pPr>
      <w:bookmarkStart w:id="24" w:name="P180"/>
      <w:bookmarkEnd w:id="24"/>
    </w:p>
    <w:p w:rsidR="00822D8B" w:rsidRDefault="00F617E3">
      <w:pPr>
        <w:jc w:val="center"/>
        <w:rPr>
          <w:sz w:val="28"/>
        </w:rPr>
      </w:pPr>
      <w:r>
        <w:rPr>
          <w:sz w:val="28"/>
        </w:rPr>
        <w:t>ЗАЯВЛЕНИЕ</w:t>
      </w:r>
    </w:p>
    <w:p w:rsidR="00822D8B" w:rsidRDefault="00822D8B">
      <w:pPr>
        <w:jc w:val="both"/>
        <w:rPr>
          <w:sz w:val="28"/>
        </w:rPr>
      </w:pPr>
    </w:p>
    <w:p w:rsidR="00822D8B" w:rsidRDefault="00F617E3">
      <w:pPr>
        <w:ind w:firstLine="561"/>
        <w:jc w:val="both"/>
        <w:rPr>
          <w:sz w:val="28"/>
        </w:rPr>
      </w:pPr>
      <w:r>
        <w:rPr>
          <w:sz w:val="28"/>
        </w:rPr>
        <w:t>Прошу предоставить субсидию на развитие и ведение уставной деятельности организации__________________________________</w:t>
      </w:r>
    </w:p>
    <w:p w:rsidR="00822D8B" w:rsidRDefault="00F617E3">
      <w:pPr>
        <w:jc w:val="both"/>
        <w:rPr>
          <w:sz w:val="28"/>
        </w:rPr>
      </w:pPr>
      <w:r>
        <w:rPr>
          <w:sz w:val="28"/>
        </w:rPr>
        <w:t>__________________________________________________________________</w:t>
      </w:r>
    </w:p>
    <w:p w:rsidR="00822D8B" w:rsidRDefault="00F617E3">
      <w:pPr>
        <w:jc w:val="center"/>
        <w:rPr>
          <w:sz w:val="20"/>
        </w:rPr>
      </w:pPr>
      <w:r>
        <w:rPr>
          <w:sz w:val="20"/>
        </w:rPr>
        <w:t>(наименование организации)</w:t>
      </w:r>
    </w:p>
    <w:p w:rsidR="00822D8B" w:rsidRDefault="00822D8B">
      <w:pPr>
        <w:jc w:val="both"/>
        <w:rPr>
          <w:sz w:val="28"/>
        </w:rPr>
      </w:pPr>
    </w:p>
    <w:p w:rsidR="00822D8B" w:rsidRDefault="00F617E3">
      <w:pPr>
        <w:jc w:val="center"/>
        <w:rPr>
          <w:sz w:val="28"/>
        </w:rPr>
      </w:pPr>
      <w:r>
        <w:rPr>
          <w:sz w:val="28"/>
        </w:rPr>
        <w:t>Информация об организации</w:t>
      </w:r>
    </w:p>
    <w:p w:rsidR="00822D8B" w:rsidRDefault="00822D8B">
      <w:pPr>
        <w:widowControl w:val="0"/>
        <w:ind w:firstLine="720"/>
        <w:jc w:val="both"/>
        <w:rPr>
          <w:sz w:val="28"/>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646"/>
        <w:gridCol w:w="4646"/>
      </w:tblGrid>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Юридический адрес и банковские реквизиты организации</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ИНН/КПП, ОГРН</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Фамилия, имя, отчество, должность руководителя</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Телефоны, адрес электронной почты, факс, адрес веб-сайта</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Общая сумма затрат на ведение уставной деятельности и развитие организации на 20__год, руб.</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bl>
    <w:p w:rsidR="00822D8B" w:rsidRDefault="00822D8B">
      <w:pPr>
        <w:widowControl w:val="0"/>
        <w:ind w:firstLine="720"/>
        <w:jc w:val="both"/>
        <w:rPr>
          <w:sz w:val="28"/>
        </w:rPr>
      </w:pPr>
    </w:p>
    <w:p w:rsidR="00822D8B" w:rsidRDefault="00F617E3">
      <w:pPr>
        <w:widowControl w:val="0"/>
        <w:ind w:firstLine="540"/>
        <w:jc w:val="both"/>
        <w:rPr>
          <w:sz w:val="28"/>
        </w:rPr>
      </w:pPr>
      <w:r>
        <w:rPr>
          <w:sz w:val="28"/>
        </w:rPr>
        <w:t>Осведомлен (осведомлена) о том, что несу ответственность за достоверность представленных в конкурсную комиссию документов в соответствии с законодательством Российской Федерации.</w:t>
      </w:r>
    </w:p>
    <w:p w:rsidR="00822D8B" w:rsidRDefault="00822D8B">
      <w:pPr>
        <w:widowControl w:val="0"/>
        <w:ind w:firstLine="720"/>
        <w:jc w:val="both"/>
        <w:rPr>
          <w:sz w:val="28"/>
        </w:rPr>
      </w:pPr>
    </w:p>
    <w:p w:rsidR="00822D8B" w:rsidRDefault="00F617E3">
      <w:pPr>
        <w:jc w:val="both"/>
        <w:rPr>
          <w:sz w:val="28"/>
        </w:rPr>
      </w:pPr>
      <w:r>
        <w:rPr>
          <w:sz w:val="28"/>
        </w:rPr>
        <w:t>__________________      __________________      ___________________</w:t>
      </w:r>
    </w:p>
    <w:p w:rsidR="00822D8B" w:rsidRDefault="00F617E3">
      <w:pPr>
        <w:jc w:val="both"/>
        <w:rPr>
          <w:sz w:val="20"/>
        </w:rPr>
      </w:pPr>
      <w:r>
        <w:rPr>
          <w:sz w:val="28"/>
        </w:rPr>
        <w:t xml:space="preserve">          </w:t>
      </w:r>
      <w:r>
        <w:rPr>
          <w:sz w:val="20"/>
        </w:rPr>
        <w:t>(должность)                                           (подпись)                                 (фамилия, инициалы)</w:t>
      </w:r>
    </w:p>
    <w:p w:rsidR="00822D8B" w:rsidRDefault="00F617E3">
      <w:pPr>
        <w:jc w:val="both"/>
        <w:rPr>
          <w:sz w:val="28"/>
        </w:rPr>
      </w:pPr>
      <w:r>
        <w:rPr>
          <w:sz w:val="28"/>
        </w:rPr>
        <w:t xml:space="preserve">            </w:t>
      </w:r>
    </w:p>
    <w:p w:rsidR="00822D8B" w:rsidRDefault="00F617E3">
      <w:pPr>
        <w:jc w:val="both"/>
        <w:rPr>
          <w:sz w:val="28"/>
        </w:rPr>
      </w:pPr>
      <w:r>
        <w:rPr>
          <w:sz w:val="28"/>
        </w:rPr>
        <w:t>Место печати</w:t>
      </w:r>
    </w:p>
    <w:p w:rsidR="00822D8B" w:rsidRDefault="00822D8B">
      <w:pPr>
        <w:jc w:val="both"/>
        <w:rPr>
          <w:sz w:val="28"/>
        </w:rPr>
      </w:pPr>
    </w:p>
    <w:p w:rsidR="00822D8B" w:rsidRDefault="00F617E3">
      <w:pPr>
        <w:rPr>
          <w:sz w:val="28"/>
        </w:rPr>
      </w:pPr>
      <w:r>
        <w:rPr>
          <w:rFonts w:ascii="Courier New" w:hAnsi="Courier New"/>
          <w:sz w:val="20"/>
        </w:rPr>
        <w:t>"__" _______________ 20__ года</w:t>
      </w:r>
    </w:p>
    <w:p w:rsidR="00822D8B" w:rsidRDefault="00822D8B">
      <w:pPr>
        <w:sectPr w:rsidR="00822D8B" w:rsidSect="00CB58DC">
          <w:pgSz w:w="11906" w:h="16838"/>
          <w:pgMar w:top="539" w:right="851" w:bottom="539" w:left="567" w:header="709" w:footer="709" w:gutter="0"/>
          <w:cols w:space="720"/>
        </w:sectPr>
      </w:pPr>
    </w:p>
    <w:p w:rsidR="00822D8B" w:rsidRDefault="00822D8B">
      <w:pPr>
        <w:widowControl w:val="0"/>
        <w:rPr>
          <w:sz w:val="28"/>
        </w:rPr>
      </w:pPr>
    </w:p>
    <w:p w:rsidR="00822D8B" w:rsidRDefault="00F617E3">
      <w:pPr>
        <w:widowControl w:val="0"/>
        <w:ind w:firstLine="720"/>
        <w:jc w:val="both"/>
        <w:rPr>
          <w:sz w:val="28"/>
        </w:rPr>
      </w:pPr>
      <w:r>
        <w:rPr>
          <w:sz w:val="28"/>
        </w:rPr>
        <w:t>(Форма)</w:t>
      </w:r>
    </w:p>
    <w:p w:rsidR="00822D8B" w:rsidRDefault="00F617E3">
      <w:pPr>
        <w:widowControl w:val="0"/>
        <w:ind w:left="5423"/>
        <w:rPr>
          <w:i/>
          <w:sz w:val="28"/>
        </w:rPr>
      </w:pPr>
      <w:r>
        <w:rPr>
          <w:i/>
          <w:sz w:val="28"/>
        </w:rPr>
        <w:t>Приложение 2</w:t>
      </w:r>
    </w:p>
    <w:p w:rsidR="00822D8B" w:rsidRDefault="00F617E3">
      <w:pPr>
        <w:widowControl w:val="0"/>
        <w:ind w:left="5423"/>
        <w:rPr>
          <w:i/>
          <w:sz w:val="28"/>
        </w:rPr>
      </w:pPr>
      <w:r>
        <w:rPr>
          <w:i/>
          <w:sz w:val="28"/>
        </w:rPr>
        <w:t>к Порядку</w:t>
      </w:r>
    </w:p>
    <w:p w:rsidR="00822D8B" w:rsidRDefault="00F617E3">
      <w:pPr>
        <w:widowControl w:val="0"/>
        <w:ind w:firstLine="720"/>
        <w:rPr>
          <w:sz w:val="28"/>
        </w:rPr>
      </w:pPr>
      <w:r>
        <w:rPr>
          <w:sz w:val="28"/>
        </w:rPr>
        <w:tab/>
      </w:r>
    </w:p>
    <w:p w:rsidR="00822D8B" w:rsidRDefault="00822D8B">
      <w:pPr>
        <w:widowControl w:val="0"/>
        <w:ind w:firstLine="720"/>
        <w:jc w:val="both"/>
        <w:rPr>
          <w:sz w:val="28"/>
        </w:rPr>
      </w:pPr>
    </w:p>
    <w:p w:rsidR="00822D8B" w:rsidRDefault="00F617E3">
      <w:pPr>
        <w:widowControl w:val="0"/>
        <w:ind w:firstLine="720"/>
        <w:jc w:val="center"/>
        <w:rPr>
          <w:sz w:val="28"/>
        </w:rPr>
      </w:pPr>
      <w:bookmarkStart w:id="25" w:name="P226"/>
      <w:bookmarkEnd w:id="25"/>
      <w:r>
        <w:rPr>
          <w:sz w:val="28"/>
        </w:rPr>
        <w:t>Пояснительная записка</w:t>
      </w:r>
    </w:p>
    <w:p w:rsidR="00822D8B" w:rsidRDefault="00F617E3">
      <w:pPr>
        <w:widowControl w:val="0"/>
        <w:ind w:firstLine="720"/>
        <w:jc w:val="center"/>
        <w:rPr>
          <w:sz w:val="28"/>
        </w:rPr>
      </w:pPr>
      <w:r>
        <w:rPr>
          <w:sz w:val="28"/>
        </w:rPr>
        <w:t>к заявлению о предоставлении субсидии</w:t>
      </w:r>
    </w:p>
    <w:p w:rsidR="00822D8B" w:rsidRDefault="00822D8B">
      <w:pPr>
        <w:widowControl w:val="0"/>
        <w:tabs>
          <w:tab w:val="left" w:pos="935"/>
        </w:tabs>
        <w:ind w:firstLine="720"/>
        <w:jc w:val="both"/>
        <w:rPr>
          <w:sz w:val="28"/>
        </w:rPr>
      </w:pPr>
    </w:p>
    <w:p w:rsidR="00822D8B" w:rsidRDefault="00F617E3" w:rsidP="00910B7B">
      <w:pPr>
        <w:widowControl w:val="0"/>
        <w:numPr>
          <w:ilvl w:val="0"/>
          <w:numId w:val="42"/>
        </w:numPr>
        <w:tabs>
          <w:tab w:val="left" w:pos="935"/>
        </w:tabs>
        <w:ind w:left="0" w:firstLine="561"/>
        <w:jc w:val="both"/>
        <w:rPr>
          <w:sz w:val="28"/>
        </w:rPr>
      </w:pPr>
      <w:r>
        <w:rPr>
          <w:sz w:val="28"/>
        </w:rPr>
        <w:t>Описание деятельности организации: история создания и развития, перечень оказываемых платных и бесплатных услуг, учредители, штат организации, достижения.</w:t>
      </w:r>
    </w:p>
    <w:p w:rsidR="00822D8B" w:rsidRDefault="00F617E3" w:rsidP="00910B7B">
      <w:pPr>
        <w:widowControl w:val="0"/>
        <w:numPr>
          <w:ilvl w:val="0"/>
          <w:numId w:val="42"/>
        </w:numPr>
        <w:tabs>
          <w:tab w:val="left" w:pos="935"/>
        </w:tabs>
        <w:ind w:left="0" w:firstLine="561"/>
        <w:jc w:val="both"/>
        <w:rPr>
          <w:sz w:val="28"/>
        </w:rPr>
      </w:pPr>
      <w:r>
        <w:rPr>
          <w:sz w:val="28"/>
        </w:rPr>
        <w:t>Цели, задачи, функции организации.</w:t>
      </w:r>
    </w:p>
    <w:p w:rsidR="00822D8B" w:rsidRDefault="00F617E3" w:rsidP="00910B7B">
      <w:pPr>
        <w:widowControl w:val="0"/>
        <w:numPr>
          <w:ilvl w:val="0"/>
          <w:numId w:val="42"/>
        </w:numPr>
        <w:tabs>
          <w:tab w:val="left" w:pos="935"/>
        </w:tabs>
        <w:ind w:left="0" w:firstLine="561"/>
        <w:jc w:val="both"/>
        <w:rPr>
          <w:sz w:val="28"/>
        </w:rPr>
      </w:pPr>
      <w:r>
        <w:rPr>
          <w:sz w:val="28"/>
        </w:rPr>
        <w:t>Обоснование необходимости развития организации.</w:t>
      </w:r>
    </w:p>
    <w:p w:rsidR="00822D8B" w:rsidRDefault="00F617E3" w:rsidP="00910B7B">
      <w:pPr>
        <w:widowControl w:val="0"/>
        <w:numPr>
          <w:ilvl w:val="0"/>
          <w:numId w:val="42"/>
        </w:numPr>
        <w:tabs>
          <w:tab w:val="left" w:pos="935"/>
        </w:tabs>
        <w:ind w:left="0" w:firstLine="561"/>
        <w:jc w:val="both"/>
        <w:rPr>
          <w:sz w:val="28"/>
        </w:rPr>
      </w:pPr>
      <w:r>
        <w:rPr>
          <w:sz w:val="28"/>
        </w:rPr>
        <w:t>Прогноз спроса на услуги организации (динамика расширения клиентской базы).</w:t>
      </w:r>
    </w:p>
    <w:p w:rsidR="00822D8B" w:rsidRDefault="00F617E3" w:rsidP="00910B7B">
      <w:pPr>
        <w:widowControl w:val="0"/>
        <w:numPr>
          <w:ilvl w:val="0"/>
          <w:numId w:val="42"/>
        </w:numPr>
        <w:tabs>
          <w:tab w:val="left" w:pos="935"/>
        </w:tabs>
        <w:ind w:left="0" w:firstLine="561"/>
        <w:jc w:val="both"/>
        <w:rPr>
          <w:sz w:val="28"/>
        </w:rPr>
      </w:pPr>
      <w:r>
        <w:rPr>
          <w:sz w:val="28"/>
        </w:rPr>
        <w:t>Планируемое расширение спектра услуг (перечень планируемых новых услуг).</w:t>
      </w:r>
    </w:p>
    <w:p w:rsidR="00822D8B" w:rsidRDefault="00F617E3" w:rsidP="00910B7B">
      <w:pPr>
        <w:widowControl w:val="0"/>
        <w:numPr>
          <w:ilvl w:val="0"/>
          <w:numId w:val="42"/>
        </w:numPr>
        <w:tabs>
          <w:tab w:val="left" w:pos="935"/>
        </w:tabs>
        <w:ind w:left="0" w:firstLine="561"/>
        <w:jc w:val="both"/>
        <w:rPr>
          <w:sz w:val="28"/>
        </w:rPr>
      </w:pPr>
      <w:r>
        <w:rPr>
          <w:sz w:val="28"/>
        </w:rPr>
        <w:t>Планируемые меры по повышению качества услуг.</w:t>
      </w:r>
    </w:p>
    <w:p w:rsidR="00822D8B" w:rsidRDefault="00F617E3" w:rsidP="00910B7B">
      <w:pPr>
        <w:widowControl w:val="0"/>
        <w:numPr>
          <w:ilvl w:val="0"/>
          <w:numId w:val="42"/>
        </w:numPr>
        <w:tabs>
          <w:tab w:val="left" w:pos="935"/>
        </w:tabs>
        <w:ind w:left="0" w:firstLine="561"/>
        <w:jc w:val="both"/>
        <w:rPr>
          <w:sz w:val="28"/>
        </w:rPr>
      </w:pPr>
      <w:r>
        <w:rPr>
          <w:sz w:val="28"/>
        </w:rPr>
        <w:t>Финансовый план текущего года, источники доходов, основные статьи расходов.</w:t>
      </w:r>
    </w:p>
    <w:p w:rsidR="00822D8B" w:rsidRDefault="00822D8B">
      <w:pPr>
        <w:widowControl w:val="0"/>
        <w:ind w:firstLine="540"/>
        <w:jc w:val="both"/>
        <w:rPr>
          <w:sz w:val="28"/>
        </w:rPr>
      </w:pPr>
    </w:p>
    <w:p w:rsidR="00822D8B" w:rsidRDefault="00822D8B">
      <w:pPr>
        <w:widowControl w:val="0"/>
        <w:ind w:firstLine="720"/>
        <w:jc w:val="both"/>
        <w:rPr>
          <w:sz w:val="28"/>
        </w:rPr>
      </w:pPr>
    </w:p>
    <w:p w:rsidR="00822D8B" w:rsidRDefault="00F617E3">
      <w:pPr>
        <w:jc w:val="both"/>
        <w:rPr>
          <w:sz w:val="28"/>
        </w:rPr>
      </w:pPr>
      <w:r>
        <w:rPr>
          <w:sz w:val="28"/>
        </w:rPr>
        <w:t>__________________      __________________      ___________________</w:t>
      </w:r>
    </w:p>
    <w:p w:rsidR="00822D8B" w:rsidRDefault="00F617E3">
      <w:pPr>
        <w:jc w:val="both"/>
        <w:rPr>
          <w:sz w:val="20"/>
        </w:rPr>
      </w:pPr>
      <w:r>
        <w:rPr>
          <w:sz w:val="28"/>
        </w:rPr>
        <w:t xml:space="preserve">          </w:t>
      </w:r>
      <w:r>
        <w:rPr>
          <w:sz w:val="20"/>
        </w:rPr>
        <w:t>(должность)                                           (подпись)                                 (фамилия, инициалы)</w:t>
      </w:r>
    </w:p>
    <w:p w:rsidR="00822D8B" w:rsidRDefault="00F617E3">
      <w:pPr>
        <w:jc w:val="both"/>
        <w:rPr>
          <w:sz w:val="28"/>
        </w:rPr>
      </w:pPr>
      <w:r>
        <w:rPr>
          <w:sz w:val="28"/>
        </w:rPr>
        <w:t xml:space="preserve">             </w:t>
      </w:r>
    </w:p>
    <w:p w:rsidR="00822D8B" w:rsidRDefault="00F617E3">
      <w:pPr>
        <w:jc w:val="both"/>
        <w:rPr>
          <w:sz w:val="28"/>
        </w:rPr>
      </w:pPr>
      <w:r>
        <w:rPr>
          <w:sz w:val="28"/>
        </w:rPr>
        <w:t>Место печати</w:t>
      </w:r>
    </w:p>
    <w:p w:rsidR="00822D8B" w:rsidRDefault="00822D8B">
      <w:pPr>
        <w:jc w:val="both"/>
        <w:rPr>
          <w:sz w:val="28"/>
        </w:rPr>
      </w:pPr>
    </w:p>
    <w:p w:rsidR="00822D8B" w:rsidRDefault="00F617E3">
      <w:pPr>
        <w:jc w:val="both"/>
        <w:rPr>
          <w:sz w:val="28"/>
        </w:rPr>
      </w:pPr>
      <w:r>
        <w:rPr>
          <w:sz w:val="28"/>
        </w:rPr>
        <w:t>"__" _______________ 20__ года</w:t>
      </w: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F617E3">
      <w:pPr>
        <w:widowControl w:val="0"/>
        <w:ind w:firstLine="540"/>
        <w:jc w:val="both"/>
        <w:rPr>
          <w:sz w:val="28"/>
        </w:rPr>
      </w:pPr>
      <w:r>
        <w:rPr>
          <w:sz w:val="28"/>
        </w:rPr>
        <w:t>--------------------------------</w:t>
      </w:r>
    </w:p>
    <w:p w:rsidR="00822D8B" w:rsidRDefault="00F617E3">
      <w:pPr>
        <w:widowControl w:val="0"/>
        <w:jc w:val="both"/>
      </w:pPr>
      <w:r>
        <w:t>Пояснительная записка должна содержать полную информацию по каждому из пунктов.</w:t>
      </w:r>
    </w:p>
    <w:p w:rsidR="00822D8B" w:rsidRDefault="00F617E3">
      <w:pPr>
        <w:rPr>
          <w:i/>
          <w:sz w:val="28"/>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p>
    <w:p w:rsidR="00822D8B" w:rsidRDefault="00822D8B">
      <w:pPr>
        <w:jc w:val="center"/>
        <w:rPr>
          <w:sz w:val="27"/>
        </w:rPr>
      </w:pPr>
    </w:p>
    <w:p w:rsidR="00822D8B" w:rsidRDefault="00822D8B">
      <w:pPr>
        <w:jc w:val="center"/>
        <w:rPr>
          <w:sz w:val="27"/>
        </w:rPr>
      </w:pPr>
    </w:p>
    <w:p w:rsidR="00822D8B" w:rsidRDefault="00822D8B">
      <w:pPr>
        <w:jc w:val="center"/>
        <w:rPr>
          <w:sz w:val="27"/>
        </w:rPr>
      </w:pPr>
    </w:p>
    <w:p w:rsidR="00822D8B" w:rsidRDefault="00822D8B">
      <w:pPr>
        <w:jc w:val="center"/>
        <w:rPr>
          <w:sz w:val="27"/>
        </w:rPr>
      </w:pPr>
    </w:p>
    <w:p w:rsidR="00822D8B" w:rsidRDefault="00F617E3">
      <w:pPr>
        <w:ind w:left="6237"/>
        <w:rPr>
          <w:i/>
          <w:sz w:val="28"/>
        </w:rPr>
      </w:pPr>
      <w:r>
        <w:rPr>
          <w:i/>
          <w:sz w:val="28"/>
        </w:rPr>
        <w:t>Приложение № 3</w:t>
      </w:r>
    </w:p>
    <w:p w:rsidR="00822D8B" w:rsidRDefault="00F617E3">
      <w:pPr>
        <w:ind w:left="6237"/>
        <w:rPr>
          <w:i/>
          <w:sz w:val="28"/>
        </w:rPr>
      </w:pPr>
      <w:r>
        <w:rPr>
          <w:i/>
          <w:sz w:val="28"/>
        </w:rPr>
        <w:lastRenderedPageBreak/>
        <w:t>к Порядку</w:t>
      </w:r>
    </w:p>
    <w:p w:rsidR="00822D8B" w:rsidRDefault="00822D8B">
      <w:pPr>
        <w:rPr>
          <w:sz w:val="27"/>
        </w:rPr>
      </w:pPr>
    </w:p>
    <w:p w:rsidR="00822D8B" w:rsidRDefault="00F617E3">
      <w:pPr>
        <w:jc w:val="center"/>
        <w:rPr>
          <w:sz w:val="28"/>
        </w:rPr>
      </w:pPr>
      <w:r>
        <w:rPr>
          <w:sz w:val="28"/>
        </w:rPr>
        <w:t>СМЕТА</w:t>
      </w:r>
    </w:p>
    <w:p w:rsidR="00822D8B" w:rsidRDefault="00F617E3">
      <w:pPr>
        <w:jc w:val="center"/>
        <w:rPr>
          <w:sz w:val="28"/>
        </w:rPr>
      </w:pPr>
      <w:r>
        <w:rPr>
          <w:sz w:val="28"/>
        </w:rPr>
        <w:t>предполагаемых затрат, связанных с развитием и осуществлением уставной деятельности организации___________________________________________</w:t>
      </w:r>
    </w:p>
    <w:p w:rsidR="00822D8B" w:rsidRDefault="00F617E3">
      <w:pPr>
        <w:jc w:val="center"/>
        <w:rPr>
          <w:sz w:val="28"/>
        </w:rPr>
      </w:pPr>
      <w:r>
        <w:rPr>
          <w:sz w:val="28"/>
        </w:rPr>
        <w:t>на ___________год</w:t>
      </w:r>
    </w:p>
    <w:p w:rsidR="00822D8B" w:rsidRDefault="00822D8B">
      <w:pPr>
        <w:ind w:firstLine="709"/>
        <w:jc w:val="center"/>
        <w:rPr>
          <w:sz w:val="27"/>
        </w:rPr>
      </w:pPr>
    </w:p>
    <w:p w:rsidR="00822D8B" w:rsidRDefault="00822D8B">
      <w:pPr>
        <w:ind w:firstLine="709"/>
        <w:rPr>
          <w:sz w:val="27"/>
        </w:rPr>
      </w:pPr>
    </w:p>
    <w:tbl>
      <w:tblPr>
        <w:tblW w:w="0" w:type="auto"/>
        <w:tblInd w:w="70" w:type="dxa"/>
        <w:tblLayout w:type="fixed"/>
        <w:tblCellMar>
          <w:left w:w="70" w:type="dxa"/>
          <w:right w:w="70" w:type="dxa"/>
        </w:tblCellMar>
        <w:tblLook w:val="04A0" w:firstRow="1" w:lastRow="0" w:firstColumn="1" w:lastColumn="0" w:noHBand="0" w:noVBand="1"/>
      </w:tblPr>
      <w:tblGrid>
        <w:gridCol w:w="969"/>
        <w:gridCol w:w="1142"/>
        <w:gridCol w:w="4750"/>
        <w:gridCol w:w="2302"/>
      </w:tblGrid>
      <w:tr w:rsidR="00822D8B">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822D8B" w:rsidRDefault="00F617E3">
            <w:pPr>
              <w:jc w:val="center"/>
              <w:rPr>
                <w:sz w:val="27"/>
              </w:rPr>
            </w:pPr>
            <w:r>
              <w:rPr>
                <w:sz w:val="27"/>
              </w:rPr>
              <w:t>№</w:t>
            </w:r>
            <w:r>
              <w:rPr>
                <w:sz w:val="27"/>
              </w:rPr>
              <w:br/>
            </w:r>
          </w:p>
        </w:tc>
        <w:tc>
          <w:tcPr>
            <w:tcW w:w="1142" w:type="dxa"/>
            <w:tcBorders>
              <w:top w:val="single" w:sz="6" w:space="0" w:color="000000"/>
              <w:left w:val="single" w:sz="6" w:space="0" w:color="000000"/>
              <w:bottom w:val="single" w:sz="4" w:space="0" w:color="000000"/>
              <w:right w:val="single" w:sz="4" w:space="0" w:color="000000"/>
            </w:tcBorders>
            <w:tcMar>
              <w:left w:w="70" w:type="dxa"/>
              <w:right w:w="70" w:type="dxa"/>
            </w:tcMar>
          </w:tcPr>
          <w:p w:rsidR="00822D8B" w:rsidRDefault="00F617E3">
            <w:pPr>
              <w:jc w:val="center"/>
              <w:rPr>
                <w:sz w:val="27"/>
              </w:rPr>
            </w:pPr>
            <w:r>
              <w:rPr>
                <w:sz w:val="27"/>
              </w:rPr>
              <w:t>Период</w:t>
            </w:r>
          </w:p>
        </w:tc>
        <w:tc>
          <w:tcPr>
            <w:tcW w:w="4750" w:type="dxa"/>
            <w:tcBorders>
              <w:top w:val="single" w:sz="6" w:space="0" w:color="000000"/>
              <w:left w:val="single" w:sz="4" w:space="0" w:color="000000"/>
              <w:bottom w:val="single" w:sz="4" w:space="0" w:color="000000"/>
              <w:right w:val="single" w:sz="6" w:space="0" w:color="000000"/>
            </w:tcBorders>
            <w:tcMar>
              <w:left w:w="70" w:type="dxa"/>
              <w:right w:w="70" w:type="dxa"/>
            </w:tcMar>
          </w:tcPr>
          <w:p w:rsidR="00822D8B" w:rsidRDefault="00F617E3">
            <w:pPr>
              <w:widowControl w:val="0"/>
              <w:ind w:firstLine="720"/>
              <w:jc w:val="center"/>
              <w:rPr>
                <w:sz w:val="27"/>
              </w:rPr>
            </w:pPr>
            <w:r>
              <w:rPr>
                <w:sz w:val="27"/>
              </w:rPr>
              <w:t>Статья расходов</w:t>
            </w:r>
          </w:p>
        </w:tc>
        <w:tc>
          <w:tcPr>
            <w:tcW w:w="2302" w:type="dxa"/>
            <w:tcBorders>
              <w:top w:val="single" w:sz="6" w:space="0" w:color="000000"/>
              <w:left w:val="single" w:sz="6" w:space="0" w:color="000000"/>
              <w:bottom w:val="single" w:sz="6" w:space="0" w:color="000000"/>
              <w:right w:val="single" w:sz="6" w:space="0" w:color="000000"/>
            </w:tcBorders>
            <w:tcMar>
              <w:left w:w="70" w:type="dxa"/>
              <w:right w:w="70" w:type="dxa"/>
            </w:tcMar>
          </w:tcPr>
          <w:p w:rsidR="00822D8B" w:rsidRDefault="00F617E3">
            <w:pPr>
              <w:jc w:val="center"/>
              <w:rPr>
                <w:sz w:val="27"/>
              </w:rPr>
            </w:pPr>
            <w:r>
              <w:rPr>
                <w:sz w:val="27"/>
              </w:rPr>
              <w:t>Сумма, руб.</w:t>
            </w:r>
          </w:p>
        </w:tc>
      </w:tr>
      <w:tr w:rsidR="00822D8B">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822D8B" w:rsidRDefault="00822D8B">
            <w:pPr>
              <w:rPr>
                <w:sz w:val="27"/>
              </w:rPr>
            </w:pPr>
          </w:p>
        </w:tc>
        <w:tc>
          <w:tcPr>
            <w:tcW w:w="1142" w:type="dxa"/>
            <w:tcBorders>
              <w:top w:val="single" w:sz="6" w:space="0" w:color="000000"/>
              <w:left w:val="single" w:sz="6" w:space="0" w:color="000000"/>
              <w:bottom w:val="single" w:sz="6" w:space="0" w:color="000000"/>
              <w:right w:val="single" w:sz="4" w:space="0" w:color="000000"/>
            </w:tcBorders>
            <w:tcMar>
              <w:left w:w="70" w:type="dxa"/>
              <w:right w:w="70" w:type="dxa"/>
            </w:tcMar>
          </w:tcPr>
          <w:p w:rsidR="00822D8B" w:rsidRDefault="00822D8B">
            <w:pPr>
              <w:rPr>
                <w:sz w:val="27"/>
              </w:rPr>
            </w:pPr>
          </w:p>
        </w:tc>
        <w:tc>
          <w:tcPr>
            <w:tcW w:w="4750" w:type="dxa"/>
            <w:tcBorders>
              <w:top w:val="single" w:sz="6" w:space="0" w:color="000000"/>
              <w:left w:val="single" w:sz="4" w:space="0" w:color="000000"/>
              <w:bottom w:val="single" w:sz="6" w:space="0" w:color="000000"/>
              <w:right w:val="single" w:sz="6" w:space="0" w:color="000000"/>
            </w:tcBorders>
            <w:tcMar>
              <w:left w:w="70" w:type="dxa"/>
              <w:right w:w="70" w:type="dxa"/>
            </w:tcMar>
          </w:tcPr>
          <w:p w:rsidR="00822D8B" w:rsidRDefault="00822D8B">
            <w:pPr>
              <w:rPr>
                <w:sz w:val="27"/>
              </w:rPr>
            </w:pPr>
          </w:p>
        </w:tc>
        <w:tc>
          <w:tcPr>
            <w:tcW w:w="2302" w:type="dxa"/>
            <w:tcBorders>
              <w:top w:val="nil"/>
              <w:left w:val="single" w:sz="6" w:space="0" w:color="000000"/>
              <w:bottom w:val="single" w:sz="4" w:space="0" w:color="000000"/>
              <w:right w:val="single" w:sz="6" w:space="0" w:color="000000"/>
            </w:tcBorders>
            <w:tcMar>
              <w:left w:w="70" w:type="dxa"/>
              <w:right w:w="70" w:type="dxa"/>
            </w:tcMar>
          </w:tcPr>
          <w:p w:rsidR="00822D8B" w:rsidRDefault="00F617E3">
            <w:pPr>
              <w:ind w:left="110" w:hanging="110"/>
              <w:rPr>
                <w:sz w:val="27"/>
              </w:rPr>
            </w:pPr>
            <w:r>
              <w:rPr>
                <w:sz w:val="27"/>
              </w:rPr>
              <w:t xml:space="preserve">                                             </w:t>
            </w:r>
          </w:p>
        </w:tc>
      </w:tr>
      <w:tr w:rsidR="00822D8B">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822D8B" w:rsidRDefault="00F617E3">
            <w:pPr>
              <w:rPr>
                <w:sz w:val="27"/>
              </w:rPr>
            </w:pPr>
            <w:r>
              <w:rPr>
                <w:sz w:val="27"/>
              </w:rPr>
              <w:t>Итого:</w:t>
            </w:r>
          </w:p>
        </w:tc>
        <w:tc>
          <w:tcPr>
            <w:tcW w:w="1142" w:type="dxa"/>
            <w:tcBorders>
              <w:top w:val="single" w:sz="6" w:space="0" w:color="000000"/>
              <w:left w:val="single" w:sz="6" w:space="0" w:color="000000"/>
              <w:bottom w:val="single" w:sz="6" w:space="0" w:color="000000"/>
              <w:right w:val="single" w:sz="4" w:space="0" w:color="000000"/>
            </w:tcBorders>
            <w:tcMar>
              <w:left w:w="70" w:type="dxa"/>
              <w:right w:w="70" w:type="dxa"/>
            </w:tcMar>
          </w:tcPr>
          <w:p w:rsidR="00822D8B" w:rsidRDefault="00822D8B">
            <w:pPr>
              <w:rPr>
                <w:sz w:val="27"/>
              </w:rPr>
            </w:pPr>
          </w:p>
        </w:tc>
        <w:tc>
          <w:tcPr>
            <w:tcW w:w="4750" w:type="dxa"/>
            <w:tcBorders>
              <w:top w:val="single" w:sz="6" w:space="0" w:color="000000"/>
              <w:left w:val="single" w:sz="4" w:space="0" w:color="000000"/>
              <w:bottom w:val="single" w:sz="6" w:space="0" w:color="000000"/>
              <w:right w:val="single" w:sz="6" w:space="0" w:color="000000"/>
            </w:tcBorders>
            <w:tcMar>
              <w:left w:w="70" w:type="dxa"/>
              <w:right w:w="70" w:type="dxa"/>
            </w:tcMar>
          </w:tcPr>
          <w:p w:rsidR="00822D8B" w:rsidRDefault="00822D8B">
            <w:pPr>
              <w:rPr>
                <w:sz w:val="27"/>
              </w:rPr>
            </w:pPr>
          </w:p>
        </w:tc>
        <w:tc>
          <w:tcPr>
            <w:tcW w:w="2302" w:type="dxa"/>
            <w:tcBorders>
              <w:top w:val="single" w:sz="4" w:space="0" w:color="000000"/>
              <w:left w:val="single" w:sz="6" w:space="0" w:color="000000"/>
              <w:bottom w:val="single" w:sz="6" w:space="0" w:color="000000"/>
              <w:right w:val="single" w:sz="6" w:space="0" w:color="000000"/>
            </w:tcBorders>
            <w:tcMar>
              <w:left w:w="70" w:type="dxa"/>
              <w:right w:w="70" w:type="dxa"/>
            </w:tcMar>
          </w:tcPr>
          <w:p w:rsidR="00822D8B" w:rsidRDefault="00F617E3">
            <w:pPr>
              <w:ind w:firstLine="709"/>
              <w:rPr>
                <w:sz w:val="27"/>
              </w:rPr>
            </w:pPr>
            <w:r>
              <w:rPr>
                <w:sz w:val="27"/>
              </w:rPr>
              <w:t xml:space="preserve">        </w:t>
            </w:r>
          </w:p>
        </w:tc>
      </w:tr>
    </w:tbl>
    <w:p w:rsidR="00822D8B" w:rsidRDefault="00822D8B">
      <w:pPr>
        <w:rPr>
          <w:sz w:val="27"/>
        </w:rPr>
      </w:pPr>
    </w:p>
    <w:p w:rsidR="00822D8B" w:rsidRDefault="00F617E3">
      <w:pPr>
        <w:ind w:left="6379"/>
        <w:outlineLvl w:val="1"/>
        <w:rPr>
          <w:i/>
          <w:sz w:val="28"/>
        </w:rPr>
      </w:pPr>
      <w:r>
        <w:br w:type="page"/>
      </w:r>
      <w:r>
        <w:rPr>
          <w:i/>
          <w:sz w:val="28"/>
        </w:rPr>
        <w:lastRenderedPageBreak/>
        <w:t>Приложение № 4</w:t>
      </w:r>
    </w:p>
    <w:p w:rsidR="00822D8B" w:rsidRDefault="00F617E3">
      <w:pPr>
        <w:ind w:left="6379"/>
        <w:outlineLvl w:val="1"/>
        <w:rPr>
          <w:i/>
          <w:sz w:val="28"/>
        </w:rPr>
      </w:pPr>
      <w:r>
        <w:rPr>
          <w:i/>
          <w:sz w:val="28"/>
        </w:rPr>
        <w:t>к Порядку</w:t>
      </w:r>
    </w:p>
    <w:p w:rsidR="00822D8B" w:rsidRDefault="00822D8B">
      <w:pPr>
        <w:ind w:left="5160"/>
        <w:jc w:val="both"/>
        <w:outlineLvl w:val="1"/>
      </w:pPr>
    </w:p>
    <w:p w:rsidR="00822D8B" w:rsidRDefault="00822D8B">
      <w:pPr>
        <w:ind w:left="5160"/>
        <w:jc w:val="both"/>
        <w:outlineLvl w:val="1"/>
      </w:pPr>
    </w:p>
    <w:p w:rsidR="00822D8B" w:rsidRDefault="00822D8B">
      <w:pPr>
        <w:ind w:left="5160"/>
        <w:jc w:val="both"/>
        <w:outlineLvl w:val="1"/>
      </w:pPr>
    </w:p>
    <w:p w:rsidR="00822D8B" w:rsidRDefault="00822D8B">
      <w:pPr>
        <w:ind w:left="5160"/>
        <w:jc w:val="both"/>
        <w:outlineLvl w:val="1"/>
      </w:pPr>
    </w:p>
    <w:p w:rsidR="00822D8B" w:rsidRDefault="00F617E3">
      <w:pPr>
        <w:jc w:val="center"/>
        <w:outlineLvl w:val="1"/>
        <w:rPr>
          <w:sz w:val="28"/>
        </w:rPr>
      </w:pPr>
      <w:r>
        <w:rPr>
          <w:sz w:val="28"/>
        </w:rPr>
        <w:t>ОТЧЕТ</w:t>
      </w:r>
    </w:p>
    <w:p w:rsidR="00822D8B" w:rsidRDefault="00F617E3">
      <w:pPr>
        <w:spacing w:line="360" w:lineRule="auto"/>
        <w:jc w:val="center"/>
        <w:outlineLvl w:val="1"/>
        <w:rPr>
          <w:sz w:val="28"/>
        </w:rPr>
      </w:pPr>
      <w:r>
        <w:rPr>
          <w:sz w:val="28"/>
        </w:rPr>
        <w:t>о затратах, произведенных_____________________________________</w:t>
      </w:r>
    </w:p>
    <w:p w:rsidR="00822D8B" w:rsidRDefault="00F617E3">
      <w:pPr>
        <w:spacing w:line="360" w:lineRule="auto"/>
        <w:jc w:val="center"/>
        <w:outlineLvl w:val="1"/>
      </w:pPr>
      <w:r>
        <w:t>за ________20__года</w:t>
      </w:r>
    </w:p>
    <w:p w:rsidR="00822D8B" w:rsidRDefault="00822D8B">
      <w:pPr>
        <w:ind w:firstLine="709"/>
        <w:rPr>
          <w:sz w:val="27"/>
        </w:rPr>
      </w:pPr>
    </w:p>
    <w:tbl>
      <w:tblPr>
        <w:tblW w:w="0" w:type="auto"/>
        <w:tblInd w:w="70" w:type="dxa"/>
        <w:tblLayout w:type="fixed"/>
        <w:tblCellMar>
          <w:left w:w="70" w:type="dxa"/>
          <w:right w:w="70" w:type="dxa"/>
        </w:tblCellMar>
        <w:tblLook w:val="04A0" w:firstRow="1" w:lastRow="0" w:firstColumn="1" w:lastColumn="0" w:noHBand="0" w:noVBand="1"/>
      </w:tblPr>
      <w:tblGrid>
        <w:gridCol w:w="1044"/>
        <w:gridCol w:w="2631"/>
        <w:gridCol w:w="1725"/>
        <w:gridCol w:w="3776"/>
      </w:tblGrid>
      <w:tr w:rsidR="00822D8B">
        <w:trPr>
          <w:trHeight w:val="240"/>
        </w:trPr>
        <w:tc>
          <w:tcPr>
            <w:tcW w:w="1044" w:type="dxa"/>
            <w:tcBorders>
              <w:top w:val="single" w:sz="4" w:space="0" w:color="000000"/>
              <w:left w:val="single" w:sz="4" w:space="0" w:color="000000"/>
              <w:bottom w:val="single" w:sz="6" w:space="0" w:color="000000"/>
              <w:right w:val="single" w:sz="6" w:space="0" w:color="000000"/>
            </w:tcBorders>
            <w:tcMar>
              <w:left w:w="70" w:type="dxa"/>
              <w:right w:w="70" w:type="dxa"/>
            </w:tcMar>
          </w:tcPr>
          <w:p w:rsidR="00822D8B" w:rsidRDefault="00822D8B">
            <w:pPr>
              <w:jc w:val="center"/>
            </w:pPr>
          </w:p>
          <w:p w:rsidR="00822D8B" w:rsidRDefault="00F617E3">
            <w:pPr>
              <w:jc w:val="center"/>
            </w:pPr>
            <w:r>
              <w:t>№</w:t>
            </w:r>
            <w:r>
              <w:br/>
            </w:r>
          </w:p>
        </w:tc>
        <w:tc>
          <w:tcPr>
            <w:tcW w:w="2631" w:type="dxa"/>
            <w:tcBorders>
              <w:top w:val="single" w:sz="4" w:space="0" w:color="000000"/>
              <w:left w:val="single" w:sz="6" w:space="0" w:color="000000"/>
              <w:bottom w:val="single" w:sz="4" w:space="0" w:color="000000"/>
              <w:right w:val="single" w:sz="4" w:space="0" w:color="000000"/>
            </w:tcBorders>
            <w:tcMar>
              <w:left w:w="70" w:type="dxa"/>
              <w:right w:w="70" w:type="dxa"/>
            </w:tcMar>
            <w:vAlign w:val="center"/>
          </w:tcPr>
          <w:p w:rsidR="00822D8B" w:rsidRDefault="00F617E3">
            <w:pPr>
              <w:jc w:val="center"/>
            </w:pPr>
            <w:r>
              <w:t>Статья расходов</w:t>
            </w:r>
          </w:p>
        </w:tc>
        <w:tc>
          <w:tcPr>
            <w:tcW w:w="1725" w:type="dxa"/>
            <w:tcBorders>
              <w:top w:val="single" w:sz="4" w:space="0" w:color="000000"/>
              <w:left w:val="single" w:sz="4" w:space="0" w:color="000000"/>
              <w:bottom w:val="single" w:sz="4" w:space="0" w:color="000000"/>
              <w:right w:val="single" w:sz="6" w:space="0" w:color="000000"/>
            </w:tcBorders>
            <w:tcMar>
              <w:left w:w="70" w:type="dxa"/>
              <w:right w:w="70" w:type="dxa"/>
            </w:tcMar>
            <w:vAlign w:val="center"/>
          </w:tcPr>
          <w:p w:rsidR="00822D8B" w:rsidRDefault="00F617E3">
            <w:pPr>
              <w:widowControl w:val="0"/>
              <w:jc w:val="center"/>
            </w:pPr>
            <w:r>
              <w:t>Сумма, руб.</w:t>
            </w:r>
          </w:p>
        </w:tc>
        <w:tc>
          <w:tcPr>
            <w:tcW w:w="3776" w:type="dxa"/>
            <w:tcBorders>
              <w:top w:val="single" w:sz="4" w:space="0" w:color="000000"/>
              <w:left w:val="single" w:sz="6" w:space="0" w:color="000000"/>
              <w:bottom w:val="single" w:sz="6" w:space="0" w:color="000000"/>
              <w:right w:val="single" w:sz="4" w:space="0" w:color="000000"/>
            </w:tcBorders>
            <w:tcMar>
              <w:left w:w="70" w:type="dxa"/>
              <w:right w:w="70" w:type="dxa"/>
            </w:tcMar>
            <w:vAlign w:val="center"/>
          </w:tcPr>
          <w:p w:rsidR="00822D8B" w:rsidRDefault="00F617E3">
            <w:r>
              <w:t>Источник финансирования</w:t>
            </w:r>
          </w:p>
        </w:tc>
      </w:tr>
      <w:tr w:rsidR="00822D8B">
        <w:trPr>
          <w:trHeight w:val="240"/>
        </w:trPr>
        <w:tc>
          <w:tcPr>
            <w:tcW w:w="1044" w:type="dxa"/>
            <w:tcBorders>
              <w:top w:val="single" w:sz="6" w:space="0" w:color="000000"/>
              <w:left w:val="single" w:sz="4" w:space="0" w:color="000000"/>
              <w:bottom w:val="single" w:sz="6" w:space="0" w:color="000000"/>
              <w:right w:val="single" w:sz="6" w:space="0" w:color="000000"/>
            </w:tcBorders>
            <w:tcMar>
              <w:left w:w="70" w:type="dxa"/>
              <w:right w:w="70" w:type="dxa"/>
            </w:tcMar>
          </w:tcPr>
          <w:p w:rsidR="00822D8B" w:rsidRDefault="00822D8B">
            <w:pPr>
              <w:rPr>
                <w:sz w:val="27"/>
              </w:rPr>
            </w:pPr>
          </w:p>
        </w:tc>
        <w:tc>
          <w:tcPr>
            <w:tcW w:w="2631" w:type="dxa"/>
            <w:tcBorders>
              <w:top w:val="single" w:sz="6" w:space="0" w:color="000000"/>
              <w:left w:val="single" w:sz="6" w:space="0" w:color="000000"/>
              <w:bottom w:val="single" w:sz="6" w:space="0" w:color="000000"/>
              <w:right w:val="single" w:sz="4" w:space="0" w:color="000000"/>
            </w:tcBorders>
            <w:tcMar>
              <w:left w:w="70" w:type="dxa"/>
              <w:right w:w="70" w:type="dxa"/>
            </w:tcMar>
          </w:tcPr>
          <w:p w:rsidR="00822D8B" w:rsidRDefault="00822D8B">
            <w:pPr>
              <w:jc w:val="center"/>
              <w:rPr>
                <w:sz w:val="27"/>
              </w:rPr>
            </w:pPr>
          </w:p>
        </w:tc>
        <w:tc>
          <w:tcPr>
            <w:tcW w:w="1725" w:type="dxa"/>
            <w:tcBorders>
              <w:top w:val="single" w:sz="6" w:space="0" w:color="000000"/>
              <w:left w:val="single" w:sz="4" w:space="0" w:color="000000"/>
              <w:bottom w:val="single" w:sz="6" w:space="0" w:color="000000"/>
              <w:right w:val="single" w:sz="6" w:space="0" w:color="000000"/>
            </w:tcBorders>
            <w:tcMar>
              <w:left w:w="70" w:type="dxa"/>
              <w:right w:w="70" w:type="dxa"/>
            </w:tcMar>
          </w:tcPr>
          <w:p w:rsidR="00822D8B" w:rsidRDefault="00822D8B">
            <w:pPr>
              <w:jc w:val="center"/>
              <w:rPr>
                <w:sz w:val="27"/>
              </w:rPr>
            </w:pPr>
          </w:p>
        </w:tc>
        <w:tc>
          <w:tcPr>
            <w:tcW w:w="3776" w:type="dxa"/>
            <w:tcBorders>
              <w:top w:val="nil"/>
              <w:left w:val="single" w:sz="6" w:space="0" w:color="000000"/>
              <w:bottom w:val="single" w:sz="4" w:space="0" w:color="000000"/>
              <w:right w:val="single" w:sz="4" w:space="0" w:color="000000"/>
            </w:tcBorders>
            <w:tcMar>
              <w:left w:w="70" w:type="dxa"/>
              <w:right w:w="70" w:type="dxa"/>
            </w:tcMar>
          </w:tcPr>
          <w:p w:rsidR="00822D8B" w:rsidRDefault="00822D8B">
            <w:pPr>
              <w:ind w:left="110" w:hanging="110"/>
              <w:jc w:val="center"/>
              <w:rPr>
                <w:sz w:val="27"/>
              </w:rPr>
            </w:pPr>
          </w:p>
        </w:tc>
      </w:tr>
      <w:tr w:rsidR="00822D8B">
        <w:trPr>
          <w:trHeight w:val="240"/>
        </w:trPr>
        <w:tc>
          <w:tcPr>
            <w:tcW w:w="1044" w:type="dxa"/>
            <w:tcBorders>
              <w:top w:val="single" w:sz="6" w:space="0" w:color="000000"/>
              <w:left w:val="single" w:sz="4" w:space="0" w:color="000000"/>
              <w:bottom w:val="single" w:sz="4" w:space="0" w:color="000000"/>
              <w:right w:val="single" w:sz="6" w:space="0" w:color="000000"/>
            </w:tcBorders>
            <w:tcMar>
              <w:left w:w="70" w:type="dxa"/>
              <w:right w:w="70" w:type="dxa"/>
            </w:tcMar>
          </w:tcPr>
          <w:p w:rsidR="00822D8B" w:rsidRDefault="00F617E3">
            <w:r>
              <w:t>Итого:</w:t>
            </w:r>
          </w:p>
        </w:tc>
        <w:tc>
          <w:tcPr>
            <w:tcW w:w="2631" w:type="dxa"/>
            <w:tcBorders>
              <w:top w:val="single" w:sz="6" w:space="0" w:color="000000"/>
              <w:left w:val="single" w:sz="6" w:space="0" w:color="000000"/>
              <w:bottom w:val="single" w:sz="4" w:space="0" w:color="000000"/>
              <w:right w:val="single" w:sz="4" w:space="0" w:color="000000"/>
            </w:tcBorders>
            <w:tcMar>
              <w:left w:w="70" w:type="dxa"/>
              <w:right w:w="70" w:type="dxa"/>
            </w:tcMar>
          </w:tcPr>
          <w:p w:rsidR="00822D8B" w:rsidRDefault="00822D8B">
            <w:pPr>
              <w:jc w:val="center"/>
            </w:pPr>
          </w:p>
        </w:tc>
        <w:tc>
          <w:tcPr>
            <w:tcW w:w="1725" w:type="dxa"/>
            <w:tcBorders>
              <w:top w:val="single" w:sz="6" w:space="0" w:color="000000"/>
              <w:left w:val="single" w:sz="4" w:space="0" w:color="000000"/>
              <w:bottom w:val="single" w:sz="4" w:space="0" w:color="000000"/>
              <w:right w:val="single" w:sz="6" w:space="0" w:color="000000"/>
            </w:tcBorders>
            <w:tcMar>
              <w:left w:w="70" w:type="dxa"/>
              <w:right w:w="70" w:type="dxa"/>
            </w:tcMar>
          </w:tcPr>
          <w:p w:rsidR="00822D8B" w:rsidRDefault="00822D8B">
            <w:pPr>
              <w:jc w:val="center"/>
              <w:rPr>
                <w:sz w:val="27"/>
              </w:rPr>
            </w:pPr>
          </w:p>
        </w:tc>
        <w:tc>
          <w:tcPr>
            <w:tcW w:w="3776" w:type="dxa"/>
            <w:tcBorders>
              <w:top w:val="single" w:sz="4" w:space="0" w:color="000000"/>
              <w:left w:val="single" w:sz="6" w:space="0" w:color="000000"/>
              <w:bottom w:val="single" w:sz="4" w:space="0" w:color="000000"/>
              <w:right w:val="single" w:sz="4" w:space="0" w:color="000000"/>
            </w:tcBorders>
            <w:tcMar>
              <w:left w:w="70" w:type="dxa"/>
              <w:right w:w="70" w:type="dxa"/>
            </w:tcMar>
          </w:tcPr>
          <w:p w:rsidR="00822D8B" w:rsidRDefault="00822D8B">
            <w:pPr>
              <w:jc w:val="center"/>
              <w:rPr>
                <w:sz w:val="27"/>
              </w:rPr>
            </w:pPr>
          </w:p>
        </w:tc>
      </w:tr>
    </w:tbl>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F617E3">
      <w:pPr>
        <w:jc w:val="both"/>
        <w:outlineLvl w:val="1"/>
        <w:rPr>
          <w:sz w:val="28"/>
        </w:rPr>
      </w:pPr>
      <w:r>
        <w:rPr>
          <w:sz w:val="28"/>
        </w:rPr>
        <w:t>Директор</w:t>
      </w:r>
    </w:p>
    <w:p w:rsidR="00822D8B" w:rsidRDefault="00822D8B">
      <w:pPr>
        <w:jc w:val="both"/>
        <w:outlineLvl w:val="1"/>
        <w:rPr>
          <w:sz w:val="28"/>
        </w:rPr>
      </w:pPr>
    </w:p>
    <w:p w:rsidR="00822D8B" w:rsidRDefault="00822D8B">
      <w:pPr>
        <w:jc w:val="both"/>
        <w:outlineLvl w:val="1"/>
        <w:rPr>
          <w:sz w:val="28"/>
        </w:rPr>
      </w:pPr>
    </w:p>
    <w:p w:rsidR="00822D8B" w:rsidRDefault="00F617E3">
      <w:pPr>
        <w:jc w:val="both"/>
        <w:outlineLvl w:val="1"/>
        <w:rPr>
          <w:sz w:val="28"/>
        </w:rPr>
      </w:pPr>
      <w:r>
        <w:rPr>
          <w:sz w:val="28"/>
        </w:rPr>
        <w:t>Согласовано:</w:t>
      </w:r>
    </w:p>
    <w:p w:rsidR="00822D8B" w:rsidRDefault="00822D8B">
      <w:pPr>
        <w:jc w:val="both"/>
        <w:outlineLvl w:val="1"/>
        <w:rPr>
          <w:sz w:val="28"/>
        </w:rPr>
      </w:pPr>
    </w:p>
    <w:p w:rsidR="00822D8B" w:rsidRDefault="00F617E3">
      <w:pPr>
        <w:jc w:val="both"/>
        <w:outlineLvl w:val="1"/>
        <w:rPr>
          <w:sz w:val="28"/>
        </w:rPr>
      </w:pPr>
      <w:r>
        <w:rPr>
          <w:sz w:val="28"/>
        </w:rPr>
        <w:t xml:space="preserve">Начальник отдела развития </w:t>
      </w:r>
    </w:p>
    <w:p w:rsidR="00822D8B" w:rsidRDefault="00F617E3">
      <w:pPr>
        <w:jc w:val="both"/>
        <w:outlineLvl w:val="1"/>
        <w:rPr>
          <w:sz w:val="28"/>
        </w:rPr>
      </w:pPr>
      <w:r>
        <w:rPr>
          <w:sz w:val="28"/>
        </w:rPr>
        <w:t xml:space="preserve">с/х производства, малого </w:t>
      </w:r>
    </w:p>
    <w:p w:rsidR="00822D8B" w:rsidRDefault="00F617E3">
      <w:pPr>
        <w:jc w:val="both"/>
        <w:outlineLvl w:val="1"/>
        <w:rPr>
          <w:sz w:val="28"/>
        </w:rPr>
      </w:pPr>
      <w:r>
        <w:rPr>
          <w:sz w:val="28"/>
        </w:rPr>
        <w:t>и среднего предпринимательства</w:t>
      </w:r>
    </w:p>
    <w:p w:rsidR="00822D8B" w:rsidRDefault="00F617E3">
      <w:pPr>
        <w:jc w:val="both"/>
        <w:outlineLvl w:val="1"/>
        <w:rPr>
          <w:sz w:val="28"/>
        </w:rPr>
      </w:pPr>
      <w:r>
        <w:rPr>
          <w:sz w:val="28"/>
        </w:rPr>
        <w:t xml:space="preserve">администрации МО «Всеволожский </w:t>
      </w:r>
    </w:p>
    <w:p w:rsidR="00822D8B" w:rsidRDefault="00F617E3">
      <w:pPr>
        <w:jc w:val="both"/>
        <w:outlineLvl w:val="1"/>
        <w:rPr>
          <w:sz w:val="28"/>
        </w:rPr>
      </w:pPr>
      <w:r>
        <w:rPr>
          <w:sz w:val="28"/>
        </w:rPr>
        <w:t>муниципальный район»</w:t>
      </w: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F617E3">
      <w:pPr>
        <w:ind w:left="2124" w:firstLine="708"/>
        <w:jc w:val="center"/>
        <w:outlineLvl w:val="1"/>
        <w:rPr>
          <w:i/>
        </w:rPr>
      </w:pPr>
      <w:r>
        <w:rPr>
          <w:i/>
        </w:rPr>
        <w:tab/>
      </w:r>
      <w:r>
        <w:rPr>
          <w:i/>
        </w:rPr>
        <w:tab/>
      </w:r>
      <w:r>
        <w:rPr>
          <w:i/>
        </w:rPr>
        <w:tab/>
      </w:r>
      <w:r>
        <w:rPr>
          <w:i/>
        </w:rPr>
        <w:tab/>
      </w:r>
      <w:r>
        <w:rPr>
          <w:i/>
        </w:rPr>
        <w:tab/>
      </w:r>
      <w:r>
        <w:rPr>
          <w:i/>
        </w:rPr>
        <w:tab/>
      </w:r>
    </w:p>
    <w:p w:rsidR="00822D8B" w:rsidRDefault="00822D8B">
      <w:pPr>
        <w:ind w:left="2124" w:firstLine="708"/>
        <w:jc w:val="center"/>
        <w:outlineLvl w:val="1"/>
        <w:rPr>
          <w:i/>
        </w:rPr>
      </w:pPr>
    </w:p>
    <w:p w:rsidR="00822D8B" w:rsidRDefault="00822D8B">
      <w:pPr>
        <w:ind w:left="2124" w:firstLine="708"/>
        <w:jc w:val="center"/>
        <w:outlineLvl w:val="1"/>
        <w:rPr>
          <w:i/>
        </w:rPr>
      </w:pPr>
    </w:p>
    <w:p w:rsidR="00822D8B" w:rsidRDefault="00F617E3">
      <w:pPr>
        <w:outlineLvl w:val="1"/>
        <w:rPr>
          <w:i/>
        </w:rPr>
      </w:pPr>
      <w:r>
        <w:rPr>
          <w:i/>
        </w:rPr>
        <w:t>Форма</w:t>
      </w:r>
      <w:r>
        <w:rPr>
          <w:i/>
        </w:rPr>
        <w:tab/>
      </w:r>
      <w:r>
        <w:rPr>
          <w:i/>
        </w:rPr>
        <w:tab/>
      </w:r>
      <w:r>
        <w:rPr>
          <w:i/>
        </w:rPr>
        <w:tab/>
      </w:r>
      <w:r>
        <w:rPr>
          <w:i/>
        </w:rPr>
        <w:tab/>
      </w:r>
    </w:p>
    <w:p w:rsidR="00822D8B" w:rsidRDefault="00F617E3">
      <w:pPr>
        <w:ind w:left="6372" w:firstLine="708"/>
        <w:outlineLvl w:val="1"/>
        <w:rPr>
          <w:i/>
          <w:sz w:val="28"/>
        </w:rPr>
      </w:pPr>
      <w:r>
        <w:rPr>
          <w:i/>
          <w:sz w:val="28"/>
        </w:rPr>
        <w:t>Приложение № 5</w:t>
      </w:r>
    </w:p>
    <w:p w:rsidR="00822D8B" w:rsidRDefault="00F617E3">
      <w:pPr>
        <w:ind w:left="5160"/>
        <w:outlineLvl w:val="1"/>
        <w:rPr>
          <w:i/>
          <w:sz w:val="28"/>
        </w:rPr>
      </w:pPr>
      <w:r>
        <w:rPr>
          <w:i/>
          <w:sz w:val="28"/>
        </w:rPr>
        <w:lastRenderedPageBreak/>
        <w:tab/>
      </w:r>
      <w:r>
        <w:rPr>
          <w:i/>
          <w:sz w:val="28"/>
        </w:rPr>
        <w:tab/>
      </w:r>
      <w:r>
        <w:rPr>
          <w:i/>
          <w:sz w:val="28"/>
        </w:rPr>
        <w:tab/>
        <w:t>к Порядку</w:t>
      </w:r>
    </w:p>
    <w:p w:rsidR="00822D8B" w:rsidRDefault="00822D8B">
      <w:pPr>
        <w:ind w:left="5160"/>
        <w:outlineLvl w:val="1"/>
        <w:rPr>
          <w:i/>
          <w:sz w:val="28"/>
        </w:rPr>
      </w:pPr>
    </w:p>
    <w:p w:rsidR="00822D8B" w:rsidRDefault="00F617E3">
      <w:pPr>
        <w:jc w:val="center"/>
        <w:rPr>
          <w:i/>
          <w:sz w:val="28"/>
        </w:rPr>
      </w:pPr>
      <w:r>
        <w:rPr>
          <w:i/>
          <w:sz w:val="28"/>
        </w:rPr>
        <w:tab/>
      </w:r>
      <w:r>
        <w:rPr>
          <w:i/>
          <w:sz w:val="28"/>
        </w:rPr>
        <w:tab/>
      </w:r>
      <w:r>
        <w:rPr>
          <w:i/>
          <w:sz w:val="28"/>
        </w:rPr>
        <w:tab/>
      </w:r>
      <w:r>
        <w:rPr>
          <w:i/>
          <w:sz w:val="28"/>
        </w:rPr>
        <w:tab/>
      </w:r>
      <w:r>
        <w:rPr>
          <w:i/>
          <w:sz w:val="28"/>
        </w:rPr>
        <w:tab/>
      </w:r>
      <w:r>
        <w:rPr>
          <w:i/>
          <w:sz w:val="28"/>
        </w:rPr>
        <w:tab/>
      </w:r>
      <w:r>
        <w:rPr>
          <w:i/>
          <w:sz w:val="28"/>
        </w:rPr>
        <w:tab/>
      </w:r>
    </w:p>
    <w:p w:rsidR="00822D8B" w:rsidRDefault="00822D8B">
      <w:pPr>
        <w:jc w:val="center"/>
        <w:rPr>
          <w:i/>
          <w:sz w:val="28"/>
        </w:rPr>
      </w:pPr>
    </w:p>
    <w:p w:rsidR="00822D8B" w:rsidRDefault="00F617E3">
      <w:pPr>
        <w:jc w:val="center"/>
        <w:rPr>
          <w:sz w:val="28"/>
        </w:rPr>
      </w:pPr>
      <w:r>
        <w:rPr>
          <w:sz w:val="28"/>
        </w:rPr>
        <w:t>СОГЛАШЕНИЕ (ДОГОВОР) №___________</w:t>
      </w:r>
    </w:p>
    <w:p w:rsidR="00822D8B" w:rsidRDefault="00F617E3">
      <w:pPr>
        <w:jc w:val="center"/>
        <w:rPr>
          <w:rFonts w:ascii="Arial" w:hAnsi="Arial"/>
          <w:sz w:val="28"/>
        </w:rPr>
      </w:pPr>
      <w:r>
        <w:rPr>
          <w:sz w:val="28"/>
        </w:rPr>
        <w:t xml:space="preserve">между главным распорядителем средств  бюджета муниципального образования «Всеволожский муниципальный район» Ленинградской области и юридическим лицом (за исключением муниципального учреждения),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«Всеволожский муниципальный район» Ленинградской области на возмещение затрат (недополученных доходов) </w:t>
      </w:r>
      <w:r>
        <w:rPr>
          <w:sz w:val="28"/>
        </w:rPr>
        <w:br/>
        <w:t>в связи с производством (реализацией) товаров, выполнением работ</w:t>
      </w:r>
    </w:p>
    <w:p w:rsidR="00822D8B" w:rsidRDefault="00822D8B">
      <w:pPr>
        <w:jc w:val="both"/>
        <w:rPr>
          <w:rFonts w:ascii="Arial" w:hAnsi="Arial"/>
          <w:sz w:val="20"/>
        </w:rPr>
      </w:pPr>
    </w:p>
    <w:p w:rsidR="00822D8B" w:rsidRDefault="00F617E3">
      <w:pPr>
        <w:outlineLvl w:val="0"/>
        <w:rPr>
          <w:sz w:val="28"/>
        </w:rPr>
      </w:pPr>
      <w:r>
        <w:rPr>
          <w:sz w:val="28"/>
        </w:rPr>
        <w:t>г. Всеволожск                                                                      «__» __________ г.</w:t>
      </w:r>
    </w:p>
    <w:p w:rsidR="00822D8B" w:rsidRDefault="00822D8B">
      <w:pPr>
        <w:jc w:val="both"/>
        <w:outlineLvl w:val="0"/>
        <w:rPr>
          <w:rFonts w:ascii="Courier New" w:hAnsi="Courier New"/>
          <w:sz w:val="28"/>
        </w:rPr>
      </w:pPr>
    </w:p>
    <w:p w:rsidR="00822D8B" w:rsidRDefault="00F617E3">
      <w:pPr>
        <w:ind w:firstLine="709"/>
        <w:jc w:val="both"/>
        <w:outlineLvl w:val="0"/>
        <w:rPr>
          <w:sz w:val="20"/>
        </w:rPr>
      </w:pPr>
      <w:r>
        <w:rPr>
          <w:sz w:val="28"/>
        </w:rPr>
        <w:t>Администрация муниципального образования «Всеволожский муниципальный район» Ленинградской области</w:t>
      </w:r>
      <w:r>
        <w:rPr>
          <w:rFonts w:ascii="Courier New" w:hAnsi="Courier New"/>
          <w:sz w:val="20"/>
        </w:rPr>
        <w:t xml:space="preserve">, </w:t>
      </w:r>
      <w:r>
        <w:rPr>
          <w:sz w:val="28"/>
        </w:rPr>
        <w:t xml:space="preserve">именуемая в дальнейшем «Главный распорядитель», в лице_____________________________________ </w:t>
      </w:r>
      <w:r>
        <w:rPr>
          <w:rFonts w:ascii="Courier New" w:hAnsi="Courier New"/>
          <w:sz w:val="28"/>
        </w:rPr>
        <w:t>_______________________________________________________</w:t>
      </w:r>
      <w:r>
        <w:rPr>
          <w:sz w:val="20"/>
        </w:rPr>
        <w:t>,</w:t>
      </w:r>
    </w:p>
    <w:p w:rsidR="00822D8B" w:rsidRDefault="00F617E3">
      <w:pPr>
        <w:jc w:val="both"/>
        <w:outlineLvl w:val="0"/>
        <w:rPr>
          <w:sz w:val="20"/>
        </w:rPr>
      </w:pPr>
      <w:r>
        <w:rPr>
          <w:sz w:val="20"/>
        </w:rPr>
        <w:t>(наименование должности, фамилия, имя, отчество руководителя Главного распорядителя или уполномоченного им лица)</w:t>
      </w:r>
    </w:p>
    <w:p w:rsidR="00822D8B" w:rsidRDefault="00822D8B">
      <w:pPr>
        <w:jc w:val="both"/>
        <w:outlineLvl w:val="0"/>
        <w:rPr>
          <w:rFonts w:ascii="Courier New" w:hAnsi="Courier New"/>
          <w:sz w:val="20"/>
        </w:rPr>
      </w:pPr>
    </w:p>
    <w:p w:rsidR="00822D8B" w:rsidRDefault="00F617E3">
      <w:pPr>
        <w:jc w:val="both"/>
        <w:outlineLvl w:val="0"/>
        <w:rPr>
          <w:sz w:val="28"/>
        </w:rPr>
      </w:pPr>
      <w:r>
        <w:rPr>
          <w:sz w:val="28"/>
        </w:rPr>
        <w:t>действующего на основании_________________________________________,</w:t>
      </w:r>
    </w:p>
    <w:p w:rsidR="00822D8B" w:rsidRDefault="00F617E3">
      <w:pPr>
        <w:jc w:val="both"/>
        <w:outlineLvl w:val="0"/>
        <w:rPr>
          <w:sz w:val="20"/>
        </w:rPr>
      </w:pPr>
      <w:r>
        <w:rPr>
          <w:sz w:val="20"/>
        </w:rPr>
        <w:t xml:space="preserve">                                                               (положение об органе власти, доверенность, приказ или иной документ)</w:t>
      </w:r>
    </w:p>
    <w:p w:rsidR="00822D8B" w:rsidRDefault="00F617E3">
      <w:pPr>
        <w:jc w:val="both"/>
        <w:outlineLvl w:val="0"/>
        <w:rPr>
          <w:rFonts w:ascii="Courier New" w:hAnsi="Courier New"/>
          <w:sz w:val="20"/>
        </w:rPr>
      </w:pPr>
      <w:r>
        <w:rPr>
          <w:sz w:val="28"/>
        </w:rPr>
        <w:t>с одной стороны, и</w:t>
      </w:r>
      <w:r>
        <w:rPr>
          <w:rFonts w:ascii="Courier New" w:hAnsi="Courier New"/>
          <w:sz w:val="20"/>
        </w:rPr>
        <w:t xml:space="preserve"> _________________________________________________________</w:t>
      </w:r>
    </w:p>
    <w:p w:rsidR="00822D8B" w:rsidRDefault="00F617E3">
      <w:pPr>
        <w:jc w:val="both"/>
        <w:outlineLvl w:val="0"/>
        <w:rPr>
          <w:sz w:val="20"/>
        </w:rPr>
      </w:pPr>
      <w:r>
        <w:rPr>
          <w:rFonts w:ascii="Courier New" w:hAnsi="Courier New"/>
          <w:sz w:val="28"/>
        </w:rPr>
        <w:t>_______________________________________________________</w:t>
      </w:r>
      <w:r>
        <w:rPr>
          <w:sz w:val="20"/>
        </w:rPr>
        <w:t>,</w:t>
      </w:r>
    </w:p>
    <w:p w:rsidR="00822D8B" w:rsidRDefault="00F617E3">
      <w:pPr>
        <w:jc w:val="both"/>
        <w:outlineLvl w:val="0"/>
        <w:rPr>
          <w:sz w:val="20"/>
        </w:rPr>
      </w:pPr>
      <w:r>
        <w:rPr>
          <w:sz w:val="20"/>
        </w:rPr>
        <w:t>(наименование юридического лица; фамилия, имя, отчество индивидуального предпринимателя)</w:t>
      </w:r>
    </w:p>
    <w:p w:rsidR="00822D8B" w:rsidRDefault="00822D8B">
      <w:pPr>
        <w:jc w:val="both"/>
        <w:outlineLvl w:val="0"/>
        <w:rPr>
          <w:rFonts w:ascii="Courier New" w:hAnsi="Courier New"/>
          <w:sz w:val="20"/>
        </w:rPr>
      </w:pPr>
    </w:p>
    <w:p w:rsidR="00822D8B" w:rsidRDefault="00F617E3">
      <w:pPr>
        <w:jc w:val="both"/>
        <w:outlineLvl w:val="0"/>
        <w:rPr>
          <w:sz w:val="28"/>
        </w:rPr>
      </w:pPr>
      <w:r>
        <w:rPr>
          <w:sz w:val="28"/>
        </w:rPr>
        <w:t>именуемый в дальнейшем «Получатель», в лице_________________________</w:t>
      </w:r>
    </w:p>
    <w:p w:rsidR="00822D8B" w:rsidRDefault="00F617E3">
      <w:pPr>
        <w:jc w:val="both"/>
        <w:outlineLvl w:val="0"/>
        <w:rPr>
          <w:sz w:val="28"/>
        </w:rPr>
      </w:pPr>
      <w:r>
        <w:rPr>
          <w:sz w:val="28"/>
        </w:rPr>
        <w:t>__________________________________________________________________</w:t>
      </w:r>
      <w:r>
        <w:rPr>
          <w:sz w:val="20"/>
        </w:rPr>
        <w:t>,</w:t>
      </w:r>
    </w:p>
    <w:p w:rsidR="00822D8B" w:rsidRDefault="00F617E3">
      <w:pPr>
        <w:jc w:val="both"/>
        <w:outlineLvl w:val="0"/>
        <w:rPr>
          <w:sz w:val="20"/>
        </w:rPr>
      </w:pPr>
      <w:r>
        <w:rPr>
          <w:sz w:val="20"/>
        </w:rPr>
        <w:t xml:space="preserve">           (наименование должности, фамилия, имя, отчество лица, представляющего Получателя)</w:t>
      </w:r>
    </w:p>
    <w:p w:rsidR="00822D8B" w:rsidRDefault="00822D8B">
      <w:pPr>
        <w:jc w:val="both"/>
        <w:outlineLvl w:val="0"/>
        <w:rPr>
          <w:sz w:val="20"/>
        </w:rPr>
      </w:pPr>
    </w:p>
    <w:p w:rsidR="00822D8B" w:rsidRDefault="00F617E3">
      <w:pPr>
        <w:jc w:val="both"/>
        <w:outlineLvl w:val="0"/>
        <w:rPr>
          <w:sz w:val="28"/>
        </w:rPr>
      </w:pPr>
      <w:r>
        <w:rPr>
          <w:sz w:val="28"/>
        </w:rPr>
        <w:t>действующего на основании__________________________________________</w:t>
      </w:r>
    </w:p>
    <w:p w:rsidR="00822D8B" w:rsidRDefault="00F617E3">
      <w:pPr>
        <w:jc w:val="both"/>
        <w:outlineLvl w:val="0"/>
        <w:rPr>
          <w:rFonts w:ascii="Courier New" w:hAnsi="Courier New"/>
          <w:sz w:val="20"/>
        </w:rPr>
      </w:pPr>
      <w:r>
        <w:rPr>
          <w:rFonts w:ascii="Courier New" w:hAnsi="Courier New"/>
          <w:sz w:val="28"/>
        </w:rPr>
        <w:t>______________________________________________________</w:t>
      </w:r>
      <w:r>
        <w:rPr>
          <w:rFonts w:ascii="Courier New" w:hAnsi="Courier New"/>
          <w:sz w:val="20"/>
        </w:rPr>
        <w:t>,</w:t>
      </w:r>
    </w:p>
    <w:p w:rsidR="00822D8B" w:rsidRDefault="00F617E3">
      <w:pPr>
        <w:jc w:val="both"/>
        <w:outlineLvl w:val="0"/>
        <w:rPr>
          <w:sz w:val="20"/>
        </w:rPr>
      </w:pPr>
      <w:r>
        <w:rPr>
          <w:sz w:val="20"/>
        </w:rPr>
        <w:t>(Устав для юридического лица, свидетельство о государственной регистрации для индивидуального предпринимателя)</w:t>
      </w:r>
    </w:p>
    <w:p w:rsidR="00822D8B" w:rsidRDefault="00822D8B">
      <w:pPr>
        <w:jc w:val="both"/>
        <w:outlineLvl w:val="0"/>
        <w:rPr>
          <w:sz w:val="20"/>
        </w:rPr>
      </w:pPr>
    </w:p>
    <w:p w:rsidR="00822D8B" w:rsidRDefault="00F617E3">
      <w:pPr>
        <w:jc w:val="both"/>
        <w:outlineLvl w:val="0"/>
        <w:rPr>
          <w:sz w:val="28"/>
        </w:rPr>
      </w:pPr>
      <w:r>
        <w:rPr>
          <w:sz w:val="28"/>
        </w:rPr>
        <w:t xml:space="preserve">далее именуемые «Стороны», в соответствии с Бюджетным </w:t>
      </w:r>
      <w:hyperlink r:id="rId49" w:history="1">
        <w:r>
          <w:rPr>
            <w:sz w:val="28"/>
          </w:rPr>
          <w:t>кодексом</w:t>
        </w:r>
      </w:hyperlink>
      <w:r>
        <w:rPr>
          <w:sz w:val="28"/>
        </w:rPr>
        <w:t xml:space="preserve"> Российской Федерации, решением совета депутатов муниципального образования «Всеволожский муниципальный район» Ленинградской области «__» __________ года № _______ «________________________________»,</w:t>
      </w:r>
    </w:p>
    <w:p w:rsidR="00822D8B" w:rsidRDefault="00F617E3">
      <w:pPr>
        <w:jc w:val="both"/>
        <w:outlineLvl w:val="0"/>
        <w:rPr>
          <w:sz w:val="20"/>
        </w:rPr>
      </w:pPr>
      <w:r>
        <w:rPr>
          <w:sz w:val="20"/>
        </w:rPr>
        <w:t>(наименование решения о бюджете на очередной финансовый год и плановый период)</w:t>
      </w:r>
    </w:p>
    <w:p w:rsidR="00822D8B" w:rsidRDefault="00F617E3">
      <w:pPr>
        <w:jc w:val="both"/>
        <w:outlineLvl w:val="0"/>
        <w:rPr>
          <w:rFonts w:ascii="Courier New" w:hAnsi="Courier New"/>
          <w:sz w:val="28"/>
        </w:rPr>
      </w:pPr>
      <w:r>
        <w:rPr>
          <w:rFonts w:ascii="Courier New" w:hAnsi="Courier New"/>
          <w:sz w:val="28"/>
        </w:rPr>
        <w:t>______________________________________________________,</w:t>
      </w:r>
    </w:p>
    <w:p w:rsidR="00822D8B" w:rsidRDefault="00F617E3">
      <w:pPr>
        <w:jc w:val="both"/>
        <w:outlineLvl w:val="0"/>
        <w:rPr>
          <w:sz w:val="20"/>
        </w:rPr>
      </w:pPr>
      <w:r>
        <w:rPr>
          <w:sz w:val="20"/>
        </w:rPr>
        <w:t>(наименование порядка предоставления субсидий из бюджета муниципального образования, утвержденного постановлением администрации муниципального образования «Всеволожский муниципальный район» Ленинградской области  от «__» _____________ года № ________ (далее - Порядок)</w:t>
      </w:r>
    </w:p>
    <w:p w:rsidR="00822D8B" w:rsidRDefault="00F617E3">
      <w:pPr>
        <w:jc w:val="both"/>
        <w:outlineLvl w:val="0"/>
        <w:rPr>
          <w:sz w:val="28"/>
        </w:rPr>
      </w:pPr>
      <w:r>
        <w:rPr>
          <w:sz w:val="28"/>
        </w:rPr>
        <w:t>заключили настоящее соглашение (договор) (далее - Соглашение) о нижеследующем.</w:t>
      </w:r>
    </w:p>
    <w:p w:rsidR="00822D8B" w:rsidRDefault="00F617E3">
      <w:pPr>
        <w:spacing w:before="120" w:after="120"/>
        <w:ind w:firstLine="709"/>
        <w:jc w:val="center"/>
        <w:outlineLvl w:val="0"/>
        <w:rPr>
          <w:sz w:val="28"/>
        </w:rPr>
      </w:pPr>
      <w:r>
        <w:rPr>
          <w:sz w:val="28"/>
        </w:rPr>
        <w:t>I. Предмет Соглашения</w:t>
      </w:r>
    </w:p>
    <w:p w:rsidR="00822D8B" w:rsidRDefault="00F617E3">
      <w:pPr>
        <w:ind w:firstLine="709"/>
        <w:jc w:val="both"/>
        <w:outlineLvl w:val="0"/>
        <w:rPr>
          <w:sz w:val="28"/>
        </w:rPr>
      </w:pPr>
      <w:r>
        <w:rPr>
          <w:sz w:val="28"/>
        </w:rPr>
        <w:t xml:space="preserve">1.1. Предметом настоящего Соглашения является предоставление Получателю из бюджета муниципального образования «Всеволожский муниципальный район» </w:t>
      </w:r>
      <w:r>
        <w:rPr>
          <w:sz w:val="28"/>
        </w:rPr>
        <w:lastRenderedPageBreak/>
        <w:t xml:space="preserve">Ленинградской области в ____ году субсидии </w:t>
      </w:r>
      <w:r>
        <w:rPr>
          <w:sz w:val="28"/>
        </w:rPr>
        <w:br/>
        <w:t>в рамках подпрограммы ____________________ муниципальной программы _________ муниципального образования «Всеволожский муниципальный район» Ленинградской области на возмещение затрат____________________</w:t>
      </w:r>
    </w:p>
    <w:p w:rsidR="00822D8B" w:rsidRDefault="00F617E3">
      <w:pPr>
        <w:jc w:val="both"/>
        <w:outlineLvl w:val="0"/>
        <w:rPr>
          <w:sz w:val="28"/>
        </w:rPr>
      </w:pPr>
      <w:r>
        <w:rPr>
          <w:sz w:val="28"/>
        </w:rPr>
        <w:t>__________________________________________________(далее - Субсидия)</w:t>
      </w:r>
    </w:p>
    <w:p w:rsidR="00822D8B" w:rsidRDefault="00F617E3">
      <w:pPr>
        <w:jc w:val="both"/>
        <w:outlineLvl w:val="0"/>
        <w:rPr>
          <w:sz w:val="28"/>
        </w:rPr>
      </w:pPr>
      <w:r>
        <w:rPr>
          <w:sz w:val="28"/>
        </w:rPr>
        <w:t>в целях возмещения затрат Получателя, связанных с</w:t>
      </w:r>
      <w:r>
        <w:rPr>
          <w:sz w:val="20"/>
        </w:rPr>
        <w:t xml:space="preserve"> ______________________________</w:t>
      </w:r>
    </w:p>
    <w:p w:rsidR="00822D8B" w:rsidRDefault="00F617E3">
      <w:pPr>
        <w:jc w:val="both"/>
        <w:outlineLvl w:val="0"/>
        <w:rPr>
          <w:sz w:val="20"/>
        </w:rPr>
      </w:pPr>
      <w:r>
        <w:rPr>
          <w:sz w:val="20"/>
        </w:rPr>
        <w:t>(производством (реализацией) товаров, выполнением работ, оказанием услуг)</w:t>
      </w:r>
    </w:p>
    <w:p w:rsidR="00822D8B" w:rsidRDefault="00F617E3">
      <w:pPr>
        <w:jc w:val="both"/>
        <w:outlineLvl w:val="0"/>
        <w:rPr>
          <w:sz w:val="28"/>
        </w:rPr>
      </w:pPr>
      <w:r>
        <w:rPr>
          <w:sz w:val="28"/>
        </w:rPr>
        <w:t>по кодам классификации расходов бюджетов Российской Федерации:______</w:t>
      </w:r>
    </w:p>
    <w:p w:rsidR="00822D8B" w:rsidRDefault="00F617E3">
      <w:pPr>
        <w:jc w:val="both"/>
        <w:outlineLvl w:val="0"/>
        <w:rPr>
          <w:sz w:val="28"/>
        </w:rPr>
      </w:pPr>
      <w:r>
        <w:rPr>
          <w:sz w:val="28"/>
        </w:rPr>
        <w:t>__________________________________________________________________.</w:t>
      </w:r>
    </w:p>
    <w:p w:rsidR="00822D8B" w:rsidRDefault="00F617E3">
      <w:pPr>
        <w:jc w:val="both"/>
        <w:outlineLvl w:val="0"/>
        <w:rPr>
          <w:sz w:val="20"/>
        </w:rPr>
      </w:pPr>
      <w:r>
        <w:rPr>
          <w:sz w:val="20"/>
        </w:rPr>
        <w:t>(код  главного распорядителя средств бюджета муниципального образования, раздел, подраздел, целевая статья, вид расходов).</w:t>
      </w:r>
    </w:p>
    <w:p w:rsidR="00822D8B" w:rsidRDefault="00F617E3">
      <w:pPr>
        <w:spacing w:before="120" w:after="120"/>
        <w:ind w:firstLine="709"/>
        <w:jc w:val="center"/>
        <w:outlineLvl w:val="0"/>
        <w:rPr>
          <w:sz w:val="28"/>
        </w:rPr>
      </w:pPr>
      <w:r>
        <w:rPr>
          <w:sz w:val="28"/>
        </w:rPr>
        <w:t>II. Размер субсидии</w:t>
      </w:r>
    </w:p>
    <w:p w:rsidR="00822D8B" w:rsidRDefault="00F617E3">
      <w:pPr>
        <w:ind w:firstLine="709"/>
        <w:jc w:val="both"/>
        <w:outlineLvl w:val="0"/>
        <w:rPr>
          <w:sz w:val="28"/>
        </w:rPr>
      </w:pPr>
      <w:r>
        <w:rPr>
          <w:sz w:val="28"/>
        </w:rPr>
        <w:t>2.1. Размер Субсидии, предоставляемой Получателю, составляет______</w:t>
      </w:r>
    </w:p>
    <w:p w:rsidR="00822D8B" w:rsidRDefault="00F617E3">
      <w:pPr>
        <w:jc w:val="both"/>
        <w:outlineLvl w:val="0"/>
        <w:rPr>
          <w:sz w:val="28"/>
        </w:rPr>
      </w:pPr>
      <w:r>
        <w:rPr>
          <w:sz w:val="28"/>
        </w:rPr>
        <w:t>(_____________________________) рублей.</w:t>
      </w:r>
    </w:p>
    <w:p w:rsidR="00822D8B" w:rsidRDefault="00F617E3">
      <w:pPr>
        <w:jc w:val="both"/>
        <w:outlineLvl w:val="0"/>
        <w:rPr>
          <w:sz w:val="20"/>
        </w:rPr>
      </w:pPr>
      <w:r>
        <w:rPr>
          <w:sz w:val="20"/>
        </w:rPr>
        <w:t xml:space="preserve">                                    (сумма прописью)</w:t>
      </w:r>
    </w:p>
    <w:p w:rsidR="00822D8B" w:rsidRDefault="00F617E3">
      <w:pPr>
        <w:spacing w:before="120" w:after="120"/>
        <w:ind w:firstLine="709"/>
        <w:jc w:val="center"/>
        <w:outlineLvl w:val="0"/>
        <w:rPr>
          <w:sz w:val="28"/>
        </w:rPr>
      </w:pPr>
      <w:r>
        <w:rPr>
          <w:sz w:val="28"/>
        </w:rPr>
        <w:t>III. Условия предоставления субсидии.</w:t>
      </w:r>
    </w:p>
    <w:p w:rsidR="00822D8B" w:rsidRDefault="00F617E3">
      <w:pPr>
        <w:ind w:firstLine="709"/>
        <w:jc w:val="both"/>
        <w:outlineLvl w:val="0"/>
        <w:rPr>
          <w:sz w:val="28"/>
        </w:rPr>
      </w:pPr>
      <w:r>
        <w:rPr>
          <w:sz w:val="28"/>
        </w:rPr>
        <w:t>Субсидия предоставляется при выполнении следующих условий:</w:t>
      </w:r>
    </w:p>
    <w:p w:rsidR="00822D8B" w:rsidRDefault="00F617E3">
      <w:pPr>
        <w:ind w:firstLine="709"/>
        <w:jc w:val="both"/>
        <w:outlineLvl w:val="0"/>
        <w:rPr>
          <w:sz w:val="28"/>
        </w:rPr>
      </w:pPr>
      <w:r>
        <w:rPr>
          <w:sz w:val="28"/>
        </w:rPr>
        <w:t xml:space="preserve">3.1. </w:t>
      </w:r>
      <w:r>
        <w:rPr>
          <w:spacing w:val="-10"/>
          <w:sz w:val="28"/>
        </w:rPr>
        <w:t>Получатель является организацией муниципальной инфраструктуры поддержки предпринимательства</w:t>
      </w:r>
      <w:r>
        <w:rPr>
          <w:sz w:val="28"/>
        </w:rPr>
        <w:t xml:space="preserve"> Всеволожского муниципального района Ленинградской области</w:t>
      </w:r>
      <w:r>
        <w:rPr>
          <w:sz w:val="20"/>
        </w:rPr>
        <w:t>,</w:t>
      </w:r>
      <w:r>
        <w:rPr>
          <w:sz w:val="28"/>
        </w:rPr>
        <w:t xml:space="preserve"> отобран по итогам конкурса, проведенного </w:t>
      </w:r>
      <w:r>
        <w:rPr>
          <w:sz w:val="28"/>
        </w:rPr>
        <w:br/>
        <w:t>в соответствии с Порядком.</w:t>
      </w:r>
    </w:p>
    <w:p w:rsidR="00822D8B" w:rsidRDefault="00F617E3">
      <w:pPr>
        <w:ind w:firstLine="709"/>
        <w:jc w:val="both"/>
        <w:rPr>
          <w:spacing w:val="-10"/>
          <w:sz w:val="28"/>
        </w:rPr>
      </w:pPr>
      <w:r>
        <w:rPr>
          <w:sz w:val="28"/>
        </w:rPr>
        <w:t xml:space="preserve">3.2. </w:t>
      </w:r>
      <w:r>
        <w:rPr>
          <w:spacing w:val="-10"/>
          <w:sz w:val="28"/>
        </w:rPr>
        <w:t>На день подачи заявки на участие в конкурсном отборе, Получатель:</w:t>
      </w:r>
    </w:p>
    <w:p w:rsidR="00822D8B" w:rsidRDefault="00F617E3">
      <w:pPr>
        <w:ind w:firstLine="709"/>
        <w:jc w:val="both"/>
        <w:rPr>
          <w:sz w:val="28"/>
        </w:rPr>
      </w:pPr>
      <w:r>
        <w:rPr>
          <w:sz w:val="28"/>
        </w:rPr>
        <w:t xml:space="preserve">3.2.1. Не имел неисполненной обязанности по уплате налогов, сборов, страховых взносов, пеней, штрафов, процентов, подлежащих уплате </w:t>
      </w:r>
      <w:r>
        <w:rPr>
          <w:sz w:val="28"/>
        </w:rPr>
        <w:br/>
        <w:t xml:space="preserve">в соответствии с законодательством Российской Федерации о налогах </w:t>
      </w:r>
      <w:r>
        <w:rPr>
          <w:sz w:val="28"/>
        </w:rPr>
        <w:br/>
        <w:t>и сборах.</w:t>
      </w:r>
    </w:p>
    <w:p w:rsidR="00822D8B" w:rsidRDefault="00F617E3">
      <w:pPr>
        <w:ind w:firstLine="709"/>
        <w:jc w:val="both"/>
        <w:rPr>
          <w:sz w:val="28"/>
        </w:rPr>
      </w:pPr>
      <w:r>
        <w:rPr>
          <w:sz w:val="28"/>
        </w:rPr>
        <w:t xml:space="preserve">3.2.2. Не имел просроченной задолженности по возврату в бюджет </w:t>
      </w:r>
      <w:r>
        <w:rPr>
          <w:spacing w:val="-14"/>
          <w:sz w:val="28"/>
        </w:rPr>
        <w:t xml:space="preserve">муниципального образования «Всеволожский муниципальный район» Ленинградской </w:t>
      </w:r>
      <w:r>
        <w:rPr>
          <w:spacing w:val="-10"/>
          <w:sz w:val="28"/>
        </w:rPr>
        <w:t xml:space="preserve">области субсидий и бюджетных инвестиций, иной просроченной задолженности </w:t>
      </w:r>
      <w:r>
        <w:rPr>
          <w:spacing w:val="-12"/>
          <w:sz w:val="28"/>
        </w:rPr>
        <w:t>перед бюджетом муниципального образования «Всеволожский муниципальный район» Ленинградской</w:t>
      </w:r>
      <w:r>
        <w:rPr>
          <w:sz w:val="28"/>
        </w:rPr>
        <w:t xml:space="preserve"> области.</w:t>
      </w:r>
    </w:p>
    <w:p w:rsidR="00822D8B" w:rsidRDefault="00F617E3">
      <w:pPr>
        <w:ind w:firstLine="709"/>
        <w:jc w:val="both"/>
        <w:rPr>
          <w:spacing w:val="-10"/>
          <w:sz w:val="28"/>
        </w:rPr>
      </w:pPr>
      <w:r>
        <w:rPr>
          <w:sz w:val="28"/>
        </w:rPr>
        <w:t xml:space="preserve">3.2.3. </w:t>
      </w:r>
      <w:r>
        <w:rPr>
          <w:spacing w:val="-10"/>
          <w:sz w:val="28"/>
        </w:rPr>
        <w:t>Не находится в процессе реорганизации, ликвидации, банкротства.</w:t>
      </w:r>
    </w:p>
    <w:p w:rsidR="00822D8B" w:rsidRDefault="00F617E3">
      <w:pPr>
        <w:ind w:firstLine="709"/>
        <w:jc w:val="both"/>
        <w:rPr>
          <w:sz w:val="28"/>
        </w:rPr>
      </w:pPr>
      <w:r>
        <w:rPr>
          <w:sz w:val="28"/>
        </w:rPr>
        <w:t xml:space="preserve">3.2.4. 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Pr>
          <w:sz w:val="28"/>
        </w:rPr>
        <w:br/>
      </w:r>
      <w:r>
        <w:rPr>
          <w:spacing w:val="-10"/>
          <w:sz w:val="28"/>
        </w:rPr>
        <w:t xml:space="preserve">и территорий, предоставляющих льготный налоговый режим налогообложения </w:t>
      </w:r>
      <w:r>
        <w:rPr>
          <w:spacing w:val="-10"/>
          <w:sz w:val="28"/>
        </w:rPr>
        <w:br/>
        <w:t>и (или) не</w:t>
      </w:r>
      <w:r>
        <w:rPr>
          <w:sz w:val="28"/>
        </w:rPr>
        <w:t xml:space="preserve">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22D8B" w:rsidRDefault="00F617E3">
      <w:pPr>
        <w:ind w:firstLine="709"/>
        <w:jc w:val="both"/>
        <w:rPr>
          <w:sz w:val="28"/>
        </w:rPr>
      </w:pPr>
      <w:r>
        <w:rPr>
          <w:sz w:val="28"/>
        </w:rPr>
        <w:t>3.2.5. Не получал средств из бюджета муниципального образования «</w:t>
      </w:r>
      <w:r>
        <w:rPr>
          <w:spacing w:val="-10"/>
          <w:sz w:val="28"/>
        </w:rPr>
        <w:t>Всеволожский муниципальный район» Ленинградской области в соответствии с иными нормативными</w:t>
      </w:r>
      <w:r>
        <w:rPr>
          <w:sz w:val="28"/>
        </w:rPr>
        <w:t xml:space="preserve"> правовыми актами муниципального образования «Всеволожский муниципальный район» Ленинградской области, помимо Порядка, на цели, указанные в </w:t>
      </w:r>
      <w:hyperlink r:id="rId50" w:anchor="Par105" w:history="1">
        <w:r>
          <w:rPr>
            <w:sz w:val="28"/>
          </w:rPr>
          <w:t>п. 1.1</w:t>
        </w:r>
      </w:hyperlink>
      <w:r>
        <w:rPr>
          <w:sz w:val="28"/>
        </w:rPr>
        <w:t xml:space="preserve"> настоящего Соглашения.</w:t>
      </w:r>
    </w:p>
    <w:p w:rsidR="00822D8B" w:rsidRDefault="00F617E3">
      <w:pPr>
        <w:ind w:firstLine="709"/>
        <w:jc w:val="both"/>
        <w:outlineLvl w:val="0"/>
        <w:rPr>
          <w:sz w:val="28"/>
        </w:rPr>
      </w:pPr>
      <w:r>
        <w:rPr>
          <w:sz w:val="28"/>
        </w:rPr>
        <w:lastRenderedPageBreak/>
        <w:t>3.3. За счет Субсидии возмещаются расходы, установленные пунктом 3.3 Порядка.</w:t>
      </w:r>
    </w:p>
    <w:p w:rsidR="00822D8B" w:rsidRDefault="00F617E3">
      <w:pPr>
        <w:ind w:firstLine="709"/>
        <w:jc w:val="both"/>
        <w:outlineLvl w:val="0"/>
        <w:rPr>
          <w:sz w:val="20"/>
        </w:rPr>
      </w:pPr>
      <w:r>
        <w:rPr>
          <w:sz w:val="28"/>
        </w:rPr>
        <w:t>3.4. 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w:t>
      </w:r>
      <w:r>
        <w:rPr>
          <w:sz w:val="20"/>
        </w:rPr>
        <w:t>.</w:t>
      </w:r>
    </w:p>
    <w:p w:rsidR="00822D8B" w:rsidRDefault="00F617E3">
      <w:pPr>
        <w:ind w:firstLine="709"/>
        <w:jc w:val="both"/>
        <w:outlineLvl w:val="0"/>
        <w:rPr>
          <w:sz w:val="28"/>
        </w:rPr>
      </w:pPr>
      <w:r>
        <w:rPr>
          <w:sz w:val="28"/>
        </w:rPr>
        <w:t xml:space="preserve">3.5. </w:t>
      </w:r>
      <w:r>
        <w:rPr>
          <w:spacing w:val="-10"/>
          <w:sz w:val="28"/>
        </w:rPr>
        <w:t xml:space="preserve">Получатель дает согласие на осуществление Главным распорядителем </w:t>
      </w:r>
      <w:r>
        <w:rPr>
          <w:spacing w:val="-10"/>
          <w:sz w:val="28"/>
        </w:rPr>
        <w:br/>
        <w:t>и органом муниципального</w:t>
      </w:r>
      <w:r>
        <w:rPr>
          <w:sz w:val="28"/>
        </w:rPr>
        <w:t xml:space="preserve"> финансового контроля проверок соблюдения Получателем условий, целей и порядка предоставления субсидий.</w:t>
      </w:r>
    </w:p>
    <w:p w:rsidR="00822D8B" w:rsidRDefault="00F617E3">
      <w:pPr>
        <w:spacing w:before="120" w:after="120"/>
        <w:ind w:firstLine="709"/>
        <w:jc w:val="center"/>
        <w:outlineLvl w:val="1"/>
        <w:rPr>
          <w:sz w:val="28"/>
        </w:rPr>
      </w:pPr>
      <w:r>
        <w:rPr>
          <w:sz w:val="28"/>
        </w:rPr>
        <w:t>IV. Порядок перечисления субсидии</w:t>
      </w:r>
    </w:p>
    <w:p w:rsidR="00822D8B" w:rsidRDefault="00F617E3">
      <w:pPr>
        <w:ind w:firstLine="709"/>
        <w:jc w:val="both"/>
        <w:rPr>
          <w:sz w:val="28"/>
        </w:rPr>
      </w:pPr>
      <w:r>
        <w:rPr>
          <w:sz w:val="28"/>
        </w:rPr>
        <w:t xml:space="preserve">4.1. Перечисление субсидий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не позднее десятого рабочего дня после принятия Главным распорядителем решения о перечислении средств бюджета муниципального образования «Всеволожский </w:t>
      </w:r>
      <w:r>
        <w:rPr>
          <w:spacing w:val="-10"/>
          <w:sz w:val="28"/>
        </w:rPr>
        <w:t>муниципальный район» Ленинградской области по результатам рассмотрения им документов при</w:t>
      </w:r>
      <w:r>
        <w:rPr>
          <w:sz w:val="28"/>
        </w:rPr>
        <w:t xml:space="preserve"> выполнении Получателем субсидий условий, установленных Порядком предоставления субсидий.</w:t>
      </w:r>
    </w:p>
    <w:p w:rsidR="00822D8B" w:rsidRDefault="00F617E3">
      <w:pPr>
        <w:ind w:firstLine="709"/>
        <w:jc w:val="both"/>
        <w:rPr>
          <w:sz w:val="28"/>
        </w:rPr>
      </w:pPr>
      <w:r>
        <w:rPr>
          <w:sz w:val="28"/>
        </w:rPr>
        <w:t xml:space="preserve">4.2. Перечисление субсидий осуществляется по платежным реквизитам Получателя субсидии, указанным в </w:t>
      </w:r>
      <w:hyperlink r:id="rId51" w:anchor="Par290" w:history="1">
        <w:r>
          <w:rPr>
            <w:sz w:val="28"/>
          </w:rPr>
          <w:t>разделе VIII</w:t>
        </w:r>
      </w:hyperlink>
      <w:r>
        <w:rPr>
          <w:sz w:val="28"/>
        </w:rPr>
        <w:t xml:space="preserve"> настоящего Соглашения.</w:t>
      </w:r>
    </w:p>
    <w:p w:rsidR="00822D8B" w:rsidRDefault="00F617E3">
      <w:pPr>
        <w:spacing w:before="120" w:after="120"/>
        <w:ind w:firstLine="709"/>
        <w:jc w:val="center"/>
        <w:outlineLvl w:val="1"/>
        <w:rPr>
          <w:sz w:val="28"/>
        </w:rPr>
      </w:pPr>
      <w:r>
        <w:rPr>
          <w:sz w:val="28"/>
        </w:rPr>
        <w:t>V. Права и обязанности Сторон</w:t>
      </w:r>
    </w:p>
    <w:p w:rsidR="00822D8B" w:rsidRDefault="00F617E3">
      <w:pPr>
        <w:ind w:firstLine="709"/>
        <w:jc w:val="both"/>
        <w:rPr>
          <w:sz w:val="28"/>
        </w:rPr>
      </w:pPr>
      <w:r>
        <w:rPr>
          <w:sz w:val="28"/>
        </w:rPr>
        <w:t>5.1. Главный распорядитель обязан:</w:t>
      </w:r>
    </w:p>
    <w:p w:rsidR="00822D8B" w:rsidRDefault="00F617E3">
      <w:pPr>
        <w:ind w:firstLine="709"/>
        <w:jc w:val="both"/>
        <w:rPr>
          <w:sz w:val="28"/>
        </w:rPr>
      </w:pPr>
      <w:r>
        <w:rPr>
          <w:sz w:val="28"/>
        </w:rPr>
        <w:t xml:space="preserve">5.1.1. Рассмотреть в порядке и в сроки, установленные Порядком, представленные Получателем документы, указанные в </w:t>
      </w:r>
      <w:hyperlink r:id="rId52" w:anchor="Par164" w:history="1">
        <w:r>
          <w:rPr>
            <w:sz w:val="28"/>
          </w:rPr>
          <w:t>п. 3.4</w:t>
        </w:r>
      </w:hyperlink>
      <w:r>
        <w:rPr>
          <w:sz w:val="28"/>
        </w:rPr>
        <w:t xml:space="preserve"> настоящего Соглашения. Провести проверку достоверности сведений, содержащихся </w:t>
      </w:r>
      <w:r>
        <w:rPr>
          <w:sz w:val="28"/>
        </w:rPr>
        <w:br/>
        <w:t xml:space="preserve">в предоставляемых документах, путем их сопоставления между собой, </w:t>
      </w:r>
      <w:r>
        <w:rPr>
          <w:sz w:val="28"/>
        </w:rPr>
        <w:br/>
        <w:t xml:space="preserve">с информацией, полученной из общедоступных источников способами, </w:t>
      </w:r>
      <w:r>
        <w:rPr>
          <w:sz w:val="28"/>
        </w:rPr>
        <w:br/>
      </w:r>
      <w:r>
        <w:rPr>
          <w:spacing w:val="-10"/>
          <w:sz w:val="28"/>
        </w:rPr>
        <w:t>не запрещенными действующим законодательством, в том числе на соответствие сведениям, размещенным</w:t>
      </w:r>
      <w:r>
        <w:rPr>
          <w:sz w:val="28"/>
        </w:rPr>
        <w:t xml:space="preserve"> на официальных сайтах в интернет-ресурсах.</w:t>
      </w:r>
    </w:p>
    <w:p w:rsidR="00822D8B" w:rsidRDefault="00F617E3">
      <w:pPr>
        <w:ind w:firstLine="709"/>
        <w:jc w:val="both"/>
        <w:rPr>
          <w:sz w:val="28"/>
        </w:rPr>
      </w:pPr>
      <w:r>
        <w:rPr>
          <w:sz w:val="28"/>
        </w:rPr>
        <w:t xml:space="preserve">5.1.2. </w:t>
      </w:r>
      <w:r>
        <w:rPr>
          <w:spacing w:val="-10"/>
          <w:sz w:val="28"/>
        </w:rPr>
        <w:t>Обеспечить предоставление Субсидии Получателю при соблюдении Получателем условий предоставления</w:t>
      </w:r>
      <w:r>
        <w:rPr>
          <w:sz w:val="28"/>
        </w:rPr>
        <w:t xml:space="preserve"> Субсидии, установленных настоящим Соглашением и Порядком.</w:t>
      </w:r>
    </w:p>
    <w:p w:rsidR="00822D8B" w:rsidRDefault="00F617E3">
      <w:pPr>
        <w:ind w:firstLine="709"/>
        <w:jc w:val="both"/>
        <w:rPr>
          <w:sz w:val="28"/>
        </w:rPr>
      </w:pPr>
      <w:r>
        <w:rPr>
          <w:sz w:val="28"/>
        </w:rPr>
        <w:t xml:space="preserve">5.1.3. </w:t>
      </w:r>
      <w:r>
        <w:rPr>
          <w:spacing w:val="-12"/>
          <w:sz w:val="28"/>
        </w:rPr>
        <w:t xml:space="preserve">Установить </w:t>
      </w:r>
      <w:hyperlink r:id="rId53" w:anchor="Par339" w:history="1">
        <w:r>
          <w:rPr>
            <w:spacing w:val="-12"/>
            <w:sz w:val="28"/>
          </w:rPr>
          <w:t>показатели</w:t>
        </w:r>
      </w:hyperlink>
      <w:r>
        <w:rPr>
          <w:spacing w:val="-12"/>
          <w:sz w:val="28"/>
        </w:rPr>
        <w:t xml:space="preserve"> результативности в соответствии с приложением 1 к настоящему Соглашению</w:t>
      </w:r>
      <w:r>
        <w:rPr>
          <w:sz w:val="28"/>
        </w:rPr>
        <w:t xml:space="preserve"> и осуществлять оценку их достижения.</w:t>
      </w:r>
    </w:p>
    <w:p w:rsidR="00822D8B" w:rsidRDefault="00F617E3">
      <w:pPr>
        <w:ind w:firstLine="709"/>
        <w:jc w:val="both"/>
        <w:rPr>
          <w:sz w:val="28"/>
        </w:rPr>
      </w:pPr>
      <w:r>
        <w:rPr>
          <w:sz w:val="28"/>
        </w:rPr>
        <w:t xml:space="preserve">5.1.4. Осуществлять контроль за соблюдением Получателем условий, целей и порядка предоставления субсидий, а также условий и обязательств </w:t>
      </w:r>
      <w:r>
        <w:rPr>
          <w:sz w:val="28"/>
        </w:rPr>
        <w:br/>
        <w:t xml:space="preserve">в соответствии с настоящим Соглашением путем проведения плановых </w:t>
      </w:r>
      <w:r>
        <w:rPr>
          <w:sz w:val="28"/>
        </w:rPr>
        <w:br/>
        <w:t>и (или) внеплановых проверок, в том числе выездных, в порядке, установленном главным распорядителем бюджетных средств.</w:t>
      </w:r>
    </w:p>
    <w:p w:rsidR="00822D8B" w:rsidRDefault="00F617E3">
      <w:pPr>
        <w:ind w:firstLine="709"/>
        <w:jc w:val="both"/>
        <w:rPr>
          <w:sz w:val="28"/>
        </w:rPr>
      </w:pPr>
      <w:r>
        <w:rPr>
          <w:sz w:val="28"/>
        </w:rPr>
        <w:t xml:space="preserve">5.1.5. В случае если Получателем допущены нарушения условий </w:t>
      </w:r>
      <w:r>
        <w:rPr>
          <w:sz w:val="28"/>
        </w:rPr>
        <w:br/>
        <w:t xml:space="preserve">и обязательств, предусмотренных настоящим Соглашением, направлять Получателю требование об обеспечении возврата средств Субсидий </w:t>
      </w:r>
      <w:r>
        <w:rPr>
          <w:sz w:val="28"/>
        </w:rPr>
        <w:br/>
        <w:t>в бюджет муниципального образования «Всеволожский муниципальный район» Ленинградской области в сроки, установленные действующим законодательством.</w:t>
      </w:r>
    </w:p>
    <w:p w:rsidR="00822D8B" w:rsidRDefault="00F617E3">
      <w:pPr>
        <w:tabs>
          <w:tab w:val="left" w:pos="1134"/>
        </w:tabs>
        <w:ind w:firstLine="709"/>
        <w:jc w:val="both"/>
        <w:rPr>
          <w:sz w:val="28"/>
        </w:rPr>
      </w:pPr>
      <w:r>
        <w:rPr>
          <w:sz w:val="28"/>
        </w:rPr>
        <w:t xml:space="preserve">5.1.6. </w:t>
      </w:r>
      <w:r>
        <w:rPr>
          <w:spacing w:val="-14"/>
          <w:sz w:val="28"/>
        </w:rPr>
        <w:t>Выполнять иные обязательства, установленные бюджетным законодательством Российской Федерации,</w:t>
      </w:r>
      <w:r>
        <w:rPr>
          <w:sz w:val="28"/>
        </w:rPr>
        <w:t xml:space="preserve"> Порядком и настоящим Соглашением.</w:t>
      </w:r>
    </w:p>
    <w:p w:rsidR="00822D8B" w:rsidRDefault="00F617E3">
      <w:pPr>
        <w:ind w:firstLine="709"/>
        <w:jc w:val="both"/>
        <w:rPr>
          <w:sz w:val="28"/>
        </w:rPr>
      </w:pPr>
      <w:r>
        <w:rPr>
          <w:sz w:val="28"/>
        </w:rPr>
        <w:lastRenderedPageBreak/>
        <w:t>5.2. Главный распорядитель вправе:</w:t>
      </w:r>
    </w:p>
    <w:p w:rsidR="00822D8B" w:rsidRDefault="00F617E3">
      <w:pPr>
        <w:ind w:firstLine="709"/>
        <w:jc w:val="both"/>
        <w:rPr>
          <w:sz w:val="28"/>
        </w:rPr>
      </w:pPr>
      <w:r>
        <w:rPr>
          <w:sz w:val="28"/>
        </w:rPr>
        <w:t xml:space="preserve">5.2.1. </w:t>
      </w:r>
      <w:r>
        <w:rPr>
          <w:spacing w:val="-10"/>
          <w:sz w:val="28"/>
        </w:rPr>
        <w:t xml:space="preserve">Запрашивать у Получателя документы и материалы, необходимые для </w:t>
      </w:r>
      <w:r>
        <w:rPr>
          <w:spacing w:val="-12"/>
          <w:sz w:val="28"/>
        </w:rPr>
        <w:t>осуществления контроля за соблюдением условий, целей и порядка предоставления субсидий;</w:t>
      </w:r>
    </w:p>
    <w:p w:rsidR="00822D8B" w:rsidRDefault="00F617E3">
      <w:pPr>
        <w:ind w:firstLine="709"/>
        <w:jc w:val="both"/>
        <w:rPr>
          <w:sz w:val="28"/>
        </w:rPr>
      </w:pPr>
      <w:r>
        <w:rPr>
          <w:sz w:val="28"/>
        </w:rPr>
        <w:t>5.2.2. Определять порядок приостановления предоставления субсидии и пересмотра размера субсидии;</w:t>
      </w:r>
    </w:p>
    <w:p w:rsidR="00822D8B" w:rsidRDefault="00F617E3">
      <w:pPr>
        <w:ind w:firstLine="709"/>
        <w:jc w:val="both"/>
        <w:rPr>
          <w:sz w:val="28"/>
        </w:rPr>
      </w:pPr>
      <w:r>
        <w:rPr>
          <w:sz w:val="28"/>
        </w:rPr>
        <w:t xml:space="preserve">5.2.3. </w:t>
      </w:r>
      <w:r>
        <w:rPr>
          <w:spacing w:val="-16"/>
          <w:sz w:val="28"/>
        </w:rPr>
        <w:t>Осуществлять иные права, установленные бюджетным законодательством Российской Федерации,</w:t>
      </w:r>
      <w:r>
        <w:rPr>
          <w:sz w:val="28"/>
        </w:rPr>
        <w:t xml:space="preserve"> Порядком и настоящим Соглашением.</w:t>
      </w:r>
    </w:p>
    <w:p w:rsidR="00822D8B" w:rsidRDefault="00F617E3">
      <w:pPr>
        <w:ind w:firstLine="709"/>
        <w:jc w:val="both"/>
        <w:rPr>
          <w:sz w:val="28"/>
        </w:rPr>
      </w:pPr>
      <w:r>
        <w:rPr>
          <w:sz w:val="28"/>
        </w:rPr>
        <w:t>5.3. Получатель обязан:</w:t>
      </w:r>
    </w:p>
    <w:p w:rsidR="00822D8B" w:rsidRDefault="00F617E3">
      <w:pPr>
        <w:ind w:firstLine="709"/>
        <w:jc w:val="both"/>
        <w:rPr>
          <w:sz w:val="28"/>
        </w:rPr>
      </w:pPr>
      <w:r>
        <w:rPr>
          <w:sz w:val="28"/>
        </w:rPr>
        <w:t xml:space="preserve">5.3.1. Обеспечить выполнение условий предоставления Субсидии, указанных в Порядке и </w:t>
      </w:r>
      <w:hyperlink r:id="rId54" w:anchor="Par135" w:history="1">
        <w:r>
          <w:rPr>
            <w:sz w:val="28"/>
          </w:rPr>
          <w:t>разделе III</w:t>
        </w:r>
      </w:hyperlink>
      <w:r>
        <w:rPr>
          <w:sz w:val="28"/>
        </w:rPr>
        <w:t xml:space="preserve"> настоящего Соглашения.</w:t>
      </w:r>
    </w:p>
    <w:p w:rsidR="00822D8B" w:rsidRDefault="00F617E3">
      <w:pPr>
        <w:ind w:firstLine="709"/>
        <w:jc w:val="both"/>
        <w:rPr>
          <w:sz w:val="28"/>
        </w:rPr>
      </w:pPr>
      <w:r>
        <w:rPr>
          <w:sz w:val="28"/>
        </w:rPr>
        <w:t>5.3.2. Обеспечить достижение значений показателей результативности предоставления Субсидии.</w:t>
      </w:r>
    </w:p>
    <w:p w:rsidR="00822D8B" w:rsidRDefault="00F617E3">
      <w:pPr>
        <w:ind w:firstLine="709"/>
        <w:jc w:val="both"/>
        <w:rPr>
          <w:sz w:val="28"/>
        </w:rPr>
      </w:pPr>
      <w:r>
        <w:rPr>
          <w:sz w:val="28"/>
        </w:rPr>
        <w:t>5.3.3. Организовать учет достижения показателей результативности использования субсидий в ______ году.</w:t>
      </w:r>
    </w:p>
    <w:p w:rsidR="00822D8B" w:rsidRDefault="00F617E3">
      <w:pPr>
        <w:ind w:firstLine="709"/>
        <w:jc w:val="both"/>
        <w:rPr>
          <w:sz w:val="28"/>
        </w:rPr>
      </w:pPr>
      <w:r>
        <w:rPr>
          <w:sz w:val="28"/>
        </w:rPr>
        <w:t xml:space="preserve">5.3.4. Представлять Главному распорядителю ежегодно </w:t>
      </w:r>
      <w:hyperlink r:id="rId55" w:anchor="Par361" w:history="1">
        <w:r>
          <w:rPr>
            <w:sz w:val="28"/>
          </w:rPr>
          <w:t>отчет</w:t>
        </w:r>
      </w:hyperlink>
      <w:r>
        <w:rPr>
          <w:sz w:val="28"/>
        </w:rPr>
        <w:t xml:space="preserve"> о достижении показателей результативности использования субсидий, </w:t>
      </w:r>
      <w:r>
        <w:rPr>
          <w:sz w:val="28"/>
        </w:rPr>
        <w:br/>
        <w:t>не позднее 10 рабочего дня первого месяца года, следующего за отчетным, по форме, утвержденной приложением 2 к настоящему Соглашению;</w:t>
      </w:r>
    </w:p>
    <w:p w:rsidR="00822D8B" w:rsidRDefault="00F617E3">
      <w:pPr>
        <w:ind w:firstLine="709"/>
        <w:jc w:val="both"/>
        <w:rPr>
          <w:sz w:val="28"/>
        </w:rPr>
      </w:pPr>
      <w:r>
        <w:rPr>
          <w:sz w:val="28"/>
        </w:rPr>
        <w:t xml:space="preserve">5.3.5. Не допускать образования задолженности по платежам </w:t>
      </w:r>
      <w:r>
        <w:rPr>
          <w:sz w:val="28"/>
        </w:rPr>
        <w:br/>
        <w:t xml:space="preserve">в бюджеты всех уровней бюджетной системы Российской Федерации </w:t>
      </w:r>
      <w:r>
        <w:rPr>
          <w:sz w:val="28"/>
        </w:rPr>
        <w:br/>
        <w:t>и государственные внебюджетные фонды.</w:t>
      </w:r>
    </w:p>
    <w:p w:rsidR="00822D8B" w:rsidRDefault="00F617E3">
      <w:pPr>
        <w:ind w:firstLine="709"/>
        <w:jc w:val="both"/>
        <w:rPr>
          <w:sz w:val="28"/>
        </w:rPr>
      </w:pPr>
      <w:r>
        <w:rPr>
          <w:sz w:val="28"/>
        </w:rPr>
        <w:t>5.3.6. Не допускать образования задолженности по выплате заработной платы работникам.</w:t>
      </w:r>
    </w:p>
    <w:p w:rsidR="00822D8B" w:rsidRDefault="00F617E3">
      <w:pPr>
        <w:ind w:firstLine="709"/>
        <w:jc w:val="both"/>
        <w:rPr>
          <w:sz w:val="28"/>
        </w:rPr>
      </w:pPr>
      <w:r>
        <w:rPr>
          <w:sz w:val="28"/>
        </w:rPr>
        <w:t xml:space="preserve">5.3.7. Выплачивать в ______ году заработную плату работникам </w:t>
      </w:r>
      <w:r>
        <w:rPr>
          <w:sz w:val="28"/>
        </w:rPr>
        <w:br/>
      </w:r>
      <w:r>
        <w:rPr>
          <w:spacing w:val="-10"/>
          <w:sz w:val="28"/>
        </w:rPr>
        <w:t>не ниже размера, установленного региональным соглашением о минимальной заработной плате</w:t>
      </w:r>
      <w:r>
        <w:rPr>
          <w:sz w:val="28"/>
        </w:rPr>
        <w:t xml:space="preserve"> в Ленинградской области.</w:t>
      </w:r>
    </w:p>
    <w:p w:rsidR="00822D8B" w:rsidRDefault="00F617E3">
      <w:pPr>
        <w:ind w:firstLine="709"/>
        <w:jc w:val="both"/>
        <w:rPr>
          <w:sz w:val="28"/>
        </w:rPr>
      </w:pPr>
      <w:r>
        <w:rPr>
          <w:sz w:val="28"/>
        </w:rPr>
        <w:t xml:space="preserve">5.3.8. Представлять документы и материалы,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 целей </w:t>
      </w:r>
      <w:r>
        <w:rPr>
          <w:sz w:val="28"/>
        </w:rPr>
        <w:br/>
        <w:t xml:space="preserve">и порядка предоставления субсидий, условий и обязательств в соответствии </w:t>
      </w:r>
      <w:r>
        <w:rPr>
          <w:sz w:val="28"/>
        </w:rPr>
        <w:br/>
        <w:t>с настоящим Соглашением, в срок не позднее 5 рабочих дней со дня поступления соответствующего обращения.</w:t>
      </w:r>
    </w:p>
    <w:p w:rsidR="00822D8B" w:rsidRDefault="00F617E3">
      <w:pPr>
        <w:ind w:firstLine="709"/>
        <w:jc w:val="both"/>
        <w:rPr>
          <w:sz w:val="28"/>
        </w:rPr>
      </w:pPr>
      <w:r>
        <w:rPr>
          <w:sz w:val="28"/>
        </w:rPr>
        <w:t>5.3.9. Обеспечить исполнение требований Главного распорядителя об </w:t>
      </w:r>
      <w:r>
        <w:rPr>
          <w:spacing w:val="-10"/>
          <w:sz w:val="28"/>
        </w:rPr>
        <w:t>обеспечении возврата средств Субсидии в бюджет муниципального образования «Всеволожский муниципальный</w:t>
      </w:r>
      <w:r>
        <w:rPr>
          <w:sz w:val="28"/>
        </w:rPr>
        <w:t xml:space="preserve"> район» Ленинградской области, в случаях, указанных в </w:t>
      </w:r>
      <w:hyperlink r:id="rId56" w:anchor="Par199" w:history="1">
        <w:r>
          <w:rPr>
            <w:sz w:val="28"/>
          </w:rPr>
          <w:t>п. 5.1.5</w:t>
        </w:r>
      </w:hyperlink>
      <w:r>
        <w:rPr>
          <w:sz w:val="28"/>
        </w:rPr>
        <w:t xml:space="preserve"> настоящего Соглашения.</w:t>
      </w:r>
    </w:p>
    <w:p w:rsidR="00822D8B" w:rsidRDefault="00F617E3">
      <w:pPr>
        <w:ind w:firstLine="709"/>
        <w:jc w:val="both"/>
        <w:rPr>
          <w:sz w:val="28"/>
        </w:rPr>
      </w:pPr>
      <w:r>
        <w:rPr>
          <w:sz w:val="28"/>
        </w:rPr>
        <w:t xml:space="preserve">5.3.10. Письменно сообщать Главному распорядителю о возбуждении </w:t>
      </w:r>
      <w:r>
        <w:rPr>
          <w:sz w:val="28"/>
        </w:rPr>
        <w:br/>
        <w:t>в отношении получателя субсидий производства по делу:</w:t>
      </w:r>
    </w:p>
    <w:p w:rsidR="00822D8B" w:rsidRDefault="00F617E3">
      <w:pPr>
        <w:ind w:firstLine="709"/>
        <w:jc w:val="both"/>
        <w:rPr>
          <w:sz w:val="28"/>
        </w:rPr>
      </w:pPr>
      <w:r>
        <w:rPr>
          <w:sz w:val="28"/>
        </w:rPr>
        <w:t>- о несостоятельности (банкротстве),</w:t>
      </w:r>
    </w:p>
    <w:p w:rsidR="00822D8B" w:rsidRDefault="00F617E3">
      <w:pPr>
        <w:ind w:firstLine="709"/>
        <w:jc w:val="both"/>
        <w:rPr>
          <w:sz w:val="28"/>
        </w:rPr>
      </w:pPr>
      <w:r>
        <w:rPr>
          <w:sz w:val="28"/>
        </w:rPr>
        <w:t xml:space="preserve">- о задолженности по налогам и иным обязательным платежам </w:t>
      </w:r>
      <w:r>
        <w:rPr>
          <w:sz w:val="28"/>
        </w:rPr>
        <w:br/>
        <w:t>в бюджеты бюджетной системы Российской Федерации,</w:t>
      </w:r>
    </w:p>
    <w:p w:rsidR="00822D8B" w:rsidRDefault="00F617E3">
      <w:pPr>
        <w:ind w:firstLine="709"/>
        <w:jc w:val="both"/>
        <w:rPr>
          <w:sz w:val="28"/>
        </w:rPr>
      </w:pPr>
      <w:r>
        <w:rPr>
          <w:sz w:val="28"/>
        </w:rPr>
        <w:t>- о задолженности перед работниками по заработной плате,</w:t>
      </w:r>
    </w:p>
    <w:p w:rsidR="00822D8B" w:rsidRDefault="00F617E3">
      <w:pPr>
        <w:ind w:firstLine="709"/>
        <w:jc w:val="both"/>
        <w:rPr>
          <w:sz w:val="28"/>
        </w:rPr>
      </w:pPr>
      <w:r>
        <w:rPr>
          <w:sz w:val="28"/>
        </w:rPr>
        <w:t>представив заявление о прекращении выплаты субсидий в день, когда Получателю субсидий стало известно о возбуждении в отношении его производства по указанным обстоятельствам.</w:t>
      </w:r>
    </w:p>
    <w:p w:rsidR="00822D8B" w:rsidRDefault="00F617E3">
      <w:pPr>
        <w:ind w:firstLine="709"/>
        <w:jc w:val="both"/>
        <w:rPr>
          <w:sz w:val="28"/>
        </w:rPr>
      </w:pPr>
      <w:r>
        <w:rPr>
          <w:sz w:val="28"/>
        </w:rPr>
        <w:lastRenderedPageBreak/>
        <w:t xml:space="preserve">5.3.11. Уведомить Главного распорядителя о принятии решения </w:t>
      </w:r>
      <w:r>
        <w:rPr>
          <w:sz w:val="28"/>
        </w:rPr>
        <w:br/>
        <w:t>о реорганизации в недельный срок с даты принятия такого решения.</w:t>
      </w:r>
    </w:p>
    <w:p w:rsidR="00822D8B" w:rsidRDefault="00F617E3">
      <w:pPr>
        <w:ind w:firstLine="709"/>
        <w:jc w:val="both"/>
        <w:rPr>
          <w:sz w:val="28"/>
        </w:rPr>
      </w:pPr>
      <w:r>
        <w:rPr>
          <w:sz w:val="28"/>
        </w:rPr>
        <w:t>5.3.12. В случае изменения реквизитов Получателя в недельный срок заключить дополнительное соглашение к настоящему Соглашению.</w:t>
      </w:r>
    </w:p>
    <w:p w:rsidR="00822D8B" w:rsidRDefault="00F617E3">
      <w:pPr>
        <w:ind w:firstLine="709"/>
        <w:jc w:val="both"/>
        <w:rPr>
          <w:sz w:val="28"/>
        </w:rPr>
      </w:pPr>
      <w:r>
        <w:rPr>
          <w:sz w:val="28"/>
        </w:rPr>
        <w:t xml:space="preserve">5.3.13. Обеспечить полноту и достоверность сведений и материалов, </w:t>
      </w:r>
      <w:r>
        <w:rPr>
          <w:spacing w:val="-10"/>
          <w:sz w:val="28"/>
        </w:rPr>
        <w:t>представляемых Главному распорядителю и органу муниципального финансового контроля в соответствии</w:t>
      </w:r>
      <w:r>
        <w:rPr>
          <w:sz w:val="28"/>
        </w:rPr>
        <w:t xml:space="preserve"> с настоящим Соглашением.</w:t>
      </w:r>
    </w:p>
    <w:p w:rsidR="00822D8B" w:rsidRDefault="00F617E3">
      <w:pPr>
        <w:ind w:firstLine="709"/>
        <w:jc w:val="both"/>
        <w:rPr>
          <w:sz w:val="28"/>
        </w:rPr>
      </w:pPr>
      <w:r>
        <w:rPr>
          <w:sz w:val="28"/>
        </w:rPr>
        <w:t xml:space="preserve">5.3.14. В случае недостижения значений целевых показателей результативности использования субсидии в течение месяца вернуть средства субсидии в бюджет. </w:t>
      </w:r>
    </w:p>
    <w:p w:rsidR="00822D8B" w:rsidRDefault="00F617E3">
      <w:pPr>
        <w:ind w:firstLine="709"/>
        <w:jc w:val="both"/>
        <w:rPr>
          <w:sz w:val="28"/>
        </w:rPr>
      </w:pPr>
      <w:r>
        <w:rPr>
          <w:sz w:val="28"/>
        </w:rPr>
        <w:t xml:space="preserve">5.3.15. В случае установления по результатам проверок фактов нарушения условий и целей использования средств субсидий, определенных настоящим Соглашением, в течение месяца вернуть средства субсидии, использованные не по назначению, в бюджет. </w:t>
      </w:r>
    </w:p>
    <w:p w:rsidR="00822D8B" w:rsidRDefault="00F617E3">
      <w:pPr>
        <w:ind w:firstLine="709"/>
        <w:jc w:val="both"/>
        <w:rPr>
          <w:spacing w:val="-10"/>
          <w:sz w:val="28"/>
        </w:rPr>
      </w:pPr>
      <w:r>
        <w:rPr>
          <w:sz w:val="28"/>
        </w:rPr>
        <w:t xml:space="preserve">5.3.16. </w:t>
      </w:r>
      <w:r>
        <w:rPr>
          <w:spacing w:val="-10"/>
          <w:sz w:val="28"/>
        </w:rPr>
        <w:t>Вести обособленный аналитический учет операций, осуществляемых за счет субсидии;</w:t>
      </w:r>
    </w:p>
    <w:p w:rsidR="00822D8B" w:rsidRDefault="00F617E3">
      <w:pPr>
        <w:ind w:firstLine="709"/>
        <w:jc w:val="both"/>
        <w:rPr>
          <w:spacing w:val="-10"/>
          <w:sz w:val="28"/>
        </w:rPr>
      </w:pPr>
      <w:r>
        <w:rPr>
          <w:sz w:val="28"/>
        </w:rPr>
        <w:t xml:space="preserve">5.3.17. Выполнять иные обязательства, установленные бюджетным </w:t>
      </w:r>
      <w:r>
        <w:rPr>
          <w:spacing w:val="-10"/>
          <w:sz w:val="28"/>
        </w:rPr>
        <w:t>законодательством Российской Федерации, Порядком и настоящим Соглашением.</w:t>
      </w:r>
    </w:p>
    <w:p w:rsidR="00822D8B" w:rsidRDefault="00F617E3">
      <w:pPr>
        <w:ind w:firstLine="709"/>
        <w:jc w:val="both"/>
        <w:rPr>
          <w:sz w:val="28"/>
        </w:rPr>
      </w:pPr>
      <w:r>
        <w:rPr>
          <w:sz w:val="28"/>
        </w:rPr>
        <w:t>5.4. Получатель вправе:</w:t>
      </w:r>
    </w:p>
    <w:p w:rsidR="00822D8B" w:rsidRDefault="00F617E3">
      <w:pPr>
        <w:ind w:firstLine="709"/>
        <w:jc w:val="both"/>
        <w:rPr>
          <w:sz w:val="28"/>
        </w:rPr>
      </w:pPr>
      <w:r>
        <w:rPr>
          <w:sz w:val="28"/>
        </w:rPr>
        <w:t>5.4.1. Обратиться к Главному распорядителю за разъяснениями в связи с исполнением настоящего Соглашения.</w:t>
      </w:r>
    </w:p>
    <w:p w:rsidR="00822D8B" w:rsidRDefault="00F617E3">
      <w:pPr>
        <w:ind w:firstLine="709"/>
        <w:jc w:val="both"/>
        <w:rPr>
          <w:sz w:val="28"/>
        </w:rPr>
      </w:pPr>
      <w:r>
        <w:rPr>
          <w:sz w:val="28"/>
        </w:rPr>
        <w:t xml:space="preserve">5.4.2. </w:t>
      </w:r>
      <w:r>
        <w:rPr>
          <w:spacing w:val="-16"/>
          <w:sz w:val="28"/>
        </w:rPr>
        <w:t>Осуществлять иные права, установленные бюджетным законодательством Российской Федерации,</w:t>
      </w:r>
      <w:r>
        <w:rPr>
          <w:sz w:val="28"/>
        </w:rPr>
        <w:t xml:space="preserve"> Порядком и настоящим Соглашением.</w:t>
      </w:r>
    </w:p>
    <w:p w:rsidR="00822D8B" w:rsidRDefault="00F617E3">
      <w:pPr>
        <w:spacing w:before="120" w:after="120"/>
        <w:ind w:firstLine="709"/>
        <w:jc w:val="center"/>
        <w:outlineLvl w:val="1"/>
        <w:rPr>
          <w:sz w:val="28"/>
        </w:rPr>
      </w:pPr>
      <w:r>
        <w:rPr>
          <w:sz w:val="28"/>
        </w:rPr>
        <w:t>VI. Ответственность Сторон</w:t>
      </w:r>
    </w:p>
    <w:p w:rsidR="00822D8B" w:rsidRDefault="00F617E3">
      <w:pPr>
        <w:ind w:firstLine="709"/>
        <w:jc w:val="both"/>
        <w:rPr>
          <w:sz w:val="28"/>
        </w:rPr>
      </w:pPr>
      <w:r>
        <w:rPr>
          <w:sz w:val="28"/>
        </w:rPr>
        <w:t xml:space="preserve">6.1. В случае неисполнения или ненадлежащего исполнения своих обязательств по настоящему Соглашению Стороны несут ответственность </w:t>
      </w:r>
      <w:r>
        <w:rPr>
          <w:sz w:val="28"/>
        </w:rPr>
        <w:br/>
        <w:t>в соответствии с законодательством Российской Федерации.</w:t>
      </w:r>
    </w:p>
    <w:p w:rsidR="00822D8B" w:rsidRDefault="00822D8B">
      <w:pPr>
        <w:spacing w:before="120" w:after="120"/>
        <w:ind w:firstLine="709"/>
        <w:jc w:val="center"/>
        <w:outlineLvl w:val="1"/>
        <w:rPr>
          <w:sz w:val="28"/>
        </w:rPr>
      </w:pPr>
    </w:p>
    <w:p w:rsidR="00822D8B" w:rsidRDefault="00F617E3">
      <w:pPr>
        <w:spacing w:before="120" w:after="120"/>
        <w:ind w:firstLine="709"/>
        <w:jc w:val="center"/>
        <w:outlineLvl w:val="1"/>
        <w:rPr>
          <w:sz w:val="28"/>
        </w:rPr>
      </w:pPr>
      <w:r>
        <w:rPr>
          <w:sz w:val="28"/>
        </w:rPr>
        <w:t>VII. Заключительные положения</w:t>
      </w:r>
    </w:p>
    <w:p w:rsidR="00822D8B" w:rsidRDefault="00F617E3">
      <w:pPr>
        <w:ind w:firstLine="709"/>
        <w:jc w:val="both"/>
        <w:rPr>
          <w:sz w:val="28"/>
        </w:rPr>
      </w:pPr>
      <w:r>
        <w:rPr>
          <w:sz w:val="28"/>
        </w:rPr>
        <w:t xml:space="preserve">7.1. Споры, возникающие между Сторонами в связи с исполнением настоящего Соглашения, решаются ими по возможности путем проведения </w:t>
      </w:r>
      <w:r>
        <w:rPr>
          <w:spacing w:val="-10"/>
          <w:sz w:val="28"/>
        </w:rPr>
        <w:t>переговоров с оформлением соответствующих протоколов или иных документов. При недостижении согласия</w:t>
      </w:r>
      <w:r>
        <w:rPr>
          <w:sz w:val="28"/>
        </w:rPr>
        <w:t xml:space="preserve"> споры между Сторонами решаются в судебном порядке.</w:t>
      </w:r>
    </w:p>
    <w:p w:rsidR="00822D8B" w:rsidRDefault="00F617E3">
      <w:pPr>
        <w:ind w:firstLine="709"/>
        <w:jc w:val="both"/>
        <w:rPr>
          <w:sz w:val="28"/>
        </w:rPr>
      </w:pPr>
      <w:r>
        <w:rPr>
          <w:sz w:val="28"/>
        </w:rPr>
        <w:t xml:space="preserve">7.2. Соглашение вступает в силу после его подписания Сторонами </w:t>
      </w:r>
      <w:r>
        <w:rPr>
          <w:sz w:val="28"/>
        </w:rPr>
        <w:br/>
        <w:t>и действует до 31.12.______ .</w:t>
      </w:r>
    </w:p>
    <w:p w:rsidR="00822D8B" w:rsidRDefault="00F617E3">
      <w:pPr>
        <w:ind w:firstLine="709"/>
        <w:jc w:val="both"/>
        <w:rPr>
          <w:sz w:val="28"/>
        </w:rPr>
      </w:pPr>
      <w:r>
        <w:rPr>
          <w:sz w:val="28"/>
        </w:rPr>
        <w:t xml:space="preserve">7.3. Изменение настоящего Соглашения осуществляется по инициативе Сторон в письменной форме в виде дополнительного соглашения </w:t>
      </w:r>
      <w:r>
        <w:rPr>
          <w:sz w:val="28"/>
        </w:rPr>
        <w:br/>
        <w:t xml:space="preserve">к настоящему Соглашению, которое является его неотъемлемой частью </w:t>
      </w:r>
      <w:r>
        <w:rPr>
          <w:sz w:val="28"/>
        </w:rPr>
        <w:br/>
        <w:t>и вступает в действие после его подписания Сторонами.</w:t>
      </w:r>
    </w:p>
    <w:p w:rsidR="00822D8B" w:rsidRDefault="00F617E3">
      <w:pPr>
        <w:ind w:firstLine="709"/>
        <w:jc w:val="both"/>
        <w:rPr>
          <w:spacing w:val="-10"/>
          <w:sz w:val="28"/>
        </w:rPr>
      </w:pPr>
      <w:r>
        <w:rPr>
          <w:sz w:val="28"/>
        </w:rPr>
        <w:t xml:space="preserve">7.4. </w:t>
      </w:r>
      <w:r>
        <w:rPr>
          <w:spacing w:val="-10"/>
          <w:sz w:val="28"/>
        </w:rPr>
        <w:t>Расторжение Соглашения возможно при взаимном согласии Сторон.</w:t>
      </w:r>
    </w:p>
    <w:p w:rsidR="00822D8B" w:rsidRDefault="00F617E3">
      <w:pPr>
        <w:ind w:firstLine="709"/>
        <w:jc w:val="both"/>
        <w:rPr>
          <w:sz w:val="28"/>
        </w:rPr>
      </w:pPr>
      <w:r>
        <w:rPr>
          <w:sz w:val="28"/>
        </w:rPr>
        <w:t>7.5. Расторжение Соглашения в одностороннем порядке возможно по требованию Главного распорядителя в случаях:</w:t>
      </w:r>
    </w:p>
    <w:p w:rsidR="00822D8B" w:rsidRDefault="00F617E3">
      <w:pPr>
        <w:tabs>
          <w:tab w:val="left" w:pos="851"/>
        </w:tabs>
        <w:ind w:firstLine="709"/>
        <w:jc w:val="both"/>
        <w:rPr>
          <w:sz w:val="28"/>
        </w:rPr>
      </w:pPr>
      <w:r>
        <w:rPr>
          <w:sz w:val="28"/>
        </w:rPr>
        <w:t>- объявления Получателя несостоятельным (банкротом) в порядке, установленном законодательством;</w:t>
      </w:r>
    </w:p>
    <w:p w:rsidR="00822D8B" w:rsidRDefault="00F617E3">
      <w:pPr>
        <w:tabs>
          <w:tab w:val="left" w:pos="851"/>
        </w:tabs>
        <w:ind w:firstLine="709"/>
        <w:jc w:val="both"/>
        <w:rPr>
          <w:sz w:val="28"/>
        </w:rPr>
      </w:pPr>
      <w:r>
        <w:rPr>
          <w:sz w:val="28"/>
        </w:rPr>
        <w:lastRenderedPageBreak/>
        <w:t xml:space="preserve">- </w:t>
      </w:r>
      <w:r>
        <w:rPr>
          <w:spacing w:val="-10"/>
          <w:sz w:val="28"/>
        </w:rPr>
        <w:t xml:space="preserve">приостановления деятельности Получателя в порядке, предусмотренном </w:t>
      </w:r>
      <w:hyperlink r:id="rId57" w:history="1">
        <w:r>
          <w:rPr>
            <w:spacing w:val="-10"/>
            <w:sz w:val="28"/>
          </w:rPr>
          <w:t>Кодексом</w:t>
        </w:r>
      </w:hyperlink>
      <w:r>
        <w:rPr>
          <w:spacing w:val="-10"/>
          <w:sz w:val="28"/>
        </w:rPr>
        <w:t xml:space="preserve"> Российской</w:t>
      </w:r>
      <w:r>
        <w:rPr>
          <w:sz w:val="28"/>
        </w:rPr>
        <w:t xml:space="preserve"> Федерации об административных правонарушениях;</w:t>
      </w:r>
    </w:p>
    <w:p w:rsidR="00822D8B" w:rsidRDefault="00F617E3">
      <w:pPr>
        <w:tabs>
          <w:tab w:val="left" w:pos="851"/>
        </w:tabs>
        <w:ind w:firstLine="709"/>
        <w:jc w:val="both"/>
        <w:rPr>
          <w:sz w:val="28"/>
        </w:rPr>
      </w:pPr>
      <w:r>
        <w:rPr>
          <w:sz w:val="28"/>
        </w:rPr>
        <w:t>- принятия решения о ликвидации Получателя;</w:t>
      </w:r>
    </w:p>
    <w:p w:rsidR="00822D8B" w:rsidRDefault="00F617E3">
      <w:pPr>
        <w:tabs>
          <w:tab w:val="left" w:pos="851"/>
        </w:tabs>
        <w:ind w:firstLine="709"/>
        <w:jc w:val="both"/>
        <w:rPr>
          <w:sz w:val="28"/>
        </w:rPr>
      </w:pPr>
      <w:r>
        <w:rPr>
          <w:sz w:val="28"/>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822D8B" w:rsidRDefault="00F617E3">
      <w:pPr>
        <w:tabs>
          <w:tab w:val="left" w:pos="851"/>
        </w:tabs>
        <w:ind w:firstLine="709"/>
        <w:jc w:val="both"/>
        <w:rPr>
          <w:sz w:val="28"/>
        </w:rPr>
      </w:pPr>
      <w:r>
        <w:rPr>
          <w:sz w:val="28"/>
        </w:rPr>
        <w:t>- снятия Получателя с регистрационного учета в налоговом органе Всеволожского района Ленинградской области;</w:t>
      </w:r>
    </w:p>
    <w:p w:rsidR="00822D8B" w:rsidRDefault="00F617E3">
      <w:pPr>
        <w:tabs>
          <w:tab w:val="left" w:pos="851"/>
        </w:tabs>
        <w:ind w:firstLine="709"/>
        <w:jc w:val="both"/>
        <w:rPr>
          <w:sz w:val="28"/>
        </w:rPr>
      </w:pPr>
      <w:r>
        <w:rPr>
          <w:sz w:val="28"/>
        </w:rPr>
        <w:t xml:space="preserve">- неисполнения Получателем обязательств, установленных по </w:t>
      </w:r>
      <w:hyperlink r:id="rId58" w:anchor="Par214" w:history="1">
        <w:r>
          <w:rPr>
            <w:sz w:val="28"/>
          </w:rPr>
          <w:t>п. 5.3</w:t>
        </w:r>
      </w:hyperlink>
      <w:r>
        <w:rPr>
          <w:sz w:val="28"/>
        </w:rPr>
        <w:t xml:space="preserve"> настоящего Договора;</w:t>
      </w:r>
    </w:p>
    <w:p w:rsidR="00822D8B" w:rsidRDefault="00F617E3">
      <w:pPr>
        <w:tabs>
          <w:tab w:val="left" w:pos="851"/>
        </w:tabs>
        <w:ind w:firstLine="709"/>
        <w:jc w:val="both"/>
        <w:rPr>
          <w:sz w:val="28"/>
        </w:rPr>
      </w:pPr>
      <w:r>
        <w:rPr>
          <w:sz w:val="28"/>
        </w:rPr>
        <w:t>- невыполнения условий предоставления Субсидии, установленных Порядком и настоящим Соглашением;</w:t>
      </w:r>
    </w:p>
    <w:p w:rsidR="00822D8B" w:rsidRDefault="00F617E3">
      <w:pPr>
        <w:tabs>
          <w:tab w:val="left" w:pos="851"/>
        </w:tabs>
        <w:ind w:firstLine="709"/>
        <w:jc w:val="both"/>
        <w:rPr>
          <w:sz w:val="28"/>
        </w:rPr>
      </w:pPr>
      <w:r>
        <w:rPr>
          <w:sz w:val="28"/>
        </w:rPr>
        <w:t>- недостижения Получателем установленных настоящим Соглашением значений показателей результативности предоставления Субсидий;</w:t>
      </w:r>
    </w:p>
    <w:p w:rsidR="00822D8B" w:rsidRDefault="00F617E3">
      <w:pPr>
        <w:tabs>
          <w:tab w:val="left" w:pos="851"/>
        </w:tabs>
        <w:ind w:firstLine="709"/>
        <w:jc w:val="both"/>
        <w:rPr>
          <w:sz w:val="28"/>
        </w:rPr>
      </w:pPr>
      <w:r>
        <w:rPr>
          <w:sz w:val="28"/>
        </w:rPr>
        <w:t>- нарушения Получателем обязанностей, предусмотренных настоящим Соглашением.</w:t>
      </w:r>
    </w:p>
    <w:p w:rsidR="00822D8B" w:rsidRDefault="00F617E3">
      <w:pPr>
        <w:ind w:firstLine="709"/>
        <w:jc w:val="both"/>
        <w:rPr>
          <w:sz w:val="28"/>
        </w:rPr>
      </w:pPr>
      <w:r>
        <w:rPr>
          <w:sz w:val="28"/>
        </w:rPr>
        <w:t>7.6. Соглашение заключается в двух экземплярах, имеющих равную юридическую силу, по одному для каждой из Сторон.</w:t>
      </w:r>
    </w:p>
    <w:p w:rsidR="00822D8B" w:rsidRDefault="00F617E3">
      <w:pPr>
        <w:ind w:firstLine="709"/>
        <w:jc w:val="both"/>
        <w:rPr>
          <w:spacing w:val="-10"/>
          <w:sz w:val="28"/>
        </w:rPr>
      </w:pPr>
      <w:r>
        <w:rPr>
          <w:sz w:val="28"/>
        </w:rPr>
        <w:t xml:space="preserve">7.7. </w:t>
      </w:r>
      <w:r>
        <w:rPr>
          <w:spacing w:val="-10"/>
          <w:sz w:val="28"/>
        </w:rPr>
        <w:t>Неотъемлемой частью настоящего Соглашения являются следующие приложения:</w:t>
      </w:r>
    </w:p>
    <w:p w:rsidR="00822D8B" w:rsidRDefault="00F617E3">
      <w:pPr>
        <w:ind w:firstLine="709"/>
        <w:jc w:val="both"/>
        <w:rPr>
          <w:spacing w:val="-10"/>
          <w:sz w:val="28"/>
        </w:rPr>
      </w:pPr>
      <w:r>
        <w:rPr>
          <w:spacing w:val="-10"/>
          <w:sz w:val="28"/>
        </w:rPr>
        <w:t xml:space="preserve">Приложение 1. </w:t>
      </w:r>
      <w:hyperlink r:id="rId59" w:anchor="Par339" w:history="1">
        <w:r>
          <w:rPr>
            <w:spacing w:val="-10"/>
            <w:sz w:val="28"/>
          </w:rPr>
          <w:t>Показатели</w:t>
        </w:r>
      </w:hyperlink>
      <w:r>
        <w:rPr>
          <w:spacing w:val="-10"/>
          <w:sz w:val="28"/>
        </w:rPr>
        <w:t xml:space="preserve"> результативности предоставления субсидии;</w:t>
      </w:r>
    </w:p>
    <w:p w:rsidR="00822D8B" w:rsidRDefault="00F617E3">
      <w:pPr>
        <w:ind w:firstLine="709"/>
        <w:jc w:val="both"/>
        <w:rPr>
          <w:spacing w:val="-12"/>
          <w:sz w:val="28"/>
        </w:rPr>
      </w:pPr>
      <w:r>
        <w:rPr>
          <w:spacing w:val="-12"/>
          <w:sz w:val="28"/>
        </w:rPr>
        <w:t xml:space="preserve">Приложение 2. Форма </w:t>
      </w:r>
      <w:hyperlink r:id="rId60" w:anchor="Par361" w:history="1">
        <w:r>
          <w:rPr>
            <w:spacing w:val="-12"/>
            <w:sz w:val="28"/>
          </w:rPr>
          <w:t>отчет</w:t>
        </w:r>
      </w:hyperlink>
      <w:r>
        <w:rPr>
          <w:spacing w:val="-12"/>
          <w:sz w:val="28"/>
        </w:rPr>
        <w:t>а о достижении показателей результативности использования субсидий;</w:t>
      </w: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822D8B">
      <w:pPr>
        <w:ind w:firstLine="540"/>
        <w:jc w:val="both"/>
        <w:rPr>
          <w:sz w:val="20"/>
        </w:rPr>
      </w:pPr>
    </w:p>
    <w:p w:rsidR="00822D8B" w:rsidRDefault="00F617E3">
      <w:pPr>
        <w:ind w:firstLine="540"/>
        <w:jc w:val="center"/>
        <w:outlineLvl w:val="1"/>
        <w:rPr>
          <w:sz w:val="28"/>
        </w:rPr>
      </w:pPr>
      <w:r>
        <w:rPr>
          <w:sz w:val="28"/>
        </w:rPr>
        <w:t>VIII. Юридические адреса и платежные реквизиты Сторон</w:t>
      </w:r>
    </w:p>
    <w:p w:rsidR="00822D8B" w:rsidRDefault="00822D8B">
      <w:pPr>
        <w:ind w:firstLine="540"/>
        <w:jc w:val="both"/>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68"/>
        <w:gridCol w:w="4224"/>
      </w:tblGrid>
      <w:tr w:rsidR="00822D8B">
        <w:tc>
          <w:tcPr>
            <w:tcW w:w="50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Администрация муниципального образования «Всеволожский муниципальный район» Ленинградской области</w:t>
            </w:r>
          </w:p>
        </w:tc>
        <w:tc>
          <w:tcPr>
            <w:tcW w:w="4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Наименование Получателя</w:t>
            </w:r>
          </w:p>
        </w:tc>
      </w:tr>
      <w:tr w:rsidR="00822D8B">
        <w:tc>
          <w:tcPr>
            <w:tcW w:w="50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ОГРН 1064703000911</w:t>
            </w:r>
          </w:p>
          <w:p w:rsidR="00822D8B" w:rsidRDefault="00F617E3">
            <w:r>
              <w:t>ОКПО 43511260</w:t>
            </w:r>
          </w:p>
        </w:tc>
        <w:tc>
          <w:tcPr>
            <w:tcW w:w="4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ОГРН, ОКТМО</w:t>
            </w:r>
          </w:p>
        </w:tc>
      </w:tr>
      <w:tr w:rsidR="00822D8B">
        <w:tc>
          <w:tcPr>
            <w:tcW w:w="50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Место нахождения:</w:t>
            </w:r>
          </w:p>
          <w:p w:rsidR="00822D8B" w:rsidRDefault="00F617E3">
            <w:pPr>
              <w:keepNext/>
              <w:tabs>
                <w:tab w:val="left" w:pos="851"/>
              </w:tabs>
              <w:jc w:val="both"/>
            </w:pPr>
            <w:r>
              <w:t>188640 Ленинградская обл., г.Всеволожск, Колтушское шоссе д.138</w:t>
            </w:r>
          </w:p>
        </w:tc>
        <w:tc>
          <w:tcPr>
            <w:tcW w:w="4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Место нахождения:</w:t>
            </w:r>
          </w:p>
          <w:p w:rsidR="00822D8B" w:rsidRDefault="00F617E3">
            <w:r>
              <w:t>(юридический адрес)</w:t>
            </w:r>
          </w:p>
        </w:tc>
      </w:tr>
      <w:tr w:rsidR="00822D8B">
        <w:tc>
          <w:tcPr>
            <w:tcW w:w="50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ИНН/КПП 4703083640/470301001</w:t>
            </w:r>
            <w:r>
              <w:rPr>
                <w:rFonts w:ascii="Calibri" w:hAnsi="Calibri"/>
              </w:rPr>
              <w:t xml:space="preserve"> </w:t>
            </w:r>
          </w:p>
        </w:tc>
        <w:tc>
          <w:tcPr>
            <w:tcW w:w="4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ИНН/КПП</w:t>
            </w:r>
          </w:p>
        </w:tc>
      </w:tr>
      <w:tr w:rsidR="00822D8B">
        <w:tc>
          <w:tcPr>
            <w:tcW w:w="50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t>Платежные реквизиты:</w:t>
            </w:r>
          </w:p>
          <w:p w:rsidR="00822D8B" w:rsidRDefault="00F617E3">
            <w:pPr>
              <w:keepNext/>
              <w:tabs>
                <w:tab w:val="left" w:pos="851"/>
              </w:tabs>
            </w:pPr>
            <w:r>
              <w:lastRenderedPageBreak/>
              <w:t>л/сч 02.0104.0098.1 в Отделе № 4 УФК по Ленинградской области</w:t>
            </w:r>
          </w:p>
          <w:p w:rsidR="00822D8B" w:rsidRDefault="00F617E3">
            <w:pPr>
              <w:keepNext/>
              <w:tabs>
                <w:tab w:val="left" w:pos="851"/>
              </w:tabs>
              <w:rPr>
                <w:b/>
              </w:rPr>
            </w:pPr>
            <w:r>
              <w:t>(КФ администрации МО «Всеволожский муниципальный район»)</w:t>
            </w:r>
          </w:p>
          <w:p w:rsidR="00822D8B" w:rsidRDefault="00F617E3">
            <w:pPr>
              <w:keepNext/>
              <w:tabs>
                <w:tab w:val="left" w:pos="851"/>
              </w:tabs>
              <w:rPr>
                <w:b/>
              </w:rPr>
            </w:pPr>
            <w:r>
              <w:t>р/сч 40204810900000002101</w:t>
            </w:r>
          </w:p>
          <w:p w:rsidR="00822D8B" w:rsidRDefault="00F617E3">
            <w:pPr>
              <w:keepNext/>
              <w:tabs>
                <w:tab w:val="left" w:pos="851"/>
              </w:tabs>
              <w:rPr>
                <w:b/>
              </w:rPr>
            </w:pPr>
            <w:r>
              <w:t xml:space="preserve"> в Отделении Ленинградское г. Санкт-Петербург</w:t>
            </w:r>
          </w:p>
          <w:p w:rsidR="00822D8B" w:rsidRDefault="00F617E3">
            <w:pPr>
              <w:keepNext/>
              <w:tabs>
                <w:tab w:val="left" w:pos="851"/>
              </w:tabs>
              <w:rPr>
                <w:b/>
              </w:rPr>
            </w:pPr>
            <w:r>
              <w:t>БИК 044106001</w:t>
            </w:r>
          </w:p>
          <w:p w:rsidR="00822D8B" w:rsidRDefault="00F617E3">
            <w:r>
              <w:rPr>
                <w:rFonts w:ascii="Calibri" w:hAnsi="Calibri"/>
              </w:rPr>
              <w:t xml:space="preserve"> </w:t>
            </w:r>
            <w:r>
              <w:t>к/сч – нет</w:t>
            </w:r>
          </w:p>
        </w:tc>
        <w:tc>
          <w:tcPr>
            <w:tcW w:w="42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r>
              <w:lastRenderedPageBreak/>
              <w:t>Платежные реквизиты:</w:t>
            </w:r>
          </w:p>
        </w:tc>
      </w:tr>
    </w:tbl>
    <w:p w:rsidR="00822D8B" w:rsidRDefault="00822D8B">
      <w:pPr>
        <w:ind w:firstLine="540"/>
        <w:jc w:val="both"/>
        <w:rPr>
          <w:sz w:val="28"/>
        </w:rPr>
      </w:pPr>
    </w:p>
    <w:p w:rsidR="00822D8B" w:rsidRDefault="00F617E3">
      <w:pPr>
        <w:ind w:firstLine="540"/>
        <w:jc w:val="center"/>
        <w:outlineLvl w:val="1"/>
        <w:rPr>
          <w:sz w:val="28"/>
        </w:rPr>
      </w:pPr>
      <w:r>
        <w:rPr>
          <w:sz w:val="28"/>
        </w:rPr>
        <w:t>IX. Подписи Сторон</w:t>
      </w:r>
    </w:p>
    <w:p w:rsidR="00822D8B" w:rsidRDefault="00822D8B">
      <w:pPr>
        <w:ind w:firstLine="540"/>
        <w:jc w:val="both"/>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89"/>
        <w:gridCol w:w="338"/>
        <w:gridCol w:w="3041"/>
        <w:gridCol w:w="1408"/>
        <w:gridCol w:w="338"/>
        <w:gridCol w:w="2478"/>
      </w:tblGrid>
      <w:tr w:rsidR="00822D8B">
        <w:tc>
          <w:tcPr>
            <w:tcW w:w="506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t>Сокращенное наименование</w:t>
            </w:r>
          </w:p>
          <w:p w:rsidR="00822D8B" w:rsidRDefault="00F617E3">
            <w:pPr>
              <w:jc w:val="center"/>
              <w:rPr>
                <w:sz w:val="28"/>
              </w:rPr>
            </w:pPr>
            <w:r>
              <w:rPr>
                <w:sz w:val="28"/>
              </w:rPr>
              <w:t>Главного распорядителя</w:t>
            </w:r>
          </w:p>
          <w:p w:rsidR="00822D8B" w:rsidRDefault="00F617E3">
            <w:pPr>
              <w:jc w:val="center"/>
              <w:rPr>
                <w:sz w:val="28"/>
              </w:rPr>
            </w:pPr>
            <w:r>
              <w:rPr>
                <w:sz w:val="28"/>
              </w:rPr>
              <w:t xml:space="preserve">Администрация МО «Всеволожский муниципальный район» </w:t>
            </w:r>
          </w:p>
        </w:tc>
        <w:tc>
          <w:tcPr>
            <w:tcW w:w="422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t>Сокращенное наименование</w:t>
            </w:r>
          </w:p>
          <w:p w:rsidR="00822D8B" w:rsidRDefault="00F617E3">
            <w:pPr>
              <w:jc w:val="center"/>
              <w:rPr>
                <w:sz w:val="28"/>
              </w:rPr>
            </w:pPr>
            <w:r>
              <w:rPr>
                <w:sz w:val="28"/>
              </w:rPr>
              <w:t>получателя Субсидии</w:t>
            </w:r>
          </w:p>
        </w:tc>
      </w:tr>
      <w:tr w:rsidR="00822D8B">
        <w:tc>
          <w:tcPr>
            <w:tcW w:w="5068" w:type="dxa"/>
            <w:gridSpan w:val="3"/>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822D8B" w:rsidRDefault="00F617E3">
            <w:pPr>
              <w:jc w:val="center"/>
              <w:rPr>
                <w:sz w:val="28"/>
              </w:rPr>
            </w:pPr>
            <w:r>
              <w:rPr>
                <w:sz w:val="28"/>
              </w:rPr>
              <w:t>наименование должности руководителя</w:t>
            </w:r>
          </w:p>
        </w:tc>
        <w:tc>
          <w:tcPr>
            <w:tcW w:w="4224" w:type="dxa"/>
            <w:gridSpan w:val="3"/>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822D8B" w:rsidRDefault="00F617E3">
            <w:pPr>
              <w:jc w:val="both"/>
              <w:rPr>
                <w:sz w:val="28"/>
              </w:rPr>
            </w:pPr>
            <w:r>
              <w:rPr>
                <w:sz w:val="28"/>
              </w:rPr>
              <w:t>наименование должности руководителя</w:t>
            </w:r>
          </w:p>
        </w:tc>
      </w:tr>
      <w:tr w:rsidR="00822D8B">
        <w:tc>
          <w:tcPr>
            <w:tcW w:w="1689" w:type="dxa"/>
            <w:tcBorders>
              <w:top w:val="nil"/>
              <w:left w:val="single" w:sz="4" w:space="0" w:color="000000"/>
              <w:bottom w:val="single" w:sz="4" w:space="0" w:color="000000"/>
              <w:right w:val="nil"/>
            </w:tcBorders>
            <w:tcMar>
              <w:top w:w="102" w:type="dxa"/>
              <w:left w:w="62" w:type="dxa"/>
              <w:bottom w:w="102" w:type="dxa"/>
              <w:right w:w="62" w:type="dxa"/>
            </w:tcMar>
          </w:tcPr>
          <w:p w:rsidR="00822D8B" w:rsidRDefault="00822D8B">
            <w:pPr>
              <w:jc w:val="center"/>
              <w:rPr>
                <w:sz w:val="28"/>
              </w:rPr>
            </w:pPr>
          </w:p>
        </w:tc>
        <w:tc>
          <w:tcPr>
            <w:tcW w:w="338" w:type="dxa"/>
            <w:tcMar>
              <w:top w:w="102" w:type="dxa"/>
              <w:left w:w="62" w:type="dxa"/>
              <w:bottom w:w="102" w:type="dxa"/>
              <w:right w:w="62" w:type="dxa"/>
            </w:tcMar>
          </w:tcPr>
          <w:p w:rsidR="00822D8B" w:rsidRDefault="00F617E3">
            <w:pPr>
              <w:jc w:val="center"/>
              <w:rPr>
                <w:sz w:val="28"/>
              </w:rPr>
            </w:pPr>
            <w:r>
              <w:rPr>
                <w:sz w:val="28"/>
              </w:rPr>
              <w:t>/</w:t>
            </w:r>
          </w:p>
        </w:tc>
        <w:tc>
          <w:tcPr>
            <w:tcW w:w="3041" w:type="dxa"/>
            <w:tcBorders>
              <w:top w:val="nil"/>
              <w:left w:val="nil"/>
              <w:bottom w:val="single" w:sz="4" w:space="0" w:color="000000"/>
              <w:right w:val="single" w:sz="4" w:space="0" w:color="000000"/>
            </w:tcBorders>
            <w:tcMar>
              <w:top w:w="102" w:type="dxa"/>
              <w:left w:w="62" w:type="dxa"/>
              <w:bottom w:w="102" w:type="dxa"/>
              <w:right w:w="62" w:type="dxa"/>
            </w:tcMar>
          </w:tcPr>
          <w:p w:rsidR="00822D8B" w:rsidRDefault="00822D8B">
            <w:pPr>
              <w:jc w:val="both"/>
              <w:rPr>
                <w:sz w:val="28"/>
              </w:rPr>
            </w:pPr>
          </w:p>
        </w:tc>
        <w:tc>
          <w:tcPr>
            <w:tcW w:w="1408" w:type="dxa"/>
            <w:tcBorders>
              <w:top w:val="nil"/>
              <w:left w:val="single" w:sz="4" w:space="0" w:color="000000"/>
              <w:bottom w:val="single" w:sz="4" w:space="0" w:color="000000"/>
              <w:right w:val="nil"/>
            </w:tcBorders>
            <w:tcMar>
              <w:top w:w="102" w:type="dxa"/>
              <w:left w:w="62" w:type="dxa"/>
              <w:bottom w:w="102" w:type="dxa"/>
              <w:right w:w="62" w:type="dxa"/>
            </w:tcMar>
          </w:tcPr>
          <w:p w:rsidR="00822D8B" w:rsidRDefault="00822D8B">
            <w:pPr>
              <w:jc w:val="right"/>
              <w:rPr>
                <w:sz w:val="28"/>
              </w:rPr>
            </w:pPr>
          </w:p>
        </w:tc>
        <w:tc>
          <w:tcPr>
            <w:tcW w:w="338" w:type="dxa"/>
            <w:tcMar>
              <w:top w:w="102" w:type="dxa"/>
              <w:left w:w="62" w:type="dxa"/>
              <w:bottom w:w="102" w:type="dxa"/>
              <w:right w:w="62" w:type="dxa"/>
            </w:tcMar>
          </w:tcPr>
          <w:p w:rsidR="00822D8B" w:rsidRDefault="00F617E3">
            <w:pPr>
              <w:jc w:val="center"/>
              <w:rPr>
                <w:sz w:val="28"/>
              </w:rPr>
            </w:pPr>
            <w:r>
              <w:rPr>
                <w:sz w:val="28"/>
              </w:rPr>
              <w:t>/</w:t>
            </w:r>
          </w:p>
        </w:tc>
        <w:tc>
          <w:tcPr>
            <w:tcW w:w="2478" w:type="dxa"/>
            <w:tcBorders>
              <w:top w:val="nil"/>
              <w:left w:val="nil"/>
              <w:bottom w:val="single" w:sz="4" w:space="0" w:color="000000"/>
              <w:right w:val="single" w:sz="4" w:space="0" w:color="000000"/>
            </w:tcBorders>
            <w:tcMar>
              <w:top w:w="102" w:type="dxa"/>
              <w:left w:w="62" w:type="dxa"/>
              <w:bottom w:w="102" w:type="dxa"/>
              <w:right w:w="62" w:type="dxa"/>
            </w:tcMar>
          </w:tcPr>
          <w:p w:rsidR="00822D8B" w:rsidRDefault="00822D8B">
            <w:pPr>
              <w:jc w:val="both"/>
              <w:rPr>
                <w:sz w:val="28"/>
              </w:rPr>
            </w:pPr>
          </w:p>
        </w:tc>
      </w:tr>
      <w:tr w:rsidR="00822D8B">
        <w:tc>
          <w:tcPr>
            <w:tcW w:w="1689"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822D8B" w:rsidRDefault="00F617E3">
            <w:pPr>
              <w:jc w:val="center"/>
              <w:rPr>
                <w:sz w:val="28"/>
              </w:rPr>
            </w:pPr>
            <w:r>
              <w:rPr>
                <w:sz w:val="28"/>
              </w:rPr>
              <w:t>(подпись)</w:t>
            </w:r>
          </w:p>
          <w:p w:rsidR="00822D8B" w:rsidRDefault="00F617E3">
            <w:pPr>
              <w:jc w:val="center"/>
              <w:rPr>
                <w:sz w:val="28"/>
              </w:rPr>
            </w:pPr>
            <w:r>
              <w:rPr>
                <w:sz w:val="28"/>
              </w:rPr>
              <w:t>печать</w:t>
            </w:r>
          </w:p>
        </w:tc>
        <w:tc>
          <w:tcPr>
            <w:tcW w:w="338" w:type="dxa"/>
            <w:tcBorders>
              <w:top w:val="nil"/>
              <w:left w:val="nil"/>
              <w:bottom w:val="single" w:sz="4" w:space="0" w:color="000000"/>
              <w:right w:val="nil"/>
            </w:tcBorders>
            <w:tcMar>
              <w:top w:w="102" w:type="dxa"/>
              <w:left w:w="62" w:type="dxa"/>
              <w:bottom w:w="102" w:type="dxa"/>
              <w:right w:w="62" w:type="dxa"/>
            </w:tcMar>
          </w:tcPr>
          <w:p w:rsidR="00822D8B" w:rsidRDefault="00822D8B">
            <w:pPr>
              <w:jc w:val="center"/>
              <w:rPr>
                <w:sz w:val="28"/>
              </w:rPr>
            </w:pPr>
          </w:p>
        </w:tc>
        <w:tc>
          <w:tcPr>
            <w:tcW w:w="3041"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t>(Ф.И.О.)</w:t>
            </w:r>
          </w:p>
        </w:tc>
        <w:tc>
          <w:tcPr>
            <w:tcW w:w="1408"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822D8B" w:rsidRDefault="00F617E3">
            <w:pPr>
              <w:jc w:val="center"/>
              <w:rPr>
                <w:sz w:val="28"/>
              </w:rPr>
            </w:pPr>
            <w:r>
              <w:rPr>
                <w:sz w:val="28"/>
              </w:rPr>
              <w:t>(подпись)</w:t>
            </w:r>
          </w:p>
          <w:p w:rsidR="00822D8B" w:rsidRDefault="00F617E3">
            <w:pPr>
              <w:jc w:val="center"/>
              <w:rPr>
                <w:sz w:val="28"/>
              </w:rPr>
            </w:pPr>
            <w:r>
              <w:rPr>
                <w:sz w:val="28"/>
              </w:rPr>
              <w:t>печать</w:t>
            </w:r>
          </w:p>
        </w:tc>
        <w:tc>
          <w:tcPr>
            <w:tcW w:w="338" w:type="dxa"/>
            <w:tcBorders>
              <w:top w:val="nil"/>
              <w:left w:val="nil"/>
              <w:bottom w:val="single" w:sz="4" w:space="0" w:color="000000"/>
              <w:right w:val="nil"/>
            </w:tcBorders>
            <w:tcMar>
              <w:top w:w="102" w:type="dxa"/>
              <w:left w:w="62" w:type="dxa"/>
              <w:bottom w:w="102" w:type="dxa"/>
              <w:right w:w="62" w:type="dxa"/>
            </w:tcMar>
          </w:tcPr>
          <w:p w:rsidR="00822D8B" w:rsidRDefault="00822D8B">
            <w:pPr>
              <w:jc w:val="center"/>
              <w:rPr>
                <w:sz w:val="28"/>
              </w:rPr>
            </w:pPr>
          </w:p>
        </w:tc>
        <w:tc>
          <w:tcPr>
            <w:tcW w:w="2478"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t>(Ф.И.О.)</w:t>
            </w:r>
          </w:p>
        </w:tc>
      </w:tr>
    </w:tbl>
    <w:p w:rsidR="00822D8B" w:rsidRDefault="00822D8B">
      <w:pPr>
        <w:outlineLvl w:val="1"/>
        <w:rPr>
          <w:sz w:val="28"/>
        </w:rPr>
      </w:pPr>
    </w:p>
    <w:p w:rsidR="00822D8B" w:rsidRDefault="00822D8B">
      <w:pPr>
        <w:outlineLvl w:val="1"/>
        <w:rPr>
          <w:sz w:val="28"/>
        </w:rPr>
      </w:pPr>
    </w:p>
    <w:p w:rsidR="00822D8B" w:rsidRDefault="00822D8B">
      <w:pPr>
        <w:outlineLvl w:val="1"/>
        <w:rPr>
          <w:sz w:val="28"/>
        </w:rPr>
      </w:pPr>
    </w:p>
    <w:p w:rsidR="00822D8B" w:rsidRDefault="00822D8B">
      <w:pPr>
        <w:outlineLvl w:val="1"/>
        <w:rPr>
          <w:sz w:val="28"/>
        </w:rPr>
      </w:pPr>
    </w:p>
    <w:p w:rsidR="00822D8B" w:rsidRDefault="00822D8B">
      <w:pPr>
        <w:outlineLvl w:val="1"/>
        <w:rPr>
          <w:sz w:val="28"/>
        </w:rPr>
      </w:pPr>
    </w:p>
    <w:p w:rsidR="00822D8B" w:rsidRDefault="00822D8B">
      <w:pPr>
        <w:outlineLvl w:val="1"/>
        <w:rPr>
          <w:sz w:val="28"/>
        </w:rPr>
      </w:pPr>
    </w:p>
    <w:p w:rsidR="00822D8B" w:rsidRDefault="00822D8B">
      <w:pPr>
        <w:outlineLvl w:val="1"/>
        <w:rPr>
          <w:sz w:val="28"/>
        </w:rPr>
      </w:pPr>
    </w:p>
    <w:p w:rsidR="00822D8B" w:rsidRDefault="00822D8B">
      <w:pPr>
        <w:outlineLvl w:val="1"/>
        <w:rPr>
          <w:sz w:val="28"/>
        </w:rPr>
      </w:pPr>
    </w:p>
    <w:p w:rsidR="00822D8B" w:rsidRDefault="00822D8B">
      <w:pPr>
        <w:outlineLvl w:val="1"/>
        <w:rPr>
          <w:sz w:val="28"/>
        </w:rPr>
      </w:pPr>
    </w:p>
    <w:p w:rsidR="00822D8B" w:rsidRDefault="00F617E3">
      <w:pPr>
        <w:outlineLvl w:val="1"/>
        <w:rPr>
          <w:sz w:val="28"/>
        </w:rPr>
      </w:pPr>
      <w:r>
        <w:rPr>
          <w:sz w:val="28"/>
        </w:rPr>
        <w:t>Форма</w:t>
      </w:r>
    </w:p>
    <w:p w:rsidR="00822D8B" w:rsidRDefault="00F617E3">
      <w:pPr>
        <w:jc w:val="right"/>
        <w:outlineLvl w:val="1"/>
        <w:rPr>
          <w:i/>
          <w:sz w:val="28"/>
        </w:rPr>
      </w:pPr>
      <w:r>
        <w:rPr>
          <w:i/>
          <w:sz w:val="28"/>
        </w:rPr>
        <w:t>Приложение 1 к соглашению</w:t>
      </w:r>
    </w:p>
    <w:p w:rsidR="00822D8B" w:rsidRDefault="00822D8B">
      <w:pPr>
        <w:jc w:val="right"/>
        <w:rPr>
          <w:sz w:val="28"/>
        </w:rPr>
      </w:pPr>
    </w:p>
    <w:p w:rsidR="00822D8B" w:rsidRDefault="00F617E3">
      <w:pPr>
        <w:jc w:val="center"/>
        <w:rPr>
          <w:sz w:val="28"/>
        </w:rPr>
      </w:pPr>
      <w:r>
        <w:rPr>
          <w:sz w:val="28"/>
        </w:rPr>
        <w:t>Показатели результативности предоставления субсидии</w:t>
      </w:r>
    </w:p>
    <w:p w:rsidR="00822D8B" w:rsidRDefault="00822D8B">
      <w:pPr>
        <w:ind w:firstLine="540"/>
        <w:jc w:val="both"/>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52"/>
        <w:gridCol w:w="2394"/>
        <w:gridCol w:w="3098"/>
        <w:gridCol w:w="1548"/>
      </w:tblGrid>
      <w:tr w:rsidR="00822D8B">
        <w:tc>
          <w:tcPr>
            <w:tcW w:w="929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t>Показатели результативности предоставления субсидии</w:t>
            </w:r>
          </w:p>
        </w:tc>
      </w:tr>
      <w:tr w:rsidR="00822D8B">
        <w:tc>
          <w:tcPr>
            <w:tcW w:w="2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t>Наименование показателя, единицы измерения</w:t>
            </w:r>
          </w:p>
        </w:tc>
        <w:tc>
          <w:tcPr>
            <w:tcW w:w="2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t xml:space="preserve">Правила определения отчетных значений (источник данных </w:t>
            </w:r>
            <w:r>
              <w:rPr>
                <w:sz w:val="28"/>
              </w:rPr>
              <w:lastRenderedPageBreak/>
              <w:t>или формула расчета)</w:t>
            </w:r>
          </w:p>
        </w:tc>
        <w:tc>
          <w:tcPr>
            <w:tcW w:w="3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lastRenderedPageBreak/>
              <w:t xml:space="preserve">Дата, к которой должно быть достигнуто значение показателя (период, в течение которого должно непрерывно </w:t>
            </w:r>
            <w:r>
              <w:rPr>
                <w:sz w:val="28"/>
              </w:rPr>
              <w:lastRenderedPageBreak/>
              <w:t>обеспечиваться достижение значения показателя)</w:t>
            </w:r>
          </w:p>
        </w:tc>
        <w:tc>
          <w:tcPr>
            <w:tcW w:w="15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rPr>
                <w:sz w:val="28"/>
              </w:rPr>
            </w:pPr>
            <w:r>
              <w:rPr>
                <w:sz w:val="28"/>
              </w:rPr>
              <w:lastRenderedPageBreak/>
              <w:t xml:space="preserve">Значение показателя (или значения на начало и конец </w:t>
            </w:r>
            <w:r>
              <w:rPr>
                <w:sz w:val="28"/>
              </w:rPr>
              <w:lastRenderedPageBreak/>
              <w:t>периода, за период)</w:t>
            </w:r>
          </w:p>
        </w:tc>
      </w:tr>
      <w:tr w:rsidR="00822D8B">
        <w:tc>
          <w:tcPr>
            <w:tcW w:w="225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23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30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15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r>
    </w:tbl>
    <w:p w:rsidR="00822D8B" w:rsidRDefault="00822D8B">
      <w:pPr>
        <w:rPr>
          <w:sz w:val="28"/>
        </w:rPr>
      </w:pPr>
    </w:p>
    <w:p w:rsidR="00822D8B" w:rsidRDefault="00822D8B">
      <w:pPr>
        <w:rPr>
          <w:sz w:val="28"/>
        </w:rPr>
      </w:pPr>
    </w:p>
    <w:p w:rsidR="00822D8B" w:rsidRDefault="00F617E3">
      <w:pPr>
        <w:outlineLvl w:val="1"/>
        <w:rPr>
          <w:sz w:val="28"/>
        </w:rPr>
      </w:pPr>
      <w:r>
        <w:rPr>
          <w:sz w:val="28"/>
        </w:rPr>
        <w:br w:type="page"/>
      </w:r>
      <w:r>
        <w:rPr>
          <w:sz w:val="28"/>
        </w:rPr>
        <w:lastRenderedPageBreak/>
        <w:t>Форма</w:t>
      </w:r>
    </w:p>
    <w:p w:rsidR="00822D8B" w:rsidRDefault="00F617E3">
      <w:pPr>
        <w:jc w:val="right"/>
        <w:outlineLvl w:val="1"/>
        <w:rPr>
          <w:i/>
          <w:sz w:val="28"/>
        </w:rPr>
      </w:pPr>
      <w:r>
        <w:rPr>
          <w:i/>
          <w:sz w:val="28"/>
        </w:rPr>
        <w:t>Приложение 2 к соглашению</w:t>
      </w:r>
    </w:p>
    <w:p w:rsidR="00822D8B" w:rsidRDefault="00822D8B">
      <w:pPr>
        <w:jc w:val="right"/>
        <w:rPr>
          <w:sz w:val="28"/>
        </w:rPr>
      </w:pPr>
    </w:p>
    <w:p w:rsidR="00822D8B" w:rsidRDefault="00F617E3">
      <w:pPr>
        <w:jc w:val="center"/>
        <w:rPr>
          <w:sz w:val="28"/>
        </w:rPr>
      </w:pPr>
      <w:r>
        <w:rPr>
          <w:sz w:val="28"/>
        </w:rPr>
        <w:t>Отчет о достижении показателей результативности</w:t>
      </w:r>
    </w:p>
    <w:p w:rsidR="00822D8B" w:rsidRDefault="00F617E3">
      <w:pPr>
        <w:jc w:val="center"/>
        <w:rPr>
          <w:sz w:val="28"/>
        </w:rPr>
      </w:pPr>
      <w:r>
        <w:rPr>
          <w:sz w:val="28"/>
        </w:rPr>
        <w:t>использования субсидий</w:t>
      </w:r>
    </w:p>
    <w:p w:rsidR="00822D8B" w:rsidRDefault="00822D8B">
      <w:pPr>
        <w:jc w:val="center"/>
        <w:rPr>
          <w:sz w:val="28"/>
        </w:rPr>
      </w:pPr>
    </w:p>
    <w:p w:rsidR="00822D8B" w:rsidRDefault="00F617E3">
      <w:pPr>
        <w:rPr>
          <w:sz w:val="28"/>
        </w:rPr>
      </w:pPr>
      <w:r>
        <w:rPr>
          <w:sz w:val="28"/>
        </w:rPr>
        <w:t>по состоянию на ____________ 20__ года</w:t>
      </w:r>
    </w:p>
    <w:p w:rsidR="00822D8B" w:rsidRDefault="00F617E3">
      <w:pPr>
        <w:spacing w:before="200"/>
        <w:rPr>
          <w:sz w:val="28"/>
        </w:rPr>
      </w:pPr>
      <w:r>
        <w:rPr>
          <w:sz w:val="28"/>
        </w:rPr>
        <w:t>Наименование Получателя ______________________</w:t>
      </w:r>
    </w:p>
    <w:p w:rsidR="00822D8B" w:rsidRDefault="00F617E3">
      <w:pPr>
        <w:spacing w:before="200"/>
        <w:rPr>
          <w:sz w:val="28"/>
        </w:rPr>
      </w:pPr>
      <w:r>
        <w:rPr>
          <w:sz w:val="28"/>
        </w:rPr>
        <w:t>Периодичность ______________________</w:t>
      </w:r>
    </w:p>
    <w:p w:rsidR="00822D8B" w:rsidRDefault="00822D8B">
      <w:pPr>
        <w:ind w:firstLine="540"/>
        <w:jc w:val="both"/>
        <w:rPr>
          <w:sz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7"/>
        <w:gridCol w:w="1167"/>
        <w:gridCol w:w="1601"/>
        <w:gridCol w:w="1225"/>
        <w:gridCol w:w="1248"/>
        <w:gridCol w:w="1401"/>
        <w:gridCol w:w="1342"/>
        <w:gridCol w:w="811"/>
      </w:tblGrid>
      <w:tr w:rsidR="00822D8B">
        <w:tc>
          <w:tcPr>
            <w:tcW w:w="49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N п/п</w:t>
            </w:r>
          </w:p>
        </w:tc>
        <w:tc>
          <w:tcPr>
            <w:tcW w:w="11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Наименование субсидии/Цель субсидии (приводится, если не указана в наименовании субсидии)</w:t>
            </w:r>
          </w:p>
        </w:tc>
        <w:tc>
          <w:tcPr>
            <w:tcW w:w="7628"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Показатели результативности предоставления субсидии</w:t>
            </w:r>
          </w:p>
        </w:tc>
      </w:tr>
      <w:tr w:rsidR="00822D8B">
        <w:tc>
          <w:tcPr>
            <w:tcW w:w="49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1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tc>
        <w:tc>
          <w:tcPr>
            <w:tcW w:w="16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Наименование показателя, единицы измерения</w:t>
            </w:r>
          </w:p>
        </w:tc>
        <w:tc>
          <w:tcPr>
            <w:tcW w:w="12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Плановое значение показателя</w:t>
            </w: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Дата, к которой должно быть достигнуто значение показателя</w:t>
            </w:r>
          </w:p>
        </w:tc>
        <w:tc>
          <w:tcPr>
            <w:tcW w:w="14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Достигнутое значение показателя на отчетную дату</w:t>
            </w: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Процент выполнения плана</w:t>
            </w:r>
          </w:p>
        </w:tc>
        <w:tc>
          <w:tcPr>
            <w:tcW w:w="8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jc w:val="center"/>
            </w:pPr>
            <w:r>
              <w:t>Причина отклонения</w:t>
            </w:r>
          </w:p>
        </w:tc>
      </w:tr>
      <w:tr w:rsidR="00822D8B">
        <w:tc>
          <w:tcPr>
            <w:tcW w:w="49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11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16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12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12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14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13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c>
          <w:tcPr>
            <w:tcW w:w="8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jc w:val="center"/>
              <w:rPr>
                <w:sz w:val="28"/>
              </w:rPr>
            </w:pPr>
          </w:p>
        </w:tc>
      </w:tr>
    </w:tbl>
    <w:p w:rsidR="00822D8B" w:rsidRDefault="00822D8B">
      <w:pPr>
        <w:ind w:firstLine="540"/>
        <w:jc w:val="both"/>
        <w:rPr>
          <w:sz w:val="28"/>
        </w:rPr>
      </w:pPr>
    </w:p>
    <w:p w:rsidR="00822D8B" w:rsidRDefault="00F617E3">
      <w:pPr>
        <w:jc w:val="both"/>
        <w:outlineLvl w:val="0"/>
        <w:rPr>
          <w:sz w:val="28"/>
        </w:rPr>
      </w:pPr>
      <w:r>
        <w:rPr>
          <w:sz w:val="28"/>
        </w:rPr>
        <w:t>Руководитель Получателя ____________ _________  _____________________</w:t>
      </w:r>
    </w:p>
    <w:p w:rsidR="00822D8B" w:rsidRDefault="00F617E3">
      <w:pPr>
        <w:jc w:val="both"/>
        <w:outlineLvl w:val="0"/>
      </w:pPr>
      <w:r>
        <w:t>(уполномоченное лицо)            (должность)            (подпись)           (расшифровка подписи)</w:t>
      </w:r>
    </w:p>
    <w:p w:rsidR="00822D8B" w:rsidRDefault="00822D8B">
      <w:pPr>
        <w:jc w:val="both"/>
        <w:outlineLvl w:val="0"/>
        <w:rPr>
          <w:sz w:val="28"/>
        </w:rPr>
      </w:pPr>
    </w:p>
    <w:p w:rsidR="00822D8B" w:rsidRDefault="00F617E3">
      <w:pPr>
        <w:jc w:val="both"/>
        <w:outlineLvl w:val="0"/>
        <w:rPr>
          <w:sz w:val="28"/>
        </w:rPr>
      </w:pPr>
      <w:r>
        <w:rPr>
          <w:sz w:val="28"/>
        </w:rPr>
        <w:t>Исполнитель       __________________  _______________  _________________</w:t>
      </w:r>
    </w:p>
    <w:p w:rsidR="00822D8B" w:rsidRDefault="00F617E3">
      <w:pPr>
        <w:jc w:val="both"/>
        <w:outlineLvl w:val="0"/>
      </w:pPr>
      <w:r>
        <w:rPr>
          <w:sz w:val="28"/>
        </w:rPr>
        <w:t xml:space="preserve">                                     </w:t>
      </w:r>
      <w:r>
        <w:t>(должность)                            (ФИО)                        (телефон)</w:t>
      </w:r>
    </w:p>
    <w:p w:rsidR="00822D8B" w:rsidRDefault="00F617E3">
      <w:pPr>
        <w:jc w:val="both"/>
        <w:outlineLvl w:val="0"/>
        <w:rPr>
          <w:sz w:val="28"/>
        </w:rPr>
      </w:pPr>
      <w:r>
        <w:rPr>
          <w:sz w:val="28"/>
        </w:rPr>
        <w:t>"__"______________ 20__ г.</w:t>
      </w:r>
    </w:p>
    <w:p w:rsidR="00822D8B" w:rsidRDefault="00822D8B">
      <w:pPr>
        <w:jc w:val="both"/>
        <w:outlineLvl w:val="0"/>
        <w:rPr>
          <w:sz w:val="28"/>
        </w:rPr>
      </w:pPr>
    </w:p>
    <w:p w:rsidR="00822D8B" w:rsidRDefault="00822D8B">
      <w:pPr>
        <w:rPr>
          <w:sz w:val="28"/>
        </w:rPr>
      </w:pPr>
    </w:p>
    <w:p w:rsidR="00822D8B" w:rsidRDefault="00822D8B">
      <w:pPr>
        <w:ind w:left="5160"/>
        <w:outlineLvl w:val="1"/>
        <w:rPr>
          <w:i/>
          <w:sz w:val="28"/>
        </w:rPr>
      </w:pPr>
    </w:p>
    <w:p w:rsidR="00822D8B" w:rsidRDefault="00F617E3">
      <w:pPr>
        <w:rPr>
          <w:sz w:val="28"/>
        </w:rPr>
      </w:pPr>
      <w:r>
        <w:rPr>
          <w:rFonts w:ascii="Courier New" w:hAnsi="Courier New"/>
          <w:sz w:val="20"/>
        </w:rPr>
        <w:t xml:space="preserve">                          </w:t>
      </w:r>
    </w:p>
    <w:p w:rsidR="00822D8B" w:rsidRDefault="00822D8B">
      <w:pPr>
        <w:sectPr w:rsidR="00822D8B" w:rsidSect="00CB58DC">
          <w:headerReference w:type="default" r:id="rId61"/>
          <w:footerReference w:type="default" r:id="rId62"/>
          <w:pgSz w:w="11906" w:h="16838"/>
          <w:pgMar w:top="539" w:right="851" w:bottom="539" w:left="567" w:header="709" w:footer="709" w:gutter="0"/>
          <w:cols w:space="720"/>
          <w:titlePg/>
        </w:sectPr>
      </w:pPr>
    </w:p>
    <w:p w:rsidR="00822D8B" w:rsidRDefault="00822D8B">
      <w:pPr>
        <w:widowControl w:val="0"/>
        <w:rPr>
          <w:sz w:val="28"/>
        </w:rPr>
      </w:pPr>
    </w:p>
    <w:p w:rsidR="00822D8B" w:rsidRDefault="00F617E3">
      <w:pPr>
        <w:widowControl w:val="0"/>
        <w:ind w:firstLine="5529"/>
        <w:jc w:val="right"/>
        <w:rPr>
          <w:sz w:val="28"/>
        </w:rPr>
      </w:pPr>
      <w:r>
        <w:rPr>
          <w:sz w:val="28"/>
        </w:rPr>
        <w:t>Приложение 7 к программе</w:t>
      </w:r>
    </w:p>
    <w:p w:rsidR="00822D8B" w:rsidRDefault="00822D8B">
      <w:pPr>
        <w:widowControl w:val="0"/>
        <w:ind w:firstLine="709"/>
        <w:rPr>
          <w:sz w:val="28"/>
        </w:rPr>
      </w:pPr>
    </w:p>
    <w:p w:rsidR="00822D8B" w:rsidRDefault="00F617E3">
      <w:pPr>
        <w:widowControl w:val="0"/>
        <w:jc w:val="center"/>
        <w:rPr>
          <w:b/>
          <w:sz w:val="28"/>
        </w:rPr>
      </w:pPr>
      <w:r>
        <w:rPr>
          <w:b/>
          <w:sz w:val="28"/>
        </w:rPr>
        <w:t xml:space="preserve">Порядок </w:t>
      </w:r>
    </w:p>
    <w:p w:rsidR="00822D8B" w:rsidRDefault="00F617E3">
      <w:pPr>
        <w:ind w:firstLine="708"/>
        <w:jc w:val="center"/>
        <w:rPr>
          <w:spacing w:val="-9"/>
          <w:sz w:val="28"/>
        </w:rPr>
      </w:pPr>
      <w:r>
        <w:rPr>
          <w:sz w:val="28"/>
        </w:rPr>
        <w:t>определения объема и предоставления субсидий муниципальным организациям поддержки предпринимательства</w:t>
      </w:r>
      <w:r>
        <w:rPr>
          <w:sz w:val="28"/>
        </w:rPr>
        <w:br/>
        <w:t xml:space="preserve"> в целях создания и развития системы микрофинансирования в </w:t>
      </w:r>
      <w:r>
        <w:rPr>
          <w:spacing w:val="-9"/>
          <w:sz w:val="28"/>
        </w:rPr>
        <w:t xml:space="preserve">целях реализации муниципальной программы «Развитие малого и среднего предпринимательства на территории муниципального образования «Всеволожский муниципальный район» Ленинградской области </w:t>
      </w:r>
    </w:p>
    <w:p w:rsidR="00822D8B" w:rsidRDefault="00F617E3">
      <w:pPr>
        <w:ind w:firstLine="708"/>
        <w:jc w:val="center"/>
        <w:rPr>
          <w:spacing w:val="-9"/>
          <w:sz w:val="28"/>
        </w:rPr>
      </w:pPr>
      <w:r>
        <w:rPr>
          <w:spacing w:val="-9"/>
          <w:sz w:val="28"/>
        </w:rPr>
        <w:t>на 2022 – 2026 годы»</w:t>
      </w:r>
    </w:p>
    <w:p w:rsidR="00822D8B" w:rsidRDefault="00822D8B">
      <w:pPr>
        <w:widowControl w:val="0"/>
        <w:jc w:val="center"/>
        <w:rPr>
          <w:rFonts w:ascii="Calibri" w:hAnsi="Calibri"/>
          <w:sz w:val="22"/>
        </w:rPr>
      </w:pPr>
    </w:p>
    <w:p w:rsidR="00822D8B" w:rsidRDefault="00F617E3">
      <w:pPr>
        <w:widowControl w:val="0"/>
        <w:spacing w:before="120" w:after="120"/>
        <w:jc w:val="center"/>
        <w:outlineLvl w:val="1"/>
        <w:rPr>
          <w:sz w:val="28"/>
        </w:rPr>
      </w:pPr>
      <w:r>
        <w:rPr>
          <w:sz w:val="28"/>
        </w:rPr>
        <w:t>1. Общие положения</w:t>
      </w:r>
    </w:p>
    <w:p w:rsidR="00822D8B" w:rsidRDefault="00F617E3">
      <w:pPr>
        <w:widowControl w:val="0"/>
        <w:ind w:firstLine="709"/>
        <w:jc w:val="both"/>
        <w:rPr>
          <w:sz w:val="28"/>
        </w:rPr>
      </w:pPr>
      <w:r>
        <w:rPr>
          <w:sz w:val="28"/>
        </w:rPr>
        <w:t xml:space="preserve">1.1. Порядок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 (далее - Порядок) </w:t>
      </w:r>
      <w:r>
        <w:rPr>
          <w:spacing w:val="-8"/>
          <w:sz w:val="28"/>
        </w:rPr>
        <w:t xml:space="preserve">определяет объем и условия предоставления субсидий </w:t>
      </w:r>
      <w:r>
        <w:rPr>
          <w:sz w:val="28"/>
        </w:rPr>
        <w:t>в целях создания и развития системы микрофинансирования (далее - субсидии).</w:t>
      </w:r>
    </w:p>
    <w:p w:rsidR="00822D8B" w:rsidRDefault="00F617E3">
      <w:pPr>
        <w:widowControl w:val="0"/>
        <w:ind w:firstLine="709"/>
        <w:jc w:val="both"/>
        <w:rPr>
          <w:spacing w:val="-6"/>
          <w:sz w:val="28"/>
        </w:rPr>
      </w:pPr>
      <w:r>
        <w:rPr>
          <w:sz w:val="28"/>
        </w:rPr>
        <w:t xml:space="preserve">1.2. </w:t>
      </w:r>
      <w:r>
        <w:rPr>
          <w:spacing w:val="-6"/>
          <w:sz w:val="28"/>
        </w:rPr>
        <w:t>В настоящем Порядке используются следующие основные понятия:</w:t>
      </w:r>
    </w:p>
    <w:p w:rsidR="00822D8B" w:rsidRDefault="00F617E3">
      <w:pPr>
        <w:widowControl w:val="0"/>
        <w:ind w:firstLine="709"/>
        <w:jc w:val="both"/>
        <w:rPr>
          <w:sz w:val="28"/>
        </w:rPr>
      </w:pPr>
      <w:r>
        <w:rPr>
          <w:sz w:val="28"/>
        </w:rPr>
        <w:t>муниципальные организации поддержки предпринимательства - некоммерческие организации, одним из учредителей которых является орган местного самоуправления муниципального образования «Всеволожский муниципальный район» Ленинградской области, зарегистрированные на территории Всеволожского района Ленинградской области</w:t>
      </w:r>
      <w:r>
        <w:rPr>
          <w:spacing w:val="-8"/>
          <w:sz w:val="28"/>
        </w:rPr>
        <w:t>, к уставным целям которых</w:t>
      </w:r>
      <w:r>
        <w:rPr>
          <w:sz w:val="28"/>
        </w:rPr>
        <w:t xml:space="preserve"> относится оказание консультационных, информационных </w:t>
      </w:r>
      <w:r>
        <w:rPr>
          <w:sz w:val="28"/>
        </w:rPr>
        <w:br/>
        <w:t>и других услуг субъектам малого и(или) среднего предпринимательства, осуществляющие микрофинансовую деятельность;</w:t>
      </w:r>
    </w:p>
    <w:p w:rsidR="00822D8B" w:rsidRDefault="00F617E3">
      <w:pPr>
        <w:widowControl w:val="0"/>
        <w:ind w:firstLine="709"/>
        <w:jc w:val="both"/>
        <w:rPr>
          <w:sz w:val="28"/>
        </w:rPr>
      </w:pPr>
      <w:r>
        <w:rPr>
          <w:sz w:val="28"/>
        </w:rPr>
        <w:t xml:space="preserve">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w:t>
      </w:r>
      <w:r>
        <w:rPr>
          <w:sz w:val="28"/>
        </w:rPr>
        <w:br/>
      </w:r>
      <w:r>
        <w:rPr>
          <w:spacing w:val="-6"/>
          <w:sz w:val="28"/>
        </w:rPr>
        <w:t xml:space="preserve">в соответствии со </w:t>
      </w:r>
      <w:hyperlink r:id="rId63" w:history="1">
        <w:r>
          <w:rPr>
            <w:spacing w:val="-6"/>
            <w:sz w:val="28"/>
          </w:rPr>
          <w:t>статьей 3</w:t>
        </w:r>
      </w:hyperlink>
      <w:r>
        <w:rPr>
          <w:spacing w:val="-6"/>
          <w:sz w:val="28"/>
        </w:rPr>
        <w:t xml:space="preserve"> Федерального закона от 2 июля 2010 года № 151-ФЗ «О микрофинансовой</w:t>
      </w:r>
      <w:r>
        <w:rPr>
          <w:sz w:val="28"/>
        </w:rPr>
        <w:t xml:space="preserve"> деятельности и микрофинансовых организациях», </w:t>
      </w:r>
      <w:r>
        <w:rPr>
          <w:sz w:val="28"/>
        </w:rPr>
        <w:br/>
        <w:t>по предоставлению микрозаймов (микрофинансирование);</w:t>
      </w:r>
    </w:p>
    <w:p w:rsidR="00822D8B" w:rsidRDefault="00F617E3">
      <w:pPr>
        <w:widowControl w:val="0"/>
        <w:ind w:firstLine="539"/>
        <w:jc w:val="both"/>
        <w:rPr>
          <w:sz w:val="28"/>
        </w:rPr>
      </w:pPr>
      <w:r>
        <w:rPr>
          <w:sz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64" w:history="1">
        <w:r>
          <w:rPr>
            <w:sz w:val="28"/>
          </w:rPr>
          <w:t>законом</w:t>
        </w:r>
      </w:hyperlink>
      <w:r>
        <w:rPr>
          <w:sz w:val="28"/>
        </w:rPr>
        <w:t xml:space="preserve"> от 24 июля 2007 года</w:t>
      </w:r>
      <w:r>
        <w:rPr>
          <w:sz w:val="28"/>
        </w:rPr>
        <w:br/>
      </w:r>
      <w:r>
        <w:rPr>
          <w:spacing w:val="-8"/>
          <w:sz w:val="28"/>
        </w:rPr>
        <w:t>№ 209-ФЗ «О развитии малого и среднего предпринимательства в Российской Федерации»</w:t>
      </w:r>
      <w:r>
        <w:rPr>
          <w:sz w:val="28"/>
        </w:rPr>
        <w:t xml:space="preserve"> к малым и средним предприятиям, зарегистрированные на территории Всеволожского района Ленинградской области, входящие </w:t>
      </w:r>
      <w:r>
        <w:rPr>
          <w:sz w:val="28"/>
        </w:rPr>
        <w:br/>
        <w:t>в единый реестр субъектов малого и среднего предпринимательства Федеральной налоговой службы;</w:t>
      </w:r>
    </w:p>
    <w:p w:rsidR="00822D8B" w:rsidRDefault="00F617E3">
      <w:pPr>
        <w:widowControl w:val="0"/>
        <w:ind w:firstLine="709"/>
        <w:jc w:val="both"/>
        <w:rPr>
          <w:sz w:val="28"/>
        </w:rPr>
      </w:pPr>
      <w:r>
        <w:rPr>
          <w:sz w:val="28"/>
        </w:rPr>
        <w:t xml:space="preserve">приоритетные сферы развития малого и среднего предпринимательства </w:t>
      </w:r>
      <w:r>
        <w:rPr>
          <w:spacing w:val="-6"/>
          <w:sz w:val="28"/>
        </w:rPr>
        <w:t>Всеволожского района Ленинградской области в целях микрофинансирования</w:t>
      </w:r>
      <w:r>
        <w:rPr>
          <w:sz w:val="28"/>
        </w:rPr>
        <w:t xml:space="preserve"> - </w:t>
      </w:r>
      <w:r>
        <w:rPr>
          <w:spacing w:val="-10"/>
          <w:sz w:val="28"/>
        </w:rPr>
        <w:t>производственная сфера, деятельность в сфере сельского хозяйства, предоставления бытовых</w:t>
      </w:r>
      <w:r>
        <w:rPr>
          <w:sz w:val="28"/>
        </w:rPr>
        <w:t xml:space="preserve"> услуг населению (за исключением услуг по ремонту и строительству жилья и других строений);</w:t>
      </w:r>
    </w:p>
    <w:p w:rsidR="00822D8B" w:rsidRDefault="00F617E3">
      <w:pPr>
        <w:widowControl w:val="0"/>
        <w:ind w:firstLine="709"/>
        <w:jc w:val="both"/>
        <w:rPr>
          <w:sz w:val="28"/>
        </w:rPr>
      </w:pPr>
      <w:r>
        <w:rPr>
          <w:sz w:val="28"/>
        </w:rPr>
        <w:t xml:space="preserve">депрессивные муниципальные образования - городские и(или) сельские </w:t>
      </w:r>
      <w:r>
        <w:rPr>
          <w:spacing w:val="-10"/>
          <w:sz w:val="28"/>
        </w:rPr>
        <w:t xml:space="preserve">поселения Ленинградской области, отнесенные в текущем году в соответствии </w:t>
      </w:r>
      <w:r>
        <w:rPr>
          <w:spacing w:val="-10"/>
          <w:sz w:val="28"/>
        </w:rPr>
        <w:br/>
      </w:r>
      <w:r>
        <w:rPr>
          <w:spacing w:val="-10"/>
          <w:sz w:val="28"/>
        </w:rPr>
        <w:lastRenderedPageBreak/>
        <w:t>с правовым</w:t>
      </w:r>
      <w:r>
        <w:rPr>
          <w:sz w:val="28"/>
        </w:rPr>
        <w:t xml:space="preserve"> актом Правительства Ленинградской области к категории депрессивных муниципальных образований Ленинградской области в целях реализации </w:t>
      </w:r>
      <w:hyperlink r:id="rId65" w:history="1">
        <w:r>
          <w:rPr>
            <w:sz w:val="28"/>
          </w:rPr>
          <w:t>подпрограммы</w:t>
        </w:r>
      </w:hyperlink>
      <w:r>
        <w:rPr>
          <w:sz w:val="28"/>
        </w:rPr>
        <w:t xml:space="preserve"> «Развитие малого, среднего предпринимательства и потребительского рынка Ленинградской области» государственной </w:t>
      </w:r>
      <w:r>
        <w:rPr>
          <w:spacing w:val="-8"/>
          <w:sz w:val="28"/>
        </w:rPr>
        <w:t>программы Ленинградской области «Стимулирование экономической активности Ленинградской</w:t>
      </w:r>
      <w:r>
        <w:rPr>
          <w:sz w:val="28"/>
        </w:rPr>
        <w:t xml:space="preserve"> области», утвержденной постановлением Правительства Ленинградской области от 14 ноября 2013 года № 394;</w:t>
      </w:r>
    </w:p>
    <w:p w:rsidR="00822D8B" w:rsidRDefault="00F617E3">
      <w:pPr>
        <w:widowControl w:val="0"/>
        <w:ind w:firstLine="709"/>
        <w:jc w:val="both"/>
        <w:rPr>
          <w:sz w:val="28"/>
        </w:rPr>
      </w:pPr>
      <w:r>
        <w:rPr>
          <w:sz w:val="28"/>
        </w:rPr>
        <w:t>конкурсная комиссия - комиссия, формируемая администрацией МО «Всеволожский муниципальный район» (далее - Администрация) для проведения конкурсного отбора среди муниципальных организаций поддержки предпринимательства.</w:t>
      </w:r>
    </w:p>
    <w:p w:rsidR="00822D8B" w:rsidRDefault="00F617E3">
      <w:pPr>
        <w:widowControl w:val="0"/>
        <w:spacing w:before="120" w:after="120"/>
        <w:ind w:firstLine="709"/>
        <w:jc w:val="both"/>
        <w:rPr>
          <w:sz w:val="28"/>
        </w:rPr>
      </w:pPr>
      <w:r>
        <w:rPr>
          <w:sz w:val="28"/>
        </w:rPr>
        <w:t xml:space="preserve">1.3. Субсидии предоставляются в пределах бюджетных ассигнований, </w:t>
      </w:r>
      <w:r>
        <w:rPr>
          <w:spacing w:val="-8"/>
          <w:sz w:val="28"/>
        </w:rPr>
        <w:t>утвержденных главному распорядителю бюджетных средств на соответствующие цели</w:t>
      </w:r>
      <w:r>
        <w:rPr>
          <w:sz w:val="28"/>
        </w:rPr>
        <w:t xml:space="preserve"> на соответствующий финансовый год.</w:t>
      </w:r>
    </w:p>
    <w:p w:rsidR="00822D8B" w:rsidRDefault="00F617E3">
      <w:pPr>
        <w:widowControl w:val="0"/>
        <w:spacing w:before="120" w:after="120"/>
        <w:jc w:val="center"/>
        <w:outlineLvl w:val="1"/>
        <w:rPr>
          <w:sz w:val="28"/>
        </w:rPr>
      </w:pPr>
      <w:r>
        <w:rPr>
          <w:sz w:val="28"/>
        </w:rPr>
        <w:t>2. Цель предоставления субсидий</w:t>
      </w:r>
    </w:p>
    <w:p w:rsidR="00822D8B" w:rsidRDefault="00F617E3">
      <w:pPr>
        <w:widowControl w:val="0"/>
        <w:ind w:firstLine="709"/>
        <w:jc w:val="both"/>
        <w:rPr>
          <w:sz w:val="28"/>
        </w:rPr>
      </w:pPr>
      <w:r>
        <w:rPr>
          <w:sz w:val="28"/>
        </w:rPr>
        <w:t>Субсидии предоставляются муниципальным организациям поддержки предпринимательства в целях финансового обеспечения затрат по созданию и развитию системы микрофинансирования для формирования (пополнения) портфеля займов, предназначенных для выдачи микрозаймов субъектам малого и среднего предпринимательства Всеволожского муниципального района Ленинградской области.</w:t>
      </w:r>
    </w:p>
    <w:p w:rsidR="00822D8B" w:rsidRDefault="00F617E3">
      <w:pPr>
        <w:widowControl w:val="0"/>
        <w:spacing w:before="120" w:after="120"/>
        <w:jc w:val="center"/>
        <w:outlineLvl w:val="1"/>
        <w:rPr>
          <w:sz w:val="28"/>
        </w:rPr>
      </w:pPr>
      <w:r>
        <w:rPr>
          <w:sz w:val="28"/>
        </w:rPr>
        <w:t>3. Условия предоставления субсидий</w:t>
      </w:r>
    </w:p>
    <w:p w:rsidR="00822D8B" w:rsidRDefault="00F617E3">
      <w:pPr>
        <w:widowControl w:val="0"/>
        <w:ind w:firstLine="540"/>
        <w:jc w:val="both"/>
        <w:rPr>
          <w:sz w:val="28"/>
        </w:rPr>
      </w:pPr>
      <w:r>
        <w:rPr>
          <w:sz w:val="28"/>
        </w:rPr>
        <w:t>3.1. Субсидии предоставляются по результатам конкурсного отбора, проводимого администрацией.</w:t>
      </w:r>
    </w:p>
    <w:p w:rsidR="00822D8B" w:rsidRDefault="00F617E3">
      <w:pPr>
        <w:widowControl w:val="0"/>
        <w:ind w:firstLine="540"/>
        <w:jc w:val="both"/>
        <w:rPr>
          <w:sz w:val="28"/>
        </w:rPr>
      </w:pPr>
      <w:r>
        <w:rPr>
          <w:sz w:val="28"/>
        </w:rPr>
        <w:t>3.2. К участию в конкурсном отборе допускаются муниципальные организации поддержки предпринимательства, соответствующие следующим требованиям:</w:t>
      </w:r>
    </w:p>
    <w:p w:rsidR="00822D8B" w:rsidRDefault="00F617E3">
      <w:pPr>
        <w:widowControl w:val="0"/>
        <w:tabs>
          <w:tab w:val="left" w:pos="1134"/>
        </w:tabs>
        <w:ind w:firstLine="709"/>
        <w:jc w:val="both"/>
        <w:rPr>
          <w:sz w:val="28"/>
        </w:rPr>
      </w:pPr>
      <w:bookmarkStart w:id="26" w:name="P77"/>
      <w:bookmarkEnd w:id="26"/>
      <w:r>
        <w:rPr>
          <w:sz w:val="28"/>
        </w:rPr>
        <w:t>3.2.1. Соответствие муниципальных организаций поддержки предпринимательства на момент подачи заявки следующим условиям:</w:t>
      </w:r>
    </w:p>
    <w:p w:rsidR="00822D8B" w:rsidRDefault="00F617E3">
      <w:pPr>
        <w:widowControl w:val="0"/>
        <w:ind w:firstLine="709"/>
        <w:jc w:val="both"/>
        <w:rPr>
          <w:sz w:val="28"/>
        </w:rPr>
      </w:pPr>
      <w:r>
        <w:rPr>
          <w:sz w:val="28"/>
        </w:rPr>
        <w:t>а) наличие свидетельства о внесении в реестр микрофинансовых организаций;</w:t>
      </w:r>
    </w:p>
    <w:bookmarkStart w:id="27" w:name="P82"/>
    <w:bookmarkEnd w:id="27"/>
    <w:p w:rsidR="00822D8B" w:rsidRDefault="00F617E3">
      <w:pPr>
        <w:widowControl w:val="0"/>
        <w:ind w:firstLine="709"/>
        <w:jc w:val="both"/>
        <w:rPr>
          <w:spacing w:val="-10"/>
          <w:sz w:val="28"/>
        </w:rPr>
      </w:pPr>
      <w:r>
        <w:rPr>
          <w:sz w:val="28"/>
        </w:rPr>
        <w:fldChar w:fldCharType="begin"/>
      </w:r>
      <w:r>
        <w:rPr>
          <w:sz w:val="28"/>
        </w:rPr>
        <w:instrText>HYPERLINK "consultantplus://offline/ref=181592E4D538B12C1D8655CDB55B672B286D3B273157F1E69339827008CF93BF9696FC6D0C14448CEAA65DFE43CB9E58F17242F375627366R7Q7M"</w:instrText>
      </w:r>
      <w:r>
        <w:rPr>
          <w:sz w:val="28"/>
        </w:rPr>
        <w:fldChar w:fldCharType="separate"/>
      </w:r>
      <w:r>
        <w:rPr>
          <w:sz w:val="28"/>
        </w:rPr>
        <w:t>б</w:t>
      </w:r>
      <w:r>
        <w:rPr>
          <w:sz w:val="28"/>
        </w:rPr>
        <w:fldChar w:fldCharType="end"/>
      </w:r>
      <w:r>
        <w:rPr>
          <w:sz w:val="28"/>
        </w:rPr>
        <w:t xml:space="preserve">) наличие положительного аудиторского заключения и(или) ревизионного заключения по итогам работы за предшествующий год </w:t>
      </w:r>
      <w:r>
        <w:rPr>
          <w:sz w:val="28"/>
        </w:rPr>
        <w:br/>
        <w:t xml:space="preserve">(в случае осуществления муниципальной организацией поддержки </w:t>
      </w:r>
      <w:r>
        <w:rPr>
          <w:spacing w:val="-10"/>
          <w:sz w:val="28"/>
        </w:rPr>
        <w:t>предпринимательства деятельности по микрофинансированию в предшествующем году);</w:t>
      </w:r>
    </w:p>
    <w:p w:rsidR="00822D8B" w:rsidRDefault="007221AC">
      <w:pPr>
        <w:widowControl w:val="0"/>
        <w:ind w:firstLine="709"/>
        <w:jc w:val="both"/>
        <w:rPr>
          <w:sz w:val="28"/>
        </w:rPr>
      </w:pPr>
      <w:hyperlink r:id="rId66" w:history="1">
        <w:r w:rsidR="00F617E3">
          <w:rPr>
            <w:sz w:val="28"/>
          </w:rPr>
          <w:t>в</w:t>
        </w:r>
      </w:hyperlink>
      <w:r w:rsidR="00F617E3">
        <w:rPr>
          <w:sz w:val="28"/>
        </w:rPr>
        <w:t>) размер совокупного портфеля займов не менее 1 млн рублей;</w:t>
      </w:r>
    </w:p>
    <w:p w:rsidR="00822D8B" w:rsidRDefault="007221AC">
      <w:pPr>
        <w:widowControl w:val="0"/>
        <w:ind w:firstLine="709"/>
        <w:jc w:val="both"/>
        <w:rPr>
          <w:sz w:val="28"/>
        </w:rPr>
      </w:pPr>
      <w:hyperlink r:id="rId67" w:history="1">
        <w:r w:rsidR="00F617E3">
          <w:rPr>
            <w:sz w:val="28"/>
          </w:rPr>
          <w:t>г</w:t>
        </w:r>
      </w:hyperlink>
      <w:r w:rsidR="00F617E3">
        <w:rPr>
          <w:sz w:val="28"/>
        </w:rPr>
        <w:t xml:space="preserve">) наличие специальной программы микрофинансирования малых </w:t>
      </w:r>
      <w:r w:rsidR="00F617E3">
        <w:rPr>
          <w:sz w:val="28"/>
        </w:rPr>
        <w:br/>
        <w:t>и средних предприятий и микропредпринимательства;</w:t>
      </w:r>
    </w:p>
    <w:p w:rsidR="00822D8B" w:rsidRDefault="007221AC">
      <w:pPr>
        <w:widowControl w:val="0"/>
        <w:ind w:firstLine="709"/>
        <w:jc w:val="both"/>
        <w:rPr>
          <w:spacing w:val="-6"/>
          <w:sz w:val="28"/>
        </w:rPr>
      </w:pPr>
      <w:hyperlink r:id="rId68" w:history="1">
        <w:r w:rsidR="00F617E3">
          <w:rPr>
            <w:sz w:val="28"/>
          </w:rPr>
          <w:t>д</w:t>
        </w:r>
      </w:hyperlink>
      <w:r w:rsidR="00F617E3">
        <w:rPr>
          <w:sz w:val="28"/>
        </w:rPr>
        <w:t xml:space="preserve">) использование технологий оценки кредитоспособности субъектов </w:t>
      </w:r>
      <w:r w:rsidR="00F617E3">
        <w:rPr>
          <w:spacing w:val="-6"/>
          <w:sz w:val="28"/>
        </w:rPr>
        <w:t>малого и среднего предпринимательства, обращающихся за получением займов;</w:t>
      </w:r>
    </w:p>
    <w:p w:rsidR="00822D8B" w:rsidRDefault="007221AC">
      <w:pPr>
        <w:widowControl w:val="0"/>
        <w:ind w:firstLine="709"/>
        <w:jc w:val="both"/>
        <w:rPr>
          <w:sz w:val="28"/>
        </w:rPr>
      </w:pPr>
      <w:hyperlink r:id="rId69" w:history="1">
        <w:r w:rsidR="00F617E3">
          <w:rPr>
            <w:sz w:val="28"/>
          </w:rPr>
          <w:t>е</w:t>
        </w:r>
      </w:hyperlink>
      <w:r w:rsidR="00F617E3">
        <w:rPr>
          <w:sz w:val="28"/>
        </w:rPr>
        <w:t xml:space="preserve">) </w:t>
      </w:r>
      <w:r w:rsidR="00F617E3">
        <w:rPr>
          <w:spacing w:val="-8"/>
          <w:sz w:val="28"/>
        </w:rPr>
        <w:t>обеспечение ведения раздельного бухгалтерского учета по средствам, предоставленным на осуществление основного вида деятельности, и размещение предоставленных</w:t>
      </w:r>
      <w:r w:rsidR="00F617E3">
        <w:rPr>
          <w:sz w:val="28"/>
        </w:rPr>
        <w:t xml:space="preserve"> за счет бюджетов всех уровней средств на отдельных счетах, в том числе банковских;</w:t>
      </w:r>
    </w:p>
    <w:p w:rsidR="00822D8B" w:rsidRDefault="00F617E3">
      <w:pPr>
        <w:widowControl w:val="0"/>
        <w:ind w:firstLine="709"/>
        <w:jc w:val="both"/>
        <w:rPr>
          <w:sz w:val="28"/>
        </w:rPr>
      </w:pPr>
      <w:bookmarkStart w:id="28" w:name="P93"/>
      <w:bookmarkEnd w:id="28"/>
      <w:r>
        <w:rPr>
          <w:sz w:val="28"/>
        </w:rPr>
        <w:t>ж)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2D8B" w:rsidRDefault="00F617E3">
      <w:pPr>
        <w:widowControl w:val="0"/>
        <w:ind w:firstLine="709"/>
        <w:jc w:val="both"/>
        <w:rPr>
          <w:sz w:val="28"/>
        </w:rPr>
      </w:pPr>
      <w:r>
        <w:rPr>
          <w:sz w:val="28"/>
        </w:rPr>
        <w:t xml:space="preserve">з) </w:t>
      </w:r>
      <w:r>
        <w:rPr>
          <w:spacing w:val="-8"/>
          <w:sz w:val="28"/>
        </w:rPr>
        <w:t>получатель субсидии не должен находиться в процессе реорганизации, ликвидации</w:t>
      </w:r>
      <w:r>
        <w:rPr>
          <w:sz w:val="28"/>
        </w:rPr>
        <w:t>, банкротства;</w:t>
      </w:r>
    </w:p>
    <w:p w:rsidR="00822D8B" w:rsidRDefault="00F617E3">
      <w:pPr>
        <w:widowControl w:val="0"/>
        <w:ind w:firstLine="709"/>
        <w:jc w:val="both"/>
        <w:rPr>
          <w:sz w:val="28"/>
        </w:rPr>
      </w:pPr>
      <w:bookmarkStart w:id="29" w:name="P100"/>
      <w:bookmarkEnd w:id="29"/>
      <w:r>
        <w:rPr>
          <w:sz w:val="28"/>
        </w:rPr>
        <w:t xml:space="preserve">Требования, предусмотренные </w:t>
      </w:r>
      <w:hyperlink w:anchor="P82" w:history="1">
        <w:r>
          <w:rPr>
            <w:sz w:val="28"/>
          </w:rPr>
          <w:t>подпунктами «б»</w:t>
        </w:r>
      </w:hyperlink>
      <w:r>
        <w:rPr>
          <w:sz w:val="28"/>
        </w:rPr>
        <w:t xml:space="preserve"> - «е» настоящего пункта, не </w:t>
      </w:r>
      <w:r>
        <w:rPr>
          <w:sz w:val="28"/>
        </w:rPr>
        <w:lastRenderedPageBreak/>
        <w:t>распространяются на муниципальные организации поддержки предпринимательства, созданные и получившие статус микрофинансовой организации после 1 января текущего финансового года.</w:t>
      </w:r>
    </w:p>
    <w:p w:rsidR="00822D8B" w:rsidRDefault="00F617E3">
      <w:pPr>
        <w:widowControl w:val="0"/>
        <w:ind w:firstLine="709"/>
        <w:jc w:val="both"/>
        <w:rPr>
          <w:sz w:val="28"/>
        </w:rPr>
      </w:pPr>
      <w:r>
        <w:rPr>
          <w:sz w:val="28"/>
        </w:rPr>
        <w:t>3.2.2. Требования к руководителям и персоналу муниципальной организации поддержки предпринимательства:</w:t>
      </w:r>
    </w:p>
    <w:p w:rsidR="00822D8B" w:rsidRDefault="00F617E3">
      <w:pPr>
        <w:widowControl w:val="0"/>
        <w:ind w:firstLine="709"/>
        <w:jc w:val="both"/>
        <w:rPr>
          <w:sz w:val="28"/>
        </w:rPr>
      </w:pPr>
      <w:r>
        <w:rPr>
          <w:sz w:val="28"/>
        </w:rPr>
        <w:t xml:space="preserve">а) лицо, осуществляющее функции единоличного исполнительного органа, его заместителя, главного бухгалтера в микрофинансовой компании должно иметь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опытом руководства финансовой организацией либо структурным подразделением финансовой организации, осуществляющими деятельность на финансовом рынке, или с опытом работы на руководящих должностях в органах государственной власти Российской </w:t>
      </w:r>
      <w:r>
        <w:rPr>
          <w:spacing w:val="-6"/>
          <w:sz w:val="28"/>
        </w:rPr>
        <w:t xml:space="preserve">Федерации, органах государственной власти субъектов Российской Федерации, Банке России </w:t>
      </w:r>
      <w:r>
        <w:rPr>
          <w:sz w:val="28"/>
        </w:rPr>
        <w:t>не менее двух лет);</w:t>
      </w:r>
    </w:p>
    <w:p w:rsidR="00822D8B" w:rsidRDefault="00F617E3">
      <w:pPr>
        <w:widowControl w:val="0"/>
        <w:ind w:firstLine="709"/>
        <w:jc w:val="both"/>
        <w:rPr>
          <w:sz w:val="28"/>
        </w:rPr>
      </w:pPr>
      <w:r>
        <w:rPr>
          <w:sz w:val="28"/>
        </w:rPr>
        <w:t>б) сотрудники должны ежегодно проходить обучающие курсы, тренинги по следующим направлениям:</w:t>
      </w:r>
    </w:p>
    <w:p w:rsidR="00822D8B" w:rsidRDefault="00F617E3">
      <w:pPr>
        <w:widowControl w:val="0"/>
        <w:ind w:firstLine="709"/>
        <w:jc w:val="both"/>
        <w:rPr>
          <w:sz w:val="28"/>
        </w:rPr>
      </w:pPr>
      <w:r>
        <w:rPr>
          <w:sz w:val="28"/>
        </w:rPr>
        <w:t xml:space="preserve">руководитель - курсы по управлению микрофинансовой организацией, </w:t>
      </w:r>
      <w:r>
        <w:rPr>
          <w:spacing w:val="-6"/>
          <w:sz w:val="28"/>
        </w:rPr>
        <w:t>правовым аспектам микрофинансовой деятельности, работе с задолженностью, особенностям</w:t>
      </w:r>
      <w:r>
        <w:rPr>
          <w:sz w:val="28"/>
        </w:rPr>
        <w:t xml:space="preserve"> регулирования микрофинансовой деятельности;</w:t>
      </w:r>
    </w:p>
    <w:p w:rsidR="00822D8B" w:rsidRDefault="00F617E3">
      <w:pPr>
        <w:widowControl w:val="0"/>
        <w:ind w:firstLine="709"/>
        <w:jc w:val="both"/>
        <w:rPr>
          <w:sz w:val="28"/>
        </w:rPr>
      </w:pPr>
      <w:r>
        <w:rPr>
          <w:sz w:val="28"/>
        </w:rPr>
        <w:t xml:space="preserve">главный бухгалтер - курсы по особенностям бухгалтерского учета </w:t>
      </w:r>
      <w:r>
        <w:rPr>
          <w:sz w:val="28"/>
        </w:rPr>
        <w:br/>
        <w:t>и регулирования микрофинансовой деятельности;</w:t>
      </w:r>
    </w:p>
    <w:p w:rsidR="00822D8B" w:rsidRDefault="00F617E3">
      <w:pPr>
        <w:widowControl w:val="0"/>
        <w:ind w:firstLine="709"/>
        <w:jc w:val="both"/>
        <w:rPr>
          <w:sz w:val="28"/>
        </w:rPr>
      </w:pPr>
      <w:r>
        <w:rPr>
          <w:sz w:val="28"/>
        </w:rPr>
        <w:t>остальные сотрудники, непосредственно осуществляющие функции по предоставлению займов, - курсы по управлению рисками, работе с субъектами малого и среднего предпринимательства.</w:t>
      </w:r>
    </w:p>
    <w:p w:rsidR="00822D8B" w:rsidRDefault="00F617E3">
      <w:pPr>
        <w:widowControl w:val="0"/>
        <w:ind w:firstLine="709"/>
        <w:jc w:val="both"/>
        <w:rPr>
          <w:sz w:val="28"/>
        </w:rPr>
      </w:pPr>
      <w:r>
        <w:rPr>
          <w:sz w:val="28"/>
        </w:rPr>
        <w:t>3.2.3. Требования к программному обеспечению, используемому муниципальными организациями поддержки предпринимательства в своей деятельности:</w:t>
      </w:r>
    </w:p>
    <w:p w:rsidR="00822D8B" w:rsidRDefault="00F617E3">
      <w:pPr>
        <w:widowControl w:val="0"/>
        <w:ind w:firstLine="709"/>
        <w:jc w:val="both"/>
        <w:rPr>
          <w:sz w:val="28"/>
        </w:rPr>
      </w:pPr>
      <w:r>
        <w:rPr>
          <w:sz w:val="28"/>
        </w:rPr>
        <w:t xml:space="preserve">а) </w:t>
      </w:r>
      <w:r>
        <w:rPr>
          <w:spacing w:val="-10"/>
          <w:sz w:val="28"/>
        </w:rPr>
        <w:t>наличие клиент-серверной технологии с обеспечением централизованного хранения</w:t>
      </w:r>
      <w:r>
        <w:rPr>
          <w:sz w:val="28"/>
        </w:rPr>
        <w:t xml:space="preserve"> данных отдельно от клиентских приложений;</w:t>
      </w:r>
    </w:p>
    <w:p w:rsidR="00822D8B" w:rsidRDefault="00F617E3">
      <w:pPr>
        <w:widowControl w:val="0"/>
        <w:ind w:firstLine="709"/>
        <w:jc w:val="both"/>
        <w:rPr>
          <w:sz w:val="28"/>
        </w:rPr>
      </w:pPr>
      <w:r>
        <w:rPr>
          <w:sz w:val="28"/>
        </w:rPr>
        <w:t>б) взаимодействие с сервером только по защищенному каналу (https);</w:t>
      </w:r>
    </w:p>
    <w:p w:rsidR="00822D8B" w:rsidRDefault="00F617E3">
      <w:pPr>
        <w:widowControl w:val="0"/>
        <w:ind w:firstLine="709"/>
        <w:jc w:val="both"/>
        <w:rPr>
          <w:sz w:val="28"/>
        </w:rPr>
      </w:pPr>
      <w:r>
        <w:rPr>
          <w:sz w:val="28"/>
        </w:rPr>
        <w:t>в) многоуровневая система авторизации пользователя (не менее трех уровней защиты);</w:t>
      </w:r>
    </w:p>
    <w:p w:rsidR="00822D8B" w:rsidRDefault="00F617E3">
      <w:pPr>
        <w:widowControl w:val="0"/>
        <w:ind w:firstLine="709"/>
        <w:jc w:val="both"/>
        <w:rPr>
          <w:sz w:val="28"/>
        </w:rPr>
      </w:pPr>
      <w:r>
        <w:rPr>
          <w:sz w:val="28"/>
        </w:rPr>
        <w:t>г) разделение информации по уровням доступа;</w:t>
      </w:r>
    </w:p>
    <w:p w:rsidR="00822D8B" w:rsidRDefault="00F617E3">
      <w:pPr>
        <w:widowControl w:val="0"/>
        <w:ind w:firstLine="709"/>
        <w:jc w:val="both"/>
        <w:rPr>
          <w:sz w:val="28"/>
        </w:rPr>
      </w:pPr>
      <w:r>
        <w:rPr>
          <w:sz w:val="28"/>
        </w:rPr>
        <w:t xml:space="preserve">д) </w:t>
      </w:r>
      <w:r>
        <w:rPr>
          <w:spacing w:val="-8"/>
          <w:sz w:val="28"/>
        </w:rPr>
        <w:t>автоматическая проверка заемщика на предмет участия в экстремистской деятельности</w:t>
      </w:r>
      <w:r>
        <w:rPr>
          <w:sz w:val="28"/>
        </w:rPr>
        <w:t xml:space="preserve"> согласно распространяемому Росфинмониторингом перечню;</w:t>
      </w:r>
    </w:p>
    <w:p w:rsidR="00822D8B" w:rsidRDefault="00F617E3">
      <w:pPr>
        <w:widowControl w:val="0"/>
        <w:ind w:firstLine="709"/>
        <w:jc w:val="both"/>
        <w:rPr>
          <w:sz w:val="28"/>
        </w:rPr>
      </w:pPr>
      <w:r>
        <w:rPr>
          <w:sz w:val="28"/>
        </w:rPr>
        <w:t>е) хранение электронных копий документов заемщиков, в том числе предоставленных заемщиками и формируемых при заключении договора, без сохранения на рабочих местах;</w:t>
      </w:r>
    </w:p>
    <w:p w:rsidR="00822D8B" w:rsidRDefault="00F617E3">
      <w:pPr>
        <w:widowControl w:val="0"/>
        <w:ind w:firstLine="709"/>
        <w:jc w:val="both"/>
        <w:rPr>
          <w:sz w:val="28"/>
        </w:rPr>
      </w:pPr>
      <w:r>
        <w:rPr>
          <w:sz w:val="28"/>
        </w:rPr>
        <w:t xml:space="preserve">ж) </w:t>
      </w:r>
      <w:r>
        <w:rPr>
          <w:spacing w:val="-8"/>
          <w:sz w:val="28"/>
        </w:rPr>
        <w:t>использование функций создания правил: выдачи займов в зависимости от типа</w:t>
      </w:r>
      <w:r>
        <w:rPr>
          <w:sz w:val="28"/>
        </w:rPr>
        <w:t xml:space="preserve"> заемщика; оценки кредитоспособности заемщика; введения стоп-факторов на выдачу займов;</w:t>
      </w:r>
    </w:p>
    <w:p w:rsidR="00822D8B" w:rsidRDefault="00F617E3">
      <w:pPr>
        <w:widowControl w:val="0"/>
        <w:ind w:firstLine="709"/>
        <w:jc w:val="both"/>
        <w:rPr>
          <w:sz w:val="28"/>
        </w:rPr>
      </w:pPr>
      <w:r>
        <w:rPr>
          <w:sz w:val="28"/>
        </w:rPr>
        <w:t>з) регистрация договоров в хронологической последовательности, ведение кассовых операций в соответствии с требованиями российского законодательства, начисление процентов в разрезе каждого договора займа, печать выписки по договору займа по требованию заемщика;</w:t>
      </w:r>
    </w:p>
    <w:p w:rsidR="00822D8B" w:rsidRDefault="00F617E3">
      <w:pPr>
        <w:widowControl w:val="0"/>
        <w:ind w:firstLine="709"/>
        <w:jc w:val="both"/>
        <w:rPr>
          <w:sz w:val="28"/>
        </w:rPr>
      </w:pPr>
      <w:r>
        <w:rPr>
          <w:sz w:val="28"/>
        </w:rPr>
        <w:t xml:space="preserve">и) </w:t>
      </w:r>
      <w:r>
        <w:rPr>
          <w:spacing w:val="-8"/>
          <w:sz w:val="28"/>
        </w:rPr>
        <w:t xml:space="preserve">формирование отчетности микрофинансовой организации, статистики, </w:t>
      </w:r>
      <w:r>
        <w:rPr>
          <w:spacing w:val="-6"/>
          <w:sz w:val="28"/>
        </w:rPr>
        <w:t>позволяющей оценить качество портфеля займов и эффективность специалистов, занимающихся</w:t>
      </w:r>
      <w:r>
        <w:rPr>
          <w:sz w:val="28"/>
        </w:rPr>
        <w:t xml:space="preserve"> выдачей займов.</w:t>
      </w:r>
    </w:p>
    <w:p w:rsidR="00822D8B" w:rsidRDefault="00F617E3">
      <w:pPr>
        <w:widowControl w:val="0"/>
        <w:ind w:firstLine="709"/>
        <w:jc w:val="both"/>
        <w:rPr>
          <w:sz w:val="28"/>
        </w:rPr>
      </w:pPr>
      <w:r>
        <w:rPr>
          <w:sz w:val="28"/>
        </w:rPr>
        <w:lastRenderedPageBreak/>
        <w:t>3.2.4. Требования к муниципальным организациям поддержки предпринимательства по предоставлению микрозаймов:</w:t>
      </w:r>
    </w:p>
    <w:p w:rsidR="00822D8B" w:rsidRDefault="00F617E3">
      <w:pPr>
        <w:widowControl w:val="0"/>
        <w:ind w:firstLine="709"/>
        <w:jc w:val="both"/>
        <w:rPr>
          <w:sz w:val="28"/>
        </w:rPr>
      </w:pPr>
      <w:r>
        <w:rPr>
          <w:sz w:val="28"/>
        </w:rPr>
        <w:t>а) муниципальные организации поддержки предпринимательства предъявляют к субъектам малого и среднего предпринимательства, претендующим на получение микрозайма, следующие требования:</w:t>
      </w:r>
    </w:p>
    <w:p w:rsidR="00822D8B" w:rsidRDefault="00F617E3">
      <w:pPr>
        <w:widowControl w:val="0"/>
        <w:ind w:firstLine="709"/>
        <w:jc w:val="both"/>
        <w:rPr>
          <w:sz w:val="28"/>
        </w:rPr>
      </w:pPr>
      <w:r>
        <w:rPr>
          <w:sz w:val="28"/>
        </w:rPr>
        <w:t xml:space="preserve">регистрация на территории Всеволожского муниципального района Ленинградской области и постановка на налоговый учет, </w:t>
      </w:r>
    </w:p>
    <w:p w:rsidR="00822D8B" w:rsidRDefault="00F617E3">
      <w:pPr>
        <w:widowControl w:val="0"/>
        <w:ind w:firstLine="709"/>
        <w:jc w:val="both"/>
        <w:rPr>
          <w:sz w:val="28"/>
        </w:rPr>
      </w:pPr>
      <w:r>
        <w:rPr>
          <w:sz w:val="28"/>
        </w:rPr>
        <w:t>включение в единый реестр субъектов малого и среднего предпринимательства Федеральной налоговой службы;</w:t>
      </w:r>
    </w:p>
    <w:p w:rsidR="00822D8B" w:rsidRDefault="00F617E3">
      <w:pPr>
        <w:widowControl w:val="0"/>
        <w:ind w:firstLine="709"/>
        <w:jc w:val="both"/>
        <w:rPr>
          <w:sz w:val="28"/>
        </w:rPr>
      </w:pPr>
      <w:r>
        <w:rPr>
          <w:spacing w:val="-8"/>
          <w:sz w:val="28"/>
        </w:rPr>
        <w:t>выплата в течение квартала, предшествующего обращению за микрозаймом, каждому штатному</w:t>
      </w:r>
      <w:r>
        <w:rPr>
          <w:sz w:val="28"/>
        </w:rPr>
        <w:t xml:space="preserve"> работнику средней месячной заработной платы в размере не ниже величины прожиточного минимума для трудоспособного населения в Ленинградской области;</w:t>
      </w:r>
    </w:p>
    <w:p w:rsidR="00822D8B" w:rsidRDefault="00F617E3">
      <w:pPr>
        <w:widowControl w:val="0"/>
        <w:ind w:firstLine="709"/>
        <w:jc w:val="both"/>
        <w:rPr>
          <w:sz w:val="28"/>
        </w:rPr>
      </w:pPr>
      <w:r>
        <w:rPr>
          <w:sz w:val="28"/>
        </w:rPr>
        <w:t>отсутствие задолженности перед работниками по заработной плате;</w:t>
      </w:r>
    </w:p>
    <w:p w:rsidR="00822D8B" w:rsidRDefault="00F617E3">
      <w:pPr>
        <w:widowControl w:val="0"/>
        <w:ind w:firstLine="709"/>
        <w:jc w:val="both"/>
        <w:rPr>
          <w:sz w:val="28"/>
        </w:rPr>
      </w:pPr>
      <w:r>
        <w:rPr>
          <w:sz w:val="28"/>
        </w:rPr>
        <w:t>отсутствие просроченной задолженности по налогам, сборам и иным обязательным платежам в бюджетную систему Российской Федерации.</w:t>
      </w:r>
    </w:p>
    <w:p w:rsidR="00822D8B" w:rsidRDefault="00F617E3">
      <w:pPr>
        <w:widowControl w:val="0"/>
        <w:ind w:firstLine="709"/>
        <w:jc w:val="both"/>
        <w:rPr>
          <w:sz w:val="28"/>
        </w:rPr>
      </w:pPr>
      <w:r>
        <w:rPr>
          <w:sz w:val="28"/>
        </w:rPr>
        <w:t xml:space="preserve">При прочих равных условиях по предоставлению микрозаймов </w:t>
      </w:r>
      <w:r>
        <w:rPr>
          <w:sz w:val="28"/>
        </w:rPr>
        <w:br/>
        <w:t xml:space="preserve">в приоритетном порядке микрозаймы предоставляются субъектам малого </w:t>
      </w:r>
      <w:r>
        <w:rPr>
          <w:sz w:val="28"/>
        </w:rPr>
        <w:br/>
        <w:t xml:space="preserve">и среднего предпринимательства Всеволожского муниципального района Ленинградской области, осуществляющим деятельность в установленных настоящим Положением приоритетных сферах развития малого </w:t>
      </w:r>
      <w:r>
        <w:rPr>
          <w:spacing w:val="-4"/>
          <w:sz w:val="28"/>
        </w:rPr>
        <w:t xml:space="preserve">предпринимательства Всеволожского муниципального района Ленинградской </w:t>
      </w:r>
      <w:r>
        <w:rPr>
          <w:spacing w:val="-8"/>
          <w:sz w:val="28"/>
        </w:rPr>
        <w:t>области, и (или) осуществляющим деятельность на территориях депрессивных муниципальных</w:t>
      </w:r>
      <w:r>
        <w:rPr>
          <w:sz w:val="28"/>
        </w:rPr>
        <w:t xml:space="preserve"> образований Всеволожского муниципального района Ленинградской области, и (или) у которых среднесписочная численность инвалидов в составе среднесписочной численности работников составляет более 50 процентов;</w:t>
      </w:r>
    </w:p>
    <w:p w:rsidR="00822D8B" w:rsidRDefault="00F617E3">
      <w:pPr>
        <w:widowControl w:val="0"/>
        <w:ind w:firstLine="709"/>
        <w:jc w:val="both"/>
        <w:rPr>
          <w:sz w:val="28"/>
        </w:rPr>
      </w:pPr>
      <w:r>
        <w:rPr>
          <w:sz w:val="28"/>
        </w:rPr>
        <w:t xml:space="preserve">б) муниципальные организации поддержки предпринимательства за счет средств субсидий предоставляют микрозаймы по процентной ставке, </w:t>
      </w:r>
      <w:r>
        <w:rPr>
          <w:sz w:val="28"/>
        </w:rPr>
        <w:br/>
        <w:t>не превышающей десяти процентов годовых, начисляемых за пользование предоставленными микрозаймами;</w:t>
      </w:r>
    </w:p>
    <w:p w:rsidR="00822D8B" w:rsidRDefault="00F617E3">
      <w:pPr>
        <w:widowControl w:val="0"/>
        <w:ind w:firstLine="709"/>
        <w:jc w:val="both"/>
        <w:rPr>
          <w:sz w:val="28"/>
        </w:rPr>
      </w:pPr>
      <w:r>
        <w:rPr>
          <w:sz w:val="28"/>
        </w:rPr>
        <w:t>в) микрозаймы предоставляются на приобретение, реконструкцию, модернизацию основных средств и(или) приобретение и пополнение оборотных средств;</w:t>
      </w:r>
    </w:p>
    <w:p w:rsidR="00822D8B" w:rsidRDefault="00F617E3">
      <w:pPr>
        <w:widowControl w:val="0"/>
        <w:ind w:firstLine="709"/>
        <w:jc w:val="both"/>
        <w:rPr>
          <w:sz w:val="28"/>
        </w:rPr>
      </w:pPr>
      <w:r>
        <w:rPr>
          <w:sz w:val="28"/>
        </w:rPr>
        <w:t>г) сумма основного долга заемщика - субъекта малого, среднего предпринимательства перед микрофинансовой организацией по договорам микрозайма в случае предоставления такого микрозайма (микрозаймов) не должна превышать 3 млн рублей;</w:t>
      </w:r>
    </w:p>
    <w:p w:rsidR="00822D8B" w:rsidRDefault="00F617E3">
      <w:pPr>
        <w:widowControl w:val="0"/>
        <w:ind w:firstLine="709"/>
        <w:jc w:val="both"/>
        <w:rPr>
          <w:sz w:val="28"/>
        </w:rPr>
      </w:pPr>
      <w:r>
        <w:rPr>
          <w:sz w:val="28"/>
        </w:rPr>
        <w:t>д) максимальный срок предоставления микрозайма не должен превышать трех лет;</w:t>
      </w:r>
    </w:p>
    <w:p w:rsidR="00822D8B" w:rsidRDefault="007221AC">
      <w:pPr>
        <w:widowControl w:val="0"/>
        <w:ind w:firstLine="709"/>
        <w:jc w:val="both"/>
        <w:rPr>
          <w:spacing w:val="-4"/>
          <w:sz w:val="28"/>
        </w:rPr>
      </w:pPr>
      <w:hyperlink r:id="rId70" w:history="1">
        <w:r w:rsidR="00F617E3">
          <w:rPr>
            <w:sz w:val="28"/>
          </w:rPr>
          <w:t>е</w:t>
        </w:r>
      </w:hyperlink>
      <w:r w:rsidR="00F617E3">
        <w:rPr>
          <w:sz w:val="28"/>
        </w:rPr>
        <w:t xml:space="preserve">) средства, получаемые от заемщиков в виде уплаты процентов за пользование микрозаймами, после уплаты соответствующих налогов используются на увеличение совокупного портфеля микрозаймов и (или) </w:t>
      </w:r>
      <w:r w:rsidR="00F617E3">
        <w:rPr>
          <w:spacing w:val="-4"/>
          <w:sz w:val="28"/>
        </w:rPr>
        <w:t>покрытие операционных расходов, связанных с предоставлением микрозаймов;</w:t>
      </w:r>
    </w:p>
    <w:p w:rsidR="00822D8B" w:rsidRDefault="007221AC">
      <w:pPr>
        <w:widowControl w:val="0"/>
        <w:ind w:firstLine="709"/>
        <w:jc w:val="both"/>
        <w:rPr>
          <w:spacing w:val="-8"/>
          <w:sz w:val="28"/>
        </w:rPr>
      </w:pPr>
      <w:hyperlink r:id="rId71" w:history="1">
        <w:r w:rsidR="00F617E3">
          <w:rPr>
            <w:sz w:val="28"/>
          </w:rPr>
          <w:t>ж</w:t>
        </w:r>
      </w:hyperlink>
      <w:r w:rsidR="00F617E3">
        <w:rPr>
          <w:sz w:val="28"/>
        </w:rPr>
        <w:t xml:space="preserve">) к операционным расходам относятся расходы и затраты, связанные </w:t>
      </w:r>
      <w:r w:rsidR="00F617E3">
        <w:rPr>
          <w:sz w:val="28"/>
        </w:rPr>
        <w:br/>
        <w:t xml:space="preserve">с микрофинансовой деятельностью за отчетный год. В частности, </w:t>
      </w:r>
      <w:r w:rsidR="00F617E3">
        <w:rPr>
          <w:sz w:val="28"/>
        </w:rPr>
        <w:br/>
        <w:t>к операционным расходам относятся расходы на персонал, задействованный в осуществлении микрофинансовых операций, прочие общехозяйственные</w:t>
      </w:r>
      <w:r w:rsidR="00F617E3">
        <w:rPr>
          <w:sz w:val="28"/>
        </w:rPr>
        <w:br/>
      </w:r>
      <w:r w:rsidR="00F617E3">
        <w:rPr>
          <w:spacing w:val="-8"/>
          <w:sz w:val="28"/>
        </w:rPr>
        <w:t>и управленческие расходы (в пропорции, относящейся к микрофинансированию);</w:t>
      </w:r>
    </w:p>
    <w:p w:rsidR="00822D8B" w:rsidRDefault="007221AC">
      <w:pPr>
        <w:widowControl w:val="0"/>
        <w:ind w:firstLine="709"/>
        <w:jc w:val="both"/>
        <w:rPr>
          <w:sz w:val="28"/>
        </w:rPr>
      </w:pPr>
      <w:hyperlink r:id="rId72" w:history="1">
        <w:r w:rsidR="00F617E3">
          <w:rPr>
            <w:sz w:val="28"/>
          </w:rPr>
          <w:t>з</w:t>
        </w:r>
      </w:hyperlink>
      <w:r w:rsidR="00F617E3">
        <w:rPr>
          <w:sz w:val="28"/>
        </w:rPr>
        <w:t xml:space="preserve">) микрозаймы не предоставляются субъектам малого и среднего </w:t>
      </w:r>
      <w:r w:rsidR="00F617E3">
        <w:rPr>
          <w:sz w:val="28"/>
        </w:rPr>
        <w:lastRenderedPageBreak/>
        <w:t xml:space="preserve">предпринимательства, перечисленным в </w:t>
      </w:r>
      <w:hyperlink r:id="rId73" w:history="1">
        <w:r w:rsidR="00F617E3">
          <w:rPr>
            <w:sz w:val="28"/>
          </w:rPr>
          <w:t>частях 3</w:t>
        </w:r>
      </w:hyperlink>
      <w:r w:rsidR="00F617E3">
        <w:rPr>
          <w:sz w:val="28"/>
        </w:rPr>
        <w:t xml:space="preserve"> и </w:t>
      </w:r>
      <w:hyperlink r:id="rId74" w:history="1">
        <w:r w:rsidR="00F617E3">
          <w:rPr>
            <w:sz w:val="28"/>
          </w:rPr>
          <w:t>4 статьи 14</w:t>
        </w:r>
      </w:hyperlink>
      <w:r w:rsidR="00F617E3">
        <w:rPr>
          <w:sz w:val="28"/>
        </w:rPr>
        <w:t xml:space="preserve"> Федерального закона от 24 июля 2007 года № 209-ФЗ «О развитии малого и среднего предпринимательства в Российской Федерации».</w:t>
      </w:r>
    </w:p>
    <w:p w:rsidR="00822D8B" w:rsidRDefault="00F617E3">
      <w:pPr>
        <w:widowControl w:val="0"/>
        <w:ind w:firstLine="709"/>
        <w:jc w:val="both"/>
        <w:rPr>
          <w:sz w:val="28"/>
        </w:rPr>
      </w:pPr>
      <w:r>
        <w:rPr>
          <w:sz w:val="28"/>
        </w:rPr>
        <w:t xml:space="preserve">3.3. </w:t>
      </w:r>
      <w:r>
        <w:rPr>
          <w:spacing w:val="-8"/>
          <w:sz w:val="28"/>
        </w:rPr>
        <w:t xml:space="preserve">В случае прекращения микрофинансовой деятельности муниципальная </w:t>
      </w:r>
      <w:r>
        <w:rPr>
          <w:spacing w:val="-6"/>
          <w:sz w:val="28"/>
        </w:rPr>
        <w:t>организация поддержки предпринимательства обязана письменно в трехдневный срок известить</w:t>
      </w:r>
      <w:r>
        <w:rPr>
          <w:sz w:val="28"/>
        </w:rPr>
        <w:t xml:space="preserve"> об этом Администрацию и обеспечить возврат субсидии </w:t>
      </w:r>
      <w:r>
        <w:rPr>
          <w:sz w:val="28"/>
        </w:rPr>
        <w:br/>
        <w:t>в бюджет муниципального образования «Всеволожский муниципальный район» Ленинградской области в срок, не превышающий сроки возврата выданных микрозаймов.</w:t>
      </w:r>
    </w:p>
    <w:p w:rsidR="00822D8B" w:rsidRDefault="00F617E3">
      <w:pPr>
        <w:widowControl w:val="0"/>
        <w:ind w:firstLine="709"/>
        <w:jc w:val="both"/>
        <w:rPr>
          <w:sz w:val="28"/>
        </w:rPr>
      </w:pPr>
      <w:r>
        <w:rPr>
          <w:sz w:val="28"/>
        </w:rPr>
        <w:t>3.4. Показателем достижения муниципальной организацией поддержки предпринимательства целевого показателя результативности использования субсидии является увеличение количества субъектов малого и среднего предпринимательства, получивших микрозаймы в текущем году.</w:t>
      </w:r>
    </w:p>
    <w:p w:rsidR="00822D8B" w:rsidRDefault="00F617E3">
      <w:pPr>
        <w:widowControl w:val="0"/>
        <w:ind w:firstLine="709"/>
        <w:jc w:val="both"/>
        <w:rPr>
          <w:sz w:val="28"/>
        </w:rPr>
      </w:pPr>
      <w:r>
        <w:rPr>
          <w:sz w:val="28"/>
        </w:rPr>
        <w:t xml:space="preserve">Значения целевых показателей результативности использования </w:t>
      </w:r>
      <w:r>
        <w:rPr>
          <w:spacing w:val="-10"/>
          <w:sz w:val="28"/>
        </w:rPr>
        <w:t>субсидии устанавливаются администрацией в договоре о предоставлении субсидии.</w:t>
      </w:r>
    </w:p>
    <w:p w:rsidR="00822D8B" w:rsidRDefault="00F617E3">
      <w:pPr>
        <w:widowControl w:val="0"/>
        <w:spacing w:before="120"/>
        <w:jc w:val="center"/>
        <w:outlineLvl w:val="1"/>
        <w:rPr>
          <w:sz w:val="28"/>
        </w:rPr>
      </w:pPr>
      <w:r>
        <w:rPr>
          <w:sz w:val="28"/>
        </w:rPr>
        <w:t>4. Порядок проведения конкурсного отбора</w:t>
      </w:r>
    </w:p>
    <w:p w:rsidR="00822D8B" w:rsidRDefault="00F617E3">
      <w:pPr>
        <w:widowControl w:val="0"/>
        <w:spacing w:before="120"/>
        <w:ind w:firstLine="709"/>
        <w:jc w:val="both"/>
        <w:rPr>
          <w:sz w:val="28"/>
        </w:rPr>
      </w:pPr>
      <w:r>
        <w:rPr>
          <w:sz w:val="28"/>
        </w:rPr>
        <w:t>4.1. Постановлением Администрации утверждается состав конкурсной комиссии для проведения конкурсного отбора.</w:t>
      </w:r>
    </w:p>
    <w:p w:rsidR="00822D8B" w:rsidRDefault="00F617E3">
      <w:pPr>
        <w:widowControl w:val="0"/>
        <w:ind w:firstLine="709"/>
        <w:jc w:val="both"/>
        <w:rPr>
          <w:sz w:val="28"/>
        </w:rPr>
      </w:pPr>
      <w:bookmarkStart w:id="30" w:name="P147"/>
      <w:bookmarkEnd w:id="30"/>
      <w:r>
        <w:rPr>
          <w:sz w:val="28"/>
        </w:rPr>
        <w:t>4.2. Для участия в конкурсном отборе муниципальные организации поддержки предпринимательства представляют в конкурсную комиссию конкурсную заявку, в состав которой входят следующие документы:</w:t>
      </w:r>
    </w:p>
    <w:p w:rsidR="00822D8B" w:rsidRDefault="00F617E3">
      <w:pPr>
        <w:widowControl w:val="0"/>
        <w:ind w:firstLine="709"/>
        <w:jc w:val="both"/>
        <w:rPr>
          <w:sz w:val="28"/>
        </w:rPr>
      </w:pPr>
      <w:r>
        <w:rPr>
          <w:sz w:val="28"/>
        </w:rPr>
        <w:t xml:space="preserve">а) </w:t>
      </w:r>
      <w:hyperlink w:anchor="P342" w:history="1">
        <w:r>
          <w:rPr>
            <w:spacing w:val="-8"/>
            <w:sz w:val="28"/>
          </w:rPr>
          <w:t>заявление</w:t>
        </w:r>
      </w:hyperlink>
      <w:r>
        <w:rPr>
          <w:spacing w:val="-8"/>
          <w:sz w:val="28"/>
        </w:rPr>
        <w:t xml:space="preserve"> о предоставлении субсидии по форме согласно приложению 1 к настоящему</w:t>
      </w:r>
      <w:r>
        <w:rPr>
          <w:sz w:val="28"/>
        </w:rPr>
        <w:t xml:space="preserve"> Порядку;</w:t>
      </w:r>
    </w:p>
    <w:p w:rsidR="00822D8B" w:rsidRDefault="00F617E3">
      <w:pPr>
        <w:widowControl w:val="0"/>
        <w:ind w:firstLine="709"/>
        <w:jc w:val="both"/>
        <w:rPr>
          <w:sz w:val="28"/>
        </w:rPr>
      </w:pPr>
      <w:r>
        <w:rPr>
          <w:sz w:val="28"/>
        </w:rPr>
        <w:t>б) реквизиты заявителя, заверенные подписью и печатью заявителя (дополнительно прикладывается образец платежного поручения);</w:t>
      </w:r>
    </w:p>
    <w:p w:rsidR="00822D8B" w:rsidRDefault="00F617E3">
      <w:pPr>
        <w:widowControl w:val="0"/>
        <w:ind w:firstLine="709"/>
        <w:jc w:val="both"/>
        <w:rPr>
          <w:sz w:val="28"/>
        </w:rPr>
      </w:pPr>
      <w:r>
        <w:rPr>
          <w:sz w:val="28"/>
        </w:rPr>
        <w:t>в) справка из банка по счету, на который будет производиться перечисление субсидии, заверенная кредитной организацией;</w:t>
      </w:r>
    </w:p>
    <w:p w:rsidR="00822D8B" w:rsidRDefault="007221AC">
      <w:pPr>
        <w:widowControl w:val="0"/>
        <w:ind w:firstLine="709"/>
        <w:jc w:val="both"/>
        <w:rPr>
          <w:sz w:val="28"/>
        </w:rPr>
      </w:pPr>
      <w:hyperlink r:id="rId75" w:history="1">
        <w:r w:rsidR="00F617E3">
          <w:rPr>
            <w:sz w:val="28"/>
          </w:rPr>
          <w:t>г</w:t>
        </w:r>
      </w:hyperlink>
      <w:r w:rsidR="00F617E3">
        <w:rPr>
          <w:sz w:val="28"/>
        </w:rPr>
        <w:t>) копия устава организации (представляется копия, заверенная подписью и печатью заявителя);</w:t>
      </w:r>
    </w:p>
    <w:p w:rsidR="00822D8B" w:rsidRDefault="007221AC">
      <w:pPr>
        <w:widowControl w:val="0"/>
        <w:ind w:firstLine="709"/>
        <w:jc w:val="both"/>
        <w:rPr>
          <w:sz w:val="28"/>
        </w:rPr>
      </w:pPr>
      <w:hyperlink r:id="rId76" w:history="1">
        <w:r w:rsidR="00F617E3">
          <w:rPr>
            <w:sz w:val="28"/>
          </w:rPr>
          <w:t>д</w:t>
        </w:r>
      </w:hyperlink>
      <w:r w:rsidR="00F617E3">
        <w:rPr>
          <w:sz w:val="28"/>
        </w:rPr>
        <w:t xml:space="preserve">) копия свидетельства о внесении сведений о юридическом лице </w:t>
      </w:r>
      <w:r w:rsidR="00F617E3">
        <w:rPr>
          <w:sz w:val="28"/>
        </w:rPr>
        <w:br/>
        <w:t>в государственный реестр микрофинансовых организаций, заверенная подписью и печатью заявителя или заверенная нотариально;</w:t>
      </w:r>
    </w:p>
    <w:bookmarkStart w:id="31" w:name="P157"/>
    <w:bookmarkEnd w:id="31"/>
    <w:p w:rsidR="00822D8B" w:rsidRDefault="00F617E3">
      <w:pPr>
        <w:widowControl w:val="0"/>
        <w:ind w:firstLine="709"/>
        <w:jc w:val="both"/>
        <w:rPr>
          <w:sz w:val="28"/>
        </w:rPr>
      </w:pPr>
      <w:r>
        <w:rPr>
          <w:sz w:val="28"/>
        </w:rPr>
        <w:fldChar w:fldCharType="begin"/>
      </w:r>
      <w:r>
        <w:rPr>
          <w:sz w:val="28"/>
        </w:rPr>
        <w:instrText>HYPERLINK "consultantplus://offline/ref=181592E4D538B12C1D8655CDB55B672B286D3B273157F1E69339827008CF93BF9696FC6D0C14448EE4A65DFE43CB9E58F17242F375627366R7Q7M"</w:instrText>
      </w:r>
      <w:r>
        <w:rPr>
          <w:sz w:val="28"/>
        </w:rPr>
        <w:fldChar w:fldCharType="separate"/>
      </w:r>
      <w:r>
        <w:rPr>
          <w:sz w:val="28"/>
        </w:rPr>
        <w:t>е</w:t>
      </w:r>
      <w:r>
        <w:rPr>
          <w:sz w:val="28"/>
        </w:rPr>
        <w:fldChar w:fldCharType="end"/>
      </w:r>
      <w:r>
        <w:rPr>
          <w:sz w:val="28"/>
        </w:rPr>
        <w:t>) копия аудиторского и (или) ревизионного заключения за год, предшествующий обращению за субсидией, заверенная подписью и печатью заявителя;</w:t>
      </w:r>
    </w:p>
    <w:p w:rsidR="00822D8B" w:rsidRDefault="007221AC">
      <w:pPr>
        <w:widowControl w:val="0"/>
        <w:ind w:firstLine="709"/>
        <w:jc w:val="both"/>
        <w:rPr>
          <w:sz w:val="28"/>
        </w:rPr>
      </w:pPr>
      <w:hyperlink r:id="rId77" w:history="1">
        <w:r w:rsidR="00F617E3">
          <w:rPr>
            <w:sz w:val="28"/>
          </w:rPr>
          <w:t>ж</w:t>
        </w:r>
      </w:hyperlink>
      <w:r w:rsidR="00F617E3">
        <w:rPr>
          <w:sz w:val="28"/>
        </w:rPr>
        <w:t xml:space="preserve">) </w:t>
      </w:r>
      <w:hyperlink w:anchor="P370" w:history="1">
        <w:r w:rsidR="00F617E3">
          <w:rPr>
            <w:sz w:val="28"/>
          </w:rPr>
          <w:t>сведения</w:t>
        </w:r>
      </w:hyperlink>
      <w:r w:rsidR="00F617E3">
        <w:rPr>
          <w:sz w:val="28"/>
        </w:rPr>
        <w:t xml:space="preserve"> о совокупном портфеле займов, информация о выданных микрозаймах по форме согласно приложению 2 к настоящему Порядку, заверенные подписью и печатью заявителя;</w:t>
      </w:r>
    </w:p>
    <w:p w:rsidR="00822D8B" w:rsidRDefault="007221AC">
      <w:pPr>
        <w:widowControl w:val="0"/>
        <w:ind w:firstLine="709"/>
        <w:jc w:val="both"/>
        <w:rPr>
          <w:sz w:val="28"/>
        </w:rPr>
      </w:pPr>
      <w:hyperlink r:id="rId78" w:history="1">
        <w:r w:rsidR="00F617E3">
          <w:rPr>
            <w:sz w:val="28"/>
          </w:rPr>
          <w:t>з</w:t>
        </w:r>
      </w:hyperlink>
      <w:r w:rsidR="00F617E3">
        <w:rPr>
          <w:sz w:val="28"/>
        </w:rPr>
        <w:t>) копия документа муниципальной организации поддержки предпринимательства, регулирующего порядок оценки кредитоспособности субъектов малого и среднего предпринимательства, обращающихся за получением займов, заверенная подписью и печатью заявителя;</w:t>
      </w:r>
    </w:p>
    <w:p w:rsidR="00822D8B" w:rsidRDefault="007221AC">
      <w:pPr>
        <w:widowControl w:val="0"/>
        <w:ind w:firstLine="709"/>
        <w:jc w:val="both"/>
        <w:rPr>
          <w:sz w:val="28"/>
        </w:rPr>
      </w:pPr>
      <w:hyperlink r:id="rId79" w:history="1">
        <w:r w:rsidR="00F617E3">
          <w:rPr>
            <w:sz w:val="28"/>
          </w:rPr>
          <w:t>и</w:t>
        </w:r>
      </w:hyperlink>
      <w:r w:rsidR="00F617E3">
        <w:rPr>
          <w:sz w:val="28"/>
        </w:rPr>
        <w:t>) резюме сотрудников организации, выполняющих работу по предоставлению займов, заверенные подписью и печатью заявителя;</w:t>
      </w:r>
    </w:p>
    <w:p w:rsidR="00822D8B" w:rsidRDefault="007221AC">
      <w:pPr>
        <w:widowControl w:val="0"/>
        <w:ind w:firstLine="709"/>
        <w:jc w:val="both"/>
        <w:rPr>
          <w:sz w:val="28"/>
        </w:rPr>
      </w:pPr>
      <w:hyperlink r:id="rId80" w:history="1">
        <w:r w:rsidR="00F617E3">
          <w:rPr>
            <w:sz w:val="28"/>
          </w:rPr>
          <w:t>к</w:t>
        </w:r>
      </w:hyperlink>
      <w:r w:rsidR="00F617E3">
        <w:rPr>
          <w:sz w:val="28"/>
        </w:rPr>
        <w:t>) копия документа о высшем образовании руководителя организации, заверенная подписью и печатью заявителя;</w:t>
      </w:r>
    </w:p>
    <w:p w:rsidR="00822D8B" w:rsidRDefault="007221AC">
      <w:pPr>
        <w:widowControl w:val="0"/>
        <w:ind w:firstLine="709"/>
        <w:jc w:val="both"/>
        <w:rPr>
          <w:sz w:val="28"/>
        </w:rPr>
      </w:pPr>
      <w:hyperlink r:id="rId81" w:history="1">
        <w:r w:rsidR="00F617E3">
          <w:rPr>
            <w:sz w:val="28"/>
          </w:rPr>
          <w:t>л</w:t>
        </w:r>
      </w:hyperlink>
      <w:r w:rsidR="00F617E3">
        <w:rPr>
          <w:sz w:val="28"/>
        </w:rPr>
        <w:t>) копия трудовой книжки руководителя организации, заверенная подписью и печатью заявителя;</w:t>
      </w:r>
    </w:p>
    <w:bookmarkStart w:id="32" w:name="P164"/>
    <w:bookmarkEnd w:id="32"/>
    <w:p w:rsidR="00822D8B" w:rsidRDefault="00F617E3">
      <w:pPr>
        <w:widowControl w:val="0"/>
        <w:ind w:firstLine="709"/>
        <w:jc w:val="both"/>
        <w:rPr>
          <w:sz w:val="28"/>
        </w:rPr>
      </w:pPr>
      <w:r>
        <w:rPr>
          <w:sz w:val="28"/>
        </w:rPr>
        <w:lastRenderedPageBreak/>
        <w:fldChar w:fldCharType="begin"/>
      </w:r>
      <w:r>
        <w:rPr>
          <w:sz w:val="28"/>
        </w:rPr>
        <w:instrText>HYPERLINK "consultantplus://offline/ref=181592E4D538B12C1D8655CDB55B672B286D3B273157F1E69339827008CF93BF9696FC6D0C14448EE4A65DFE43CB9E58F17242F375627366R7Q7M"</w:instrText>
      </w:r>
      <w:r>
        <w:rPr>
          <w:sz w:val="28"/>
        </w:rPr>
        <w:fldChar w:fldCharType="separate"/>
      </w:r>
      <w:r>
        <w:rPr>
          <w:sz w:val="28"/>
        </w:rPr>
        <w:t>м</w:t>
      </w:r>
      <w:r>
        <w:rPr>
          <w:sz w:val="28"/>
        </w:rPr>
        <w:fldChar w:fldCharType="end"/>
      </w:r>
      <w:r>
        <w:rPr>
          <w:sz w:val="28"/>
        </w:rPr>
        <w:t>) копия годового баланса за предшествующий обращению за субсидией год, заверенная подписью и печатью заявителя;</w:t>
      </w:r>
    </w:p>
    <w:p w:rsidR="00822D8B" w:rsidRDefault="007221AC">
      <w:pPr>
        <w:widowControl w:val="0"/>
        <w:ind w:firstLine="709"/>
        <w:jc w:val="both"/>
        <w:rPr>
          <w:sz w:val="28"/>
        </w:rPr>
      </w:pPr>
      <w:hyperlink r:id="rId82" w:history="1">
        <w:r w:rsidR="00F617E3">
          <w:rPr>
            <w:sz w:val="28"/>
          </w:rPr>
          <w:t>н</w:t>
        </w:r>
      </w:hyperlink>
      <w:r w:rsidR="00F617E3">
        <w:rPr>
          <w:sz w:val="28"/>
        </w:rPr>
        <w:t>) справка из банка о наличии или отсутствии исполнительного листа, аресте счета, наличии картотеки просроченной задолженности по счетам организации, заверенная кредитной организацией;</w:t>
      </w:r>
    </w:p>
    <w:p w:rsidR="00822D8B" w:rsidRDefault="007221AC">
      <w:pPr>
        <w:widowControl w:val="0"/>
        <w:ind w:firstLine="709"/>
        <w:jc w:val="both"/>
        <w:rPr>
          <w:sz w:val="28"/>
        </w:rPr>
      </w:pPr>
      <w:hyperlink r:id="rId83" w:history="1">
        <w:r w:rsidR="00F617E3">
          <w:rPr>
            <w:sz w:val="28"/>
          </w:rPr>
          <w:t>о</w:t>
        </w:r>
      </w:hyperlink>
      <w:r w:rsidR="00F617E3">
        <w:rPr>
          <w:sz w:val="28"/>
        </w:rPr>
        <w:t>) справка об оборотах по действующему расчетному счету на дату сдачи за последний отчетный период, заверенная подписью и печатью заявителя;</w:t>
      </w:r>
    </w:p>
    <w:p w:rsidR="00822D8B" w:rsidRDefault="007221AC">
      <w:pPr>
        <w:widowControl w:val="0"/>
        <w:ind w:firstLine="709"/>
        <w:jc w:val="both"/>
        <w:rPr>
          <w:sz w:val="28"/>
        </w:rPr>
      </w:pPr>
      <w:hyperlink r:id="rId84" w:history="1">
        <w:r w:rsidR="00F617E3">
          <w:rPr>
            <w:sz w:val="28"/>
          </w:rPr>
          <w:t>п</w:t>
        </w:r>
      </w:hyperlink>
      <w:r w:rsidR="00F617E3">
        <w:rPr>
          <w:sz w:val="28"/>
        </w:rPr>
        <w:t xml:space="preserve">) </w:t>
      </w:r>
      <w:hyperlink w:anchor="P573" w:history="1">
        <w:r w:rsidR="00F617E3">
          <w:rPr>
            <w:sz w:val="28"/>
          </w:rPr>
          <w:t>согласие</w:t>
        </w:r>
      </w:hyperlink>
      <w:r w:rsidR="00F617E3">
        <w:rPr>
          <w:sz w:val="28"/>
        </w:rPr>
        <w:t xml:space="preserve"> на обработку персональных данных руководителя </w:t>
      </w:r>
      <w:r w:rsidR="00F617E3">
        <w:rPr>
          <w:sz w:val="28"/>
        </w:rPr>
        <w:br/>
        <w:t>и сотрудников организации по форме согласно приложению 3 к настоящему Порядку;</w:t>
      </w:r>
    </w:p>
    <w:p w:rsidR="00822D8B" w:rsidRDefault="007221AC">
      <w:pPr>
        <w:widowControl w:val="0"/>
        <w:ind w:firstLine="709"/>
        <w:jc w:val="both"/>
        <w:rPr>
          <w:sz w:val="28"/>
        </w:rPr>
      </w:pPr>
      <w:hyperlink r:id="rId85" w:history="1">
        <w:r w:rsidR="00F617E3">
          <w:rPr>
            <w:sz w:val="28"/>
          </w:rPr>
          <w:t>р</w:t>
        </w:r>
      </w:hyperlink>
      <w:r w:rsidR="00F617E3">
        <w:rPr>
          <w:sz w:val="28"/>
        </w:rPr>
        <w:t xml:space="preserve">) </w:t>
      </w:r>
      <w:hyperlink w:anchor="P617" w:history="1">
        <w:r w:rsidR="00F617E3">
          <w:rPr>
            <w:sz w:val="28"/>
          </w:rPr>
          <w:t>сведения</w:t>
        </w:r>
      </w:hyperlink>
      <w:r w:rsidR="00F617E3">
        <w:rPr>
          <w:sz w:val="28"/>
        </w:rPr>
        <w:t xml:space="preserve"> о субъектах малого и среднего предпринимательства, которым планируется предоставление микрозаймов за счет средств субсидии, по форме согласно приложению 4 к настоящему Порядку;</w:t>
      </w:r>
    </w:p>
    <w:p w:rsidR="00822D8B" w:rsidRDefault="007221AC">
      <w:pPr>
        <w:widowControl w:val="0"/>
        <w:ind w:firstLine="709"/>
        <w:jc w:val="both"/>
        <w:rPr>
          <w:sz w:val="28"/>
        </w:rPr>
      </w:pPr>
      <w:hyperlink r:id="rId86" w:history="1">
        <w:r w:rsidR="00F617E3">
          <w:rPr>
            <w:sz w:val="28"/>
          </w:rPr>
          <w:t>с</w:t>
        </w:r>
      </w:hyperlink>
      <w:r w:rsidR="00F617E3">
        <w:rPr>
          <w:sz w:val="28"/>
        </w:rPr>
        <w:t xml:space="preserve">) копии документов на последнюю отчетную дату, представленных </w:t>
      </w:r>
      <w:r w:rsidR="00F617E3">
        <w:rPr>
          <w:sz w:val="28"/>
        </w:rPr>
        <w:br/>
        <w:t>в Банк России (отчет о микрофинансовой деятельности и о персональном составе руководящих органов);</w:t>
      </w:r>
    </w:p>
    <w:p w:rsidR="00822D8B" w:rsidRDefault="00F617E3">
      <w:pPr>
        <w:widowControl w:val="0"/>
        <w:ind w:firstLine="709"/>
        <w:jc w:val="both"/>
        <w:rPr>
          <w:sz w:val="28"/>
        </w:rPr>
      </w:pPr>
      <w:r>
        <w:rPr>
          <w:sz w:val="28"/>
        </w:rPr>
        <w:t xml:space="preserve">Документы, указанные в </w:t>
      </w:r>
      <w:hyperlink w:anchor="P157" w:history="1">
        <w:r>
          <w:rPr>
            <w:sz w:val="28"/>
          </w:rPr>
          <w:t xml:space="preserve">подпунктах «е», </w:t>
        </w:r>
      </w:hyperlink>
      <w:hyperlink w:anchor="P164" w:history="1">
        <w:r>
          <w:rPr>
            <w:sz w:val="28"/>
          </w:rPr>
          <w:t xml:space="preserve">«м» </w:t>
        </w:r>
      </w:hyperlink>
      <w:r>
        <w:rPr>
          <w:sz w:val="28"/>
        </w:rPr>
        <w:t xml:space="preserve">настоящего пункта, </w:t>
      </w:r>
      <w:r>
        <w:rPr>
          <w:sz w:val="28"/>
        </w:rPr>
        <w:br/>
        <w:t>не представляются муниципальными организациями поддержки предпринимательства, созданными и получившими статус микрофинансовой организации после 1 января текущего финансового года.</w:t>
      </w:r>
    </w:p>
    <w:p w:rsidR="00822D8B" w:rsidRDefault="00F617E3">
      <w:pPr>
        <w:widowControl w:val="0"/>
        <w:ind w:firstLine="709"/>
        <w:jc w:val="both"/>
        <w:rPr>
          <w:sz w:val="28"/>
        </w:rPr>
      </w:pPr>
      <w:bookmarkStart w:id="33" w:name="P174"/>
      <w:bookmarkEnd w:id="33"/>
      <w:r>
        <w:rPr>
          <w:sz w:val="28"/>
        </w:rPr>
        <w:t xml:space="preserve">4.3. Секретарь конкурсной комиссии начинает прием заявок </w:t>
      </w:r>
      <w:r>
        <w:rPr>
          <w:sz w:val="28"/>
        </w:rPr>
        <w:br/>
        <w:t>на следующий рабочий день после даты размещения на официальном сайте администрации в информационно-телекоммуникационной сети «Интернет» (www.vsevreg.ru) объявления о проведении конкурсного отбора, в котором указывается срок окончания приема конкурсных заявок.</w:t>
      </w:r>
    </w:p>
    <w:p w:rsidR="00822D8B" w:rsidRDefault="00F617E3">
      <w:pPr>
        <w:widowControl w:val="0"/>
        <w:ind w:firstLine="709"/>
        <w:jc w:val="both"/>
        <w:rPr>
          <w:sz w:val="28"/>
        </w:rPr>
      </w:pPr>
      <w:r>
        <w:rPr>
          <w:sz w:val="28"/>
        </w:rPr>
        <w:t xml:space="preserve">4.4.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47" w:history="1">
        <w:r>
          <w:rPr>
            <w:sz w:val="28"/>
          </w:rPr>
          <w:t>пункте 4.2</w:t>
        </w:r>
      </w:hyperlink>
      <w:r>
        <w:rPr>
          <w:sz w:val="28"/>
        </w:rPr>
        <w:t xml:space="preserve"> настоящего Порядка, а также соответствие соискателя требованиям настоящего Порядка, регистрирует конкурсную заявку в журнале конкурсных заявок и формирует реестр конкурсных заявок соискателей, участвующих в конкурсном отборе. </w:t>
      </w:r>
      <w:r>
        <w:rPr>
          <w:spacing w:val="-6"/>
          <w:sz w:val="28"/>
        </w:rPr>
        <w:t>Информация о несоответствии конкурсных заявок и соискателей требованиям настоящего</w:t>
      </w:r>
      <w:r>
        <w:rPr>
          <w:sz w:val="28"/>
        </w:rPr>
        <w:t xml:space="preserve"> Порядка доводится секретарем до конкурсной комиссии на заседании конкурсной комиссии для принятия ею решений.</w:t>
      </w:r>
    </w:p>
    <w:p w:rsidR="00822D8B" w:rsidRDefault="00F617E3">
      <w:pPr>
        <w:widowControl w:val="0"/>
        <w:ind w:firstLine="709"/>
        <w:jc w:val="both"/>
        <w:rPr>
          <w:sz w:val="28"/>
        </w:rPr>
      </w:pPr>
      <w:r>
        <w:rPr>
          <w:sz w:val="28"/>
        </w:rPr>
        <w:t>Основанием для отказа в предоставлении субсидии является представление документов не в полном объеме, их несоответствие и (или) несоответствие соискателя требованиям настоящего Порядка, неявка на заседание конкурсной комиссии соискателя либо лица, уполномоченного</w:t>
      </w:r>
      <w:r>
        <w:rPr>
          <w:sz w:val="28"/>
        </w:rPr>
        <w:br/>
        <w:t>в соответствии с действующим законодательством представлять интересы соискателя, недостоверность представленной информации.</w:t>
      </w:r>
    </w:p>
    <w:p w:rsidR="00822D8B" w:rsidRDefault="00F617E3">
      <w:pPr>
        <w:widowControl w:val="0"/>
        <w:ind w:firstLine="709"/>
        <w:jc w:val="both"/>
        <w:rPr>
          <w:sz w:val="28"/>
        </w:rPr>
      </w:pPr>
      <w:r>
        <w:rPr>
          <w:sz w:val="28"/>
        </w:rPr>
        <w:t xml:space="preserve">В случае выявления до принятия конкурсной комиссией решения </w:t>
      </w:r>
      <w:r>
        <w:rPr>
          <w:sz w:val="28"/>
        </w:rPr>
        <w:br/>
        <w:t>о предоставлении соискателю субсидии факта представления подложных документов и (или) недостоверных сведений, входящих в состав конкурсной заявки, соискателю будет отказано в предоставлении субсидии.</w:t>
      </w:r>
    </w:p>
    <w:p w:rsidR="00822D8B" w:rsidRDefault="00F617E3">
      <w:pPr>
        <w:widowControl w:val="0"/>
        <w:ind w:firstLine="709"/>
        <w:jc w:val="both"/>
        <w:rPr>
          <w:sz w:val="28"/>
        </w:rPr>
      </w:pPr>
      <w:r>
        <w:rPr>
          <w:sz w:val="28"/>
        </w:rPr>
        <w:t>4.5. Рассмотрение конкурсной комиссией конкурсных заявок, а также принятие решения о предоставлении (отказе в предоставлении) субсидии осуществляется в срок не более пяти рабочих дней со дня окончания приема конкурсных заявок.</w:t>
      </w:r>
    </w:p>
    <w:p w:rsidR="00822D8B" w:rsidRDefault="00F617E3">
      <w:pPr>
        <w:widowControl w:val="0"/>
        <w:ind w:firstLine="709"/>
        <w:jc w:val="both"/>
        <w:rPr>
          <w:sz w:val="28"/>
        </w:rPr>
      </w:pPr>
      <w:r>
        <w:rPr>
          <w:sz w:val="28"/>
        </w:rPr>
        <w:t>Заседание конкурсной комиссии созывается для рассмотрения конкурсных заявок, представленных одной или более муниципальными организациями поддержки предпринимательства.</w:t>
      </w:r>
    </w:p>
    <w:p w:rsidR="00822D8B" w:rsidRDefault="007221AC">
      <w:pPr>
        <w:widowControl w:val="0"/>
        <w:ind w:firstLine="709"/>
        <w:jc w:val="both"/>
        <w:rPr>
          <w:sz w:val="28"/>
        </w:rPr>
      </w:pPr>
      <w:hyperlink r:id="rId87" w:history="1">
        <w:r w:rsidR="00F617E3">
          <w:rPr>
            <w:sz w:val="28"/>
          </w:rPr>
          <w:t>4.6</w:t>
        </w:r>
      </w:hyperlink>
      <w:r w:rsidR="00F617E3">
        <w:rPr>
          <w:sz w:val="28"/>
        </w:rPr>
        <w:t>. Заседание конкурсной комиссии правомочно, если на нем присутствует более половины членов конкурсной комиссии.</w:t>
      </w:r>
    </w:p>
    <w:p w:rsidR="00822D8B" w:rsidRDefault="007221AC">
      <w:pPr>
        <w:widowControl w:val="0"/>
        <w:ind w:firstLine="709"/>
        <w:jc w:val="both"/>
        <w:rPr>
          <w:sz w:val="28"/>
        </w:rPr>
      </w:pPr>
      <w:hyperlink r:id="rId88" w:history="1">
        <w:r w:rsidR="00F617E3">
          <w:rPr>
            <w:sz w:val="28"/>
          </w:rPr>
          <w:t>4.7</w:t>
        </w:r>
      </w:hyperlink>
      <w:r w:rsidR="00F617E3">
        <w:rPr>
          <w:sz w:val="28"/>
        </w:rPr>
        <w:t xml:space="preserve">. Муниципальная организация поддержки предпринимательства </w:t>
      </w:r>
      <w:r w:rsidR="00F617E3">
        <w:rPr>
          <w:spacing w:val="-8"/>
          <w:sz w:val="28"/>
        </w:rPr>
        <w:t>несет ответственность за подлинность представленных в конкурсную комиссию документов,</w:t>
      </w:r>
      <w:r w:rsidR="00F617E3">
        <w:rPr>
          <w:sz w:val="28"/>
        </w:rPr>
        <w:t xml:space="preserve"> входящих в состав конкурсной заявки, в соответствии </w:t>
      </w:r>
      <w:r w:rsidR="00F617E3">
        <w:rPr>
          <w:sz w:val="28"/>
        </w:rPr>
        <w:br/>
        <w:t>с законодательством Российской Федерации.</w:t>
      </w:r>
    </w:p>
    <w:p w:rsidR="00822D8B" w:rsidRDefault="007221AC">
      <w:pPr>
        <w:widowControl w:val="0"/>
        <w:ind w:firstLine="709"/>
        <w:jc w:val="both"/>
        <w:rPr>
          <w:sz w:val="28"/>
        </w:rPr>
      </w:pPr>
      <w:hyperlink r:id="rId89" w:history="1">
        <w:r w:rsidR="00F617E3">
          <w:rPr>
            <w:sz w:val="28"/>
          </w:rPr>
          <w:t>4.8</w:t>
        </w:r>
      </w:hyperlink>
      <w:r w:rsidR="00F617E3">
        <w:rPr>
          <w:sz w:val="28"/>
        </w:rPr>
        <w:t xml:space="preserve">. Конкурсная заявка рассматривается на заседании конкурсной </w:t>
      </w:r>
      <w:r w:rsidR="00F617E3">
        <w:rPr>
          <w:spacing w:val="-8"/>
          <w:sz w:val="28"/>
        </w:rPr>
        <w:t xml:space="preserve">комиссии в присутствии руководителя муниципальной организации поддержки </w:t>
      </w:r>
      <w:r w:rsidR="00F617E3">
        <w:rPr>
          <w:spacing w:val="-10"/>
          <w:sz w:val="28"/>
        </w:rPr>
        <w:t>предпринимательства либо лица, уполномоченного в соответствии с действующим законодательством</w:t>
      </w:r>
      <w:r w:rsidR="00F617E3">
        <w:rPr>
          <w:sz w:val="28"/>
        </w:rPr>
        <w:t xml:space="preserve"> представлять интересы соискателя на заседании конкурсной комиссии.</w:t>
      </w:r>
    </w:p>
    <w:bookmarkStart w:id="34" w:name="P187"/>
    <w:bookmarkEnd w:id="34"/>
    <w:p w:rsidR="00822D8B" w:rsidRDefault="00F617E3">
      <w:pPr>
        <w:widowControl w:val="0"/>
        <w:ind w:firstLine="709"/>
        <w:jc w:val="both"/>
        <w:rPr>
          <w:sz w:val="28"/>
        </w:rPr>
      </w:pPr>
      <w:r>
        <w:rPr>
          <w:sz w:val="28"/>
        </w:rPr>
        <w:fldChar w:fldCharType="begin"/>
      </w:r>
      <w:r>
        <w:rPr>
          <w:sz w:val="28"/>
        </w:rPr>
        <w:instrText>HYPERLINK "consultantplus://offline/ref=181592E4D538B12C1D8655CDB55B672B286D3B273157F1E69339827008CF93BF9696FC6D0C144489E6A65DFE43CB9E58F17242F375627366R7Q7M"</w:instrText>
      </w:r>
      <w:r>
        <w:rPr>
          <w:sz w:val="28"/>
        </w:rPr>
        <w:fldChar w:fldCharType="separate"/>
      </w:r>
      <w:r>
        <w:rPr>
          <w:sz w:val="28"/>
        </w:rPr>
        <w:t>4.9</w:t>
      </w:r>
      <w:r>
        <w:rPr>
          <w:sz w:val="28"/>
        </w:rPr>
        <w:fldChar w:fldCharType="end"/>
      </w:r>
      <w:r>
        <w:rPr>
          <w:sz w:val="28"/>
        </w:rPr>
        <w:t>. Решение о победителях конкурсного отбора принимается конкурсной комиссией на основании следующих критериев отбора:</w:t>
      </w:r>
    </w:p>
    <w:p w:rsidR="00822D8B" w:rsidRDefault="00F617E3">
      <w:pPr>
        <w:widowControl w:val="0"/>
        <w:ind w:firstLine="709"/>
        <w:jc w:val="both"/>
        <w:rPr>
          <w:sz w:val="28"/>
        </w:rPr>
      </w:pPr>
      <w:r>
        <w:rPr>
          <w:sz w:val="28"/>
        </w:rPr>
        <w:t>а) предоставление в приоритетном порядке микрозаймов субъектам малого предпринимательства;</w:t>
      </w:r>
    </w:p>
    <w:p w:rsidR="00822D8B" w:rsidRDefault="00F617E3">
      <w:pPr>
        <w:widowControl w:val="0"/>
        <w:ind w:firstLine="709"/>
        <w:jc w:val="both"/>
        <w:rPr>
          <w:sz w:val="28"/>
        </w:rPr>
      </w:pPr>
      <w:r>
        <w:rPr>
          <w:sz w:val="28"/>
        </w:rPr>
        <w:t>б) коэффициент списания микрозаймов (данные представляются на 1 января текущего года);</w:t>
      </w:r>
    </w:p>
    <w:p w:rsidR="00822D8B" w:rsidRDefault="00F617E3">
      <w:pPr>
        <w:widowControl w:val="0"/>
        <w:ind w:firstLine="709"/>
        <w:jc w:val="both"/>
        <w:rPr>
          <w:sz w:val="28"/>
        </w:rPr>
      </w:pPr>
      <w:r>
        <w:rPr>
          <w:sz w:val="28"/>
        </w:rPr>
        <w:t>в) размер процентов за пользование микрозаймами, выданными за счет средств субсидии;</w:t>
      </w:r>
    </w:p>
    <w:p w:rsidR="00822D8B" w:rsidRDefault="00F617E3">
      <w:pPr>
        <w:widowControl w:val="0"/>
        <w:ind w:firstLine="709"/>
        <w:jc w:val="both"/>
        <w:rPr>
          <w:sz w:val="28"/>
        </w:rPr>
      </w:pPr>
      <w:r>
        <w:rPr>
          <w:sz w:val="28"/>
        </w:rPr>
        <w:t>г) размер средств, направленных на увеличение совокупного портфеля микрозаймов муниципальной организации поддержки предпринимательства, за исключением средств субсидий из бюджетов всех уровней (процент от совокупного портфеля займов);</w:t>
      </w:r>
    </w:p>
    <w:p w:rsidR="00822D8B" w:rsidRDefault="00F617E3">
      <w:pPr>
        <w:widowControl w:val="0"/>
        <w:tabs>
          <w:tab w:val="left" w:pos="1080"/>
        </w:tabs>
        <w:ind w:firstLine="709"/>
        <w:jc w:val="both"/>
        <w:rPr>
          <w:sz w:val="28"/>
        </w:rPr>
      </w:pPr>
      <w:r>
        <w:rPr>
          <w:sz w:val="28"/>
        </w:rPr>
        <w:t xml:space="preserve">д) </w:t>
      </w:r>
      <w:r>
        <w:rPr>
          <w:spacing w:val="-8"/>
          <w:sz w:val="28"/>
        </w:rPr>
        <w:t>создание муниципальной организации поддержки предпринимательства, одним</w:t>
      </w:r>
      <w:r>
        <w:rPr>
          <w:sz w:val="28"/>
        </w:rPr>
        <w:t xml:space="preserve"> из учредителей которой является орган местного самоуправления, после 1 января текущего года.</w:t>
      </w:r>
    </w:p>
    <w:p w:rsidR="00822D8B" w:rsidRDefault="007221AC">
      <w:pPr>
        <w:widowControl w:val="0"/>
        <w:ind w:firstLine="709"/>
        <w:jc w:val="both"/>
        <w:rPr>
          <w:sz w:val="28"/>
        </w:rPr>
      </w:pPr>
      <w:hyperlink r:id="rId90" w:history="1">
        <w:r w:rsidR="00F617E3">
          <w:rPr>
            <w:sz w:val="28"/>
          </w:rPr>
          <w:t>4.10</w:t>
        </w:r>
      </w:hyperlink>
      <w:r w:rsidR="00F617E3">
        <w:rPr>
          <w:sz w:val="28"/>
        </w:rPr>
        <w:t xml:space="preserve">. При определении победителей конкурсного отбора оценка соискателей производится по системе балльных оценок с учетом критериев, указанных в </w:t>
      </w:r>
      <w:hyperlink w:anchor="P187" w:history="1">
        <w:r w:rsidR="00F617E3">
          <w:rPr>
            <w:sz w:val="28"/>
          </w:rPr>
          <w:t>пункте 4.9</w:t>
        </w:r>
      </w:hyperlink>
      <w:r w:rsidR="00F617E3">
        <w:rPr>
          <w:sz w:val="28"/>
        </w:rPr>
        <w:t xml:space="preserve"> настоящего Порядка:</w:t>
      </w:r>
    </w:p>
    <w:p w:rsidR="00822D8B" w:rsidRDefault="00F617E3">
      <w:pPr>
        <w:widowControl w:val="0"/>
        <w:ind w:firstLine="709"/>
        <w:jc w:val="both"/>
        <w:rPr>
          <w:sz w:val="28"/>
        </w:rPr>
      </w:pPr>
      <w:r>
        <w:rPr>
          <w:sz w:val="28"/>
        </w:rPr>
        <w:t>а) предоставление в приоритетном порядке микрозаймов субъектам малого предпринимательства:</w:t>
      </w:r>
    </w:p>
    <w:p w:rsidR="00822D8B" w:rsidRDefault="00F617E3">
      <w:pPr>
        <w:widowControl w:val="0"/>
        <w:ind w:firstLine="709"/>
        <w:jc w:val="both"/>
        <w:rPr>
          <w:sz w:val="28"/>
        </w:rPr>
      </w:pPr>
      <w:r>
        <w:rPr>
          <w:sz w:val="28"/>
        </w:rPr>
        <w:t>более 90 процентов в структуре совокупного портфеля микрозаймов - 100 баллов,</w:t>
      </w:r>
    </w:p>
    <w:p w:rsidR="00822D8B" w:rsidRDefault="00F617E3">
      <w:pPr>
        <w:widowControl w:val="0"/>
        <w:ind w:firstLine="709"/>
        <w:jc w:val="both"/>
        <w:rPr>
          <w:sz w:val="28"/>
        </w:rPr>
      </w:pPr>
      <w:r>
        <w:rPr>
          <w:sz w:val="28"/>
        </w:rPr>
        <w:t>менее 90 процентов в структуре совокупного портфеля микрозаймов – 0 баллов;</w:t>
      </w:r>
    </w:p>
    <w:p w:rsidR="00822D8B" w:rsidRDefault="00F617E3">
      <w:pPr>
        <w:widowControl w:val="0"/>
        <w:ind w:firstLine="709"/>
        <w:jc w:val="both"/>
        <w:rPr>
          <w:sz w:val="28"/>
        </w:rPr>
      </w:pPr>
      <w:r>
        <w:rPr>
          <w:sz w:val="28"/>
        </w:rPr>
        <w:t>б) коэффициент списания микрозаймов:</w:t>
      </w:r>
    </w:p>
    <w:p w:rsidR="00822D8B" w:rsidRDefault="00F617E3">
      <w:pPr>
        <w:widowControl w:val="0"/>
        <w:ind w:firstLine="709"/>
        <w:jc w:val="both"/>
        <w:rPr>
          <w:sz w:val="28"/>
        </w:rPr>
      </w:pPr>
      <w:r>
        <w:rPr>
          <w:sz w:val="28"/>
        </w:rPr>
        <w:t>менее 2 процентов - 100 баллов,</w:t>
      </w:r>
    </w:p>
    <w:p w:rsidR="00822D8B" w:rsidRDefault="00F617E3">
      <w:pPr>
        <w:widowControl w:val="0"/>
        <w:ind w:firstLine="709"/>
        <w:jc w:val="both"/>
        <w:rPr>
          <w:sz w:val="28"/>
        </w:rPr>
      </w:pPr>
      <w:r>
        <w:rPr>
          <w:sz w:val="28"/>
        </w:rPr>
        <w:t>от 2 до 5 процентов - 50 баллов,</w:t>
      </w:r>
    </w:p>
    <w:p w:rsidR="00822D8B" w:rsidRDefault="00F617E3">
      <w:pPr>
        <w:widowControl w:val="0"/>
        <w:ind w:firstLine="709"/>
        <w:jc w:val="both"/>
        <w:rPr>
          <w:sz w:val="28"/>
        </w:rPr>
      </w:pPr>
      <w:r>
        <w:rPr>
          <w:sz w:val="28"/>
        </w:rPr>
        <w:t>5 процентов - 0 баллов;</w:t>
      </w:r>
    </w:p>
    <w:p w:rsidR="00822D8B" w:rsidRDefault="00F617E3">
      <w:pPr>
        <w:widowControl w:val="0"/>
        <w:ind w:firstLine="709"/>
        <w:jc w:val="both"/>
        <w:rPr>
          <w:sz w:val="28"/>
        </w:rPr>
      </w:pPr>
      <w:r>
        <w:rPr>
          <w:sz w:val="28"/>
        </w:rPr>
        <w:t>в) размер процентов за пользование микрозаймами, выданными за счет средств субсидии:</w:t>
      </w:r>
    </w:p>
    <w:p w:rsidR="00822D8B" w:rsidRDefault="00F617E3">
      <w:pPr>
        <w:widowControl w:val="0"/>
        <w:ind w:firstLine="709"/>
        <w:jc w:val="both"/>
        <w:rPr>
          <w:sz w:val="28"/>
        </w:rPr>
      </w:pPr>
      <w:r>
        <w:rPr>
          <w:sz w:val="28"/>
        </w:rPr>
        <w:t>10 процентов - 0 баллов,</w:t>
      </w:r>
    </w:p>
    <w:p w:rsidR="00822D8B" w:rsidRDefault="00F617E3">
      <w:pPr>
        <w:widowControl w:val="0"/>
        <w:ind w:firstLine="709"/>
        <w:jc w:val="both"/>
        <w:rPr>
          <w:sz w:val="28"/>
        </w:rPr>
      </w:pPr>
      <w:r>
        <w:rPr>
          <w:sz w:val="28"/>
        </w:rPr>
        <w:t>менее 10 процентов - 50 баллов;</w:t>
      </w:r>
    </w:p>
    <w:p w:rsidR="00822D8B" w:rsidRDefault="00F617E3">
      <w:pPr>
        <w:widowControl w:val="0"/>
        <w:ind w:firstLine="709"/>
        <w:jc w:val="both"/>
        <w:rPr>
          <w:sz w:val="28"/>
        </w:rPr>
      </w:pPr>
      <w:r>
        <w:rPr>
          <w:sz w:val="28"/>
        </w:rPr>
        <w:t>г) размер средств, направленных на увеличение совокупного портфеля займов муниципальной организации поддержки предпринимательства, за исключением средств субсидий из бюджетов всех уровней (процент от совокупного портфеля займов):</w:t>
      </w:r>
    </w:p>
    <w:p w:rsidR="00822D8B" w:rsidRDefault="00F617E3">
      <w:pPr>
        <w:widowControl w:val="0"/>
        <w:ind w:firstLine="709"/>
        <w:jc w:val="both"/>
        <w:rPr>
          <w:sz w:val="28"/>
        </w:rPr>
      </w:pPr>
      <w:r>
        <w:rPr>
          <w:sz w:val="28"/>
        </w:rPr>
        <w:t>средства не предусматриваются - 0 баллов,</w:t>
      </w:r>
    </w:p>
    <w:p w:rsidR="00822D8B" w:rsidRDefault="00F617E3">
      <w:pPr>
        <w:widowControl w:val="0"/>
        <w:ind w:firstLine="709"/>
        <w:jc w:val="both"/>
        <w:rPr>
          <w:sz w:val="28"/>
        </w:rPr>
      </w:pPr>
      <w:r>
        <w:rPr>
          <w:sz w:val="28"/>
        </w:rPr>
        <w:t>от 0,1 до 0,5 процента - 50 баллов,</w:t>
      </w:r>
    </w:p>
    <w:p w:rsidR="00822D8B" w:rsidRDefault="00F617E3">
      <w:pPr>
        <w:widowControl w:val="0"/>
        <w:ind w:firstLine="709"/>
        <w:jc w:val="both"/>
        <w:rPr>
          <w:sz w:val="28"/>
        </w:rPr>
      </w:pPr>
      <w:r>
        <w:rPr>
          <w:sz w:val="28"/>
        </w:rPr>
        <w:t>от 0,5 до 1 процента - 100 баллов;</w:t>
      </w:r>
    </w:p>
    <w:p w:rsidR="00822D8B" w:rsidRDefault="00F617E3">
      <w:pPr>
        <w:widowControl w:val="0"/>
        <w:ind w:firstLine="709"/>
        <w:jc w:val="both"/>
        <w:rPr>
          <w:sz w:val="28"/>
        </w:rPr>
      </w:pPr>
      <w:r>
        <w:rPr>
          <w:sz w:val="28"/>
        </w:rPr>
        <w:t xml:space="preserve">д) </w:t>
      </w:r>
      <w:r>
        <w:rPr>
          <w:spacing w:val="-8"/>
          <w:sz w:val="28"/>
        </w:rPr>
        <w:t>создание муниципальной организации поддержки предпринимательства, одним</w:t>
      </w:r>
      <w:r>
        <w:rPr>
          <w:sz w:val="28"/>
        </w:rPr>
        <w:t xml:space="preserve"> из </w:t>
      </w:r>
      <w:r>
        <w:rPr>
          <w:sz w:val="28"/>
        </w:rPr>
        <w:lastRenderedPageBreak/>
        <w:t>учредителей которой является орган местного самоуправления, после 1 января текущего года - 100 баллов.</w:t>
      </w:r>
    </w:p>
    <w:p w:rsidR="00822D8B" w:rsidRDefault="00F617E3">
      <w:pPr>
        <w:widowControl w:val="0"/>
        <w:ind w:firstLine="709"/>
        <w:jc w:val="both"/>
        <w:rPr>
          <w:sz w:val="28"/>
        </w:rPr>
      </w:pPr>
      <w:r>
        <w:rPr>
          <w:sz w:val="28"/>
        </w:rPr>
        <w:t>Муниципальные организации поддержки предпринимательства, набравшие не менее 100 баллов, признаются прошедшими конкурсный отбор для получения субсидий - победителями конкурсного отбора.</w:t>
      </w:r>
    </w:p>
    <w:p w:rsidR="00822D8B" w:rsidRDefault="00F617E3">
      <w:pPr>
        <w:widowControl w:val="0"/>
        <w:ind w:firstLine="709"/>
        <w:jc w:val="both"/>
        <w:rPr>
          <w:sz w:val="28"/>
        </w:rPr>
      </w:pPr>
      <w:r>
        <w:rPr>
          <w:sz w:val="28"/>
        </w:rPr>
        <w:t>Секретарь конкурсной комиссии суммирует баллы по всем указанным критериям, набранные каждым участником конкурсного отбора, объявляет участников, прошедших конкурсный отбор, и определяет коэффициенты, которые присваиваются j-й муниципальной организации поддержки предпринимательства в соответствии с количеством набранных баллов (К</w:t>
      </w:r>
      <w:r>
        <w:rPr>
          <w:sz w:val="28"/>
          <w:vertAlign w:val="subscript"/>
        </w:rPr>
        <w:t>баллjmo</w:t>
      </w:r>
      <w:r>
        <w:rPr>
          <w:sz w:val="28"/>
        </w:rPr>
        <w:t>):</w:t>
      </w:r>
    </w:p>
    <w:p w:rsidR="00822D8B" w:rsidRDefault="00F617E3">
      <w:pPr>
        <w:widowControl w:val="0"/>
        <w:ind w:firstLine="709"/>
        <w:jc w:val="both"/>
        <w:rPr>
          <w:sz w:val="28"/>
        </w:rPr>
      </w:pPr>
      <w:r>
        <w:rPr>
          <w:sz w:val="28"/>
        </w:rPr>
        <w:t>от 100 до 299 баллов - 0,8;</w:t>
      </w:r>
    </w:p>
    <w:p w:rsidR="00822D8B" w:rsidRDefault="00F617E3">
      <w:pPr>
        <w:widowControl w:val="0"/>
        <w:ind w:firstLine="709"/>
        <w:jc w:val="both"/>
        <w:rPr>
          <w:sz w:val="28"/>
        </w:rPr>
      </w:pPr>
      <w:r>
        <w:rPr>
          <w:sz w:val="28"/>
        </w:rPr>
        <w:t>от 300 до 449 баллов - 0,9;</w:t>
      </w:r>
    </w:p>
    <w:p w:rsidR="00822D8B" w:rsidRDefault="00F617E3">
      <w:pPr>
        <w:widowControl w:val="0"/>
        <w:ind w:firstLine="709"/>
        <w:jc w:val="both"/>
        <w:rPr>
          <w:sz w:val="28"/>
        </w:rPr>
      </w:pPr>
      <w:r>
        <w:rPr>
          <w:sz w:val="28"/>
        </w:rPr>
        <w:t>от 450 до 600 баллов - 1.</w:t>
      </w:r>
    </w:p>
    <w:p w:rsidR="00822D8B" w:rsidRDefault="00F617E3">
      <w:pPr>
        <w:widowControl w:val="0"/>
        <w:ind w:firstLine="709"/>
        <w:jc w:val="both"/>
        <w:rPr>
          <w:sz w:val="28"/>
        </w:rPr>
      </w:pPr>
      <w:r>
        <w:rPr>
          <w:sz w:val="28"/>
        </w:rPr>
        <w:t>4.11. Секретарь конкурсной комиссии осуществляет предварительный расчет, определяющий размеры субсидий, для представления конкурсной комиссии в следующем порядке:</w:t>
      </w:r>
    </w:p>
    <w:p w:rsidR="00822D8B" w:rsidRDefault="00F617E3">
      <w:pPr>
        <w:widowControl w:val="0"/>
        <w:ind w:firstLine="709"/>
        <w:jc w:val="both"/>
        <w:rPr>
          <w:sz w:val="28"/>
        </w:rPr>
      </w:pPr>
      <w:r>
        <w:rPr>
          <w:sz w:val="28"/>
        </w:rPr>
        <w:t>а) если общий объем запрашиваемых победителями конкурсного отбора субсидий не превышает объема предусмотренных на реализацию мероприятия средств, каждый победитель конкурсного отбора признается имеющим право на получение субсидии в максимально возможном объеме согласно условиям настоящего Порядка;</w:t>
      </w:r>
    </w:p>
    <w:p w:rsidR="00822D8B" w:rsidRDefault="00F617E3">
      <w:pPr>
        <w:widowControl w:val="0"/>
        <w:ind w:firstLine="709"/>
        <w:jc w:val="both"/>
        <w:rPr>
          <w:sz w:val="28"/>
        </w:rPr>
      </w:pPr>
      <w:r>
        <w:rPr>
          <w:sz w:val="28"/>
        </w:rPr>
        <w:t xml:space="preserve">б) если совокупный размер средств, запрашиваемый участниками конкурсного отбора, превышает общий объем бюджетных ассигнований на реализацию мероприятия, предусмотренный на текущий год, конкурсная комиссия определяет размеры предоставляемой субсидии в соответствии </w:t>
      </w:r>
      <w:r>
        <w:rPr>
          <w:sz w:val="28"/>
        </w:rPr>
        <w:br/>
        <w:t>с коэффициентами корректировки размера субсидии по следующей формуле:</w:t>
      </w:r>
    </w:p>
    <w:p w:rsidR="00822D8B" w:rsidRDefault="00822D8B">
      <w:pPr>
        <w:widowControl w:val="0"/>
        <w:jc w:val="both"/>
        <w:rPr>
          <w:sz w:val="28"/>
        </w:rPr>
      </w:pPr>
    </w:p>
    <w:p w:rsidR="00822D8B" w:rsidRDefault="00822D8B">
      <w:pPr>
        <w:widowControl w:val="0"/>
        <w:jc w:val="both"/>
        <w:rPr>
          <w:sz w:val="28"/>
        </w:rPr>
      </w:pPr>
    </w:p>
    <w:p w:rsidR="00822D8B" w:rsidRDefault="00F617E3">
      <w:pPr>
        <w:widowControl w:val="0"/>
        <w:jc w:val="center"/>
        <w:rPr>
          <w:sz w:val="28"/>
        </w:rPr>
      </w:pPr>
      <w:r>
        <w:rPr>
          <w:sz w:val="28"/>
        </w:rPr>
        <w:t>S</w:t>
      </w:r>
      <w:r>
        <w:rPr>
          <w:sz w:val="28"/>
          <w:vertAlign w:val="subscript"/>
        </w:rPr>
        <w:t>jmo</w:t>
      </w:r>
      <w:r>
        <w:rPr>
          <w:sz w:val="28"/>
        </w:rPr>
        <w:t xml:space="preserve"> = 50% S</w:t>
      </w:r>
      <w:r>
        <w:rPr>
          <w:sz w:val="28"/>
          <w:vertAlign w:val="subscript"/>
        </w:rPr>
        <w:t>общ</w:t>
      </w:r>
      <w:r>
        <w:rPr>
          <w:sz w:val="28"/>
        </w:rPr>
        <w:t xml:space="preserve"> x K</w:t>
      </w:r>
      <w:r>
        <w:rPr>
          <w:sz w:val="28"/>
          <w:vertAlign w:val="subscript"/>
        </w:rPr>
        <w:t>1jmo</w:t>
      </w:r>
      <w:r>
        <w:rPr>
          <w:sz w:val="28"/>
        </w:rPr>
        <w:t xml:space="preserve"> + 50% S</w:t>
      </w:r>
      <w:r>
        <w:rPr>
          <w:sz w:val="28"/>
          <w:vertAlign w:val="subscript"/>
        </w:rPr>
        <w:t>общ</w:t>
      </w:r>
      <w:r>
        <w:rPr>
          <w:sz w:val="28"/>
        </w:rPr>
        <w:t xml:space="preserve"> x K</w:t>
      </w:r>
      <w:r>
        <w:rPr>
          <w:sz w:val="28"/>
          <w:vertAlign w:val="subscript"/>
        </w:rPr>
        <w:t>2jmo</w:t>
      </w:r>
      <w:r>
        <w:rPr>
          <w:sz w:val="28"/>
        </w:rPr>
        <w:t>,</w:t>
      </w:r>
    </w:p>
    <w:p w:rsidR="00822D8B" w:rsidRDefault="00F617E3">
      <w:pPr>
        <w:widowControl w:val="0"/>
        <w:ind w:firstLine="540"/>
        <w:jc w:val="both"/>
        <w:rPr>
          <w:sz w:val="28"/>
        </w:rPr>
      </w:pPr>
      <w:r>
        <w:rPr>
          <w:sz w:val="28"/>
        </w:rPr>
        <w:t>где:</w:t>
      </w:r>
    </w:p>
    <w:p w:rsidR="00822D8B" w:rsidRDefault="00F617E3">
      <w:pPr>
        <w:widowControl w:val="0"/>
        <w:spacing w:before="220"/>
        <w:ind w:firstLine="540"/>
        <w:jc w:val="both"/>
        <w:rPr>
          <w:sz w:val="28"/>
        </w:rPr>
      </w:pPr>
      <w:r>
        <w:rPr>
          <w:sz w:val="28"/>
        </w:rPr>
        <w:t>S</w:t>
      </w:r>
      <w:r>
        <w:rPr>
          <w:sz w:val="28"/>
          <w:vertAlign w:val="subscript"/>
        </w:rPr>
        <w:t>jmo</w:t>
      </w:r>
      <w:r>
        <w:rPr>
          <w:sz w:val="28"/>
        </w:rPr>
        <w:t xml:space="preserve"> - размер субсидии, предоставляемой j-й муниципальной организации поддержки предпринимательства, млн рублей (итоговое значение расчетного лимита рассчитывается в млн рублей с округлением до трех знаков после запятой);</w:t>
      </w:r>
    </w:p>
    <w:p w:rsidR="00822D8B" w:rsidRDefault="00F617E3">
      <w:pPr>
        <w:widowControl w:val="0"/>
        <w:ind w:firstLine="539"/>
        <w:jc w:val="both"/>
        <w:rPr>
          <w:sz w:val="28"/>
        </w:rPr>
      </w:pPr>
      <w:r>
        <w:rPr>
          <w:sz w:val="28"/>
        </w:rPr>
        <w:t>S</w:t>
      </w:r>
      <w:r>
        <w:rPr>
          <w:sz w:val="28"/>
          <w:vertAlign w:val="subscript"/>
        </w:rPr>
        <w:t>общ</w:t>
      </w:r>
      <w:r>
        <w:rPr>
          <w:sz w:val="28"/>
        </w:rPr>
        <w:t xml:space="preserve"> - общий объем бюджетных ассигнований, предусмотренный </w:t>
      </w:r>
      <w:r>
        <w:rPr>
          <w:sz w:val="28"/>
        </w:rPr>
        <w:br/>
        <w:t>на текущий год, млн рублей;</w:t>
      </w:r>
    </w:p>
    <w:p w:rsidR="00822D8B" w:rsidRDefault="00F617E3">
      <w:pPr>
        <w:widowControl w:val="0"/>
        <w:spacing w:before="220"/>
        <w:ind w:firstLine="540"/>
        <w:jc w:val="both"/>
        <w:rPr>
          <w:sz w:val="28"/>
        </w:rPr>
      </w:pPr>
      <w:r>
        <w:rPr>
          <w:sz w:val="28"/>
        </w:rPr>
        <w:t>K</w:t>
      </w:r>
      <w:r>
        <w:rPr>
          <w:sz w:val="28"/>
          <w:vertAlign w:val="subscript"/>
        </w:rPr>
        <w:t>1jmo</w:t>
      </w:r>
      <w:r>
        <w:rPr>
          <w:sz w:val="28"/>
        </w:rPr>
        <w:t xml:space="preserve"> - коэффициент корректировки запрашиваемого j-й муниципальной </w:t>
      </w:r>
      <w:r>
        <w:rPr>
          <w:spacing w:val="-6"/>
          <w:sz w:val="28"/>
        </w:rPr>
        <w:t>организацией поддержки предпринимательства размера субсидии, применяемый к общему</w:t>
      </w:r>
      <w:r>
        <w:rPr>
          <w:sz w:val="28"/>
        </w:rPr>
        <w:t xml:space="preserve"> объему бюджетных ассигнований, предусмотренных на реализацию мероприятия на текущий год:</w:t>
      </w:r>
    </w:p>
    <w:p w:rsidR="00822D8B" w:rsidRDefault="00F617E3">
      <w:pPr>
        <w:widowControl w:val="0"/>
        <w:jc w:val="center"/>
        <w:rPr>
          <w:sz w:val="28"/>
        </w:rPr>
      </w:pPr>
      <w:r>
        <w:rPr>
          <w:noProof/>
          <w:sz w:val="28"/>
        </w:rPr>
        <w:drawing>
          <wp:inline distT="0" distB="0" distL="0" distR="0">
            <wp:extent cx="1233805" cy="4974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1"/>
                    <a:srcRect/>
                    <a:stretch/>
                  </pic:blipFill>
                  <pic:spPr>
                    <a:xfrm>
                      <a:off x="0" y="0"/>
                      <a:ext cx="1233805" cy="497458"/>
                    </a:xfrm>
                    <a:prstGeom prst="rect">
                      <a:avLst/>
                    </a:prstGeom>
                  </pic:spPr>
                </pic:pic>
              </a:graphicData>
            </a:graphic>
          </wp:inline>
        </w:drawing>
      </w:r>
    </w:p>
    <w:p w:rsidR="00822D8B" w:rsidRDefault="00F617E3">
      <w:pPr>
        <w:widowControl w:val="0"/>
        <w:ind w:firstLine="540"/>
        <w:jc w:val="both"/>
        <w:rPr>
          <w:sz w:val="28"/>
        </w:rPr>
      </w:pPr>
      <w:r>
        <w:rPr>
          <w:sz w:val="28"/>
        </w:rPr>
        <w:t>где:</w:t>
      </w:r>
    </w:p>
    <w:p w:rsidR="00822D8B" w:rsidRDefault="00F617E3">
      <w:pPr>
        <w:widowControl w:val="0"/>
        <w:spacing w:before="220"/>
        <w:ind w:firstLine="540"/>
        <w:jc w:val="both"/>
        <w:rPr>
          <w:sz w:val="28"/>
        </w:rPr>
      </w:pPr>
      <w:r>
        <w:rPr>
          <w:sz w:val="28"/>
        </w:rPr>
        <w:t>VS</w:t>
      </w:r>
      <w:r>
        <w:rPr>
          <w:sz w:val="28"/>
          <w:vertAlign w:val="subscript"/>
        </w:rPr>
        <w:t>jmo</w:t>
      </w:r>
      <w:r>
        <w:rPr>
          <w:sz w:val="28"/>
        </w:rPr>
        <w:t xml:space="preserve"> - объем средств субсидии, запрашиваемый j-й муниципальной организацией поддержки предпринимательства, млн рублей,</w:t>
      </w:r>
    </w:p>
    <w:p w:rsidR="00822D8B" w:rsidRDefault="00F617E3">
      <w:pPr>
        <w:widowControl w:val="0"/>
        <w:spacing w:before="220"/>
        <w:ind w:firstLine="540"/>
        <w:jc w:val="both"/>
        <w:rPr>
          <w:sz w:val="28"/>
        </w:rPr>
      </w:pPr>
      <w:r>
        <w:rPr>
          <w:noProof/>
          <w:sz w:val="28"/>
        </w:rPr>
        <w:drawing>
          <wp:inline distT="0" distB="0" distL="0" distR="0">
            <wp:extent cx="550672" cy="27266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2"/>
                    <a:srcRect/>
                    <a:stretch/>
                  </pic:blipFill>
                  <pic:spPr>
                    <a:xfrm>
                      <a:off x="0" y="0"/>
                      <a:ext cx="550672" cy="272669"/>
                    </a:xfrm>
                    <a:prstGeom prst="rect">
                      <a:avLst/>
                    </a:prstGeom>
                  </pic:spPr>
                </pic:pic>
              </a:graphicData>
            </a:graphic>
          </wp:inline>
        </w:drawing>
      </w:r>
      <w:r>
        <w:rPr>
          <w:sz w:val="28"/>
        </w:rPr>
        <w:t xml:space="preserve"> - общая сумма запрашиваемых участниками конкурсного отбора средств </w:t>
      </w:r>
      <w:r>
        <w:rPr>
          <w:sz w:val="28"/>
        </w:rPr>
        <w:lastRenderedPageBreak/>
        <w:t>субсидии, млн рублей;</w:t>
      </w:r>
    </w:p>
    <w:p w:rsidR="00822D8B" w:rsidRDefault="00F617E3">
      <w:pPr>
        <w:widowControl w:val="0"/>
        <w:spacing w:before="220"/>
        <w:ind w:firstLine="540"/>
        <w:jc w:val="both"/>
        <w:rPr>
          <w:sz w:val="28"/>
        </w:rPr>
      </w:pPr>
      <w:r>
        <w:rPr>
          <w:spacing w:val="-6"/>
          <w:sz w:val="28"/>
        </w:rPr>
        <w:t>K</w:t>
      </w:r>
      <w:r>
        <w:rPr>
          <w:spacing w:val="-6"/>
          <w:sz w:val="28"/>
          <w:vertAlign w:val="subscript"/>
        </w:rPr>
        <w:t>2jmo</w:t>
      </w:r>
      <w:r>
        <w:rPr>
          <w:spacing w:val="-6"/>
          <w:sz w:val="28"/>
        </w:rPr>
        <w:t xml:space="preserve"> - коэффициент корректировки размера субсидии j-й муниципальной организации поддержки предпринимательства в соответствии с коэффициентом, присвоенным j-й муниципальной организации поддержки предпринимательства на основании</w:t>
      </w:r>
      <w:r>
        <w:rPr>
          <w:sz w:val="28"/>
        </w:rPr>
        <w:t xml:space="preserve"> набранных баллов (значение отражается в абсолютных цифрах </w:t>
      </w:r>
      <w:r>
        <w:rPr>
          <w:sz w:val="28"/>
        </w:rPr>
        <w:br/>
        <w:t>с округлением до двух знаков после запятой):</w:t>
      </w:r>
    </w:p>
    <w:p w:rsidR="00822D8B" w:rsidRDefault="00F617E3">
      <w:pPr>
        <w:widowControl w:val="0"/>
        <w:jc w:val="center"/>
        <w:rPr>
          <w:sz w:val="28"/>
        </w:rPr>
      </w:pPr>
      <w:r>
        <w:rPr>
          <w:noProof/>
          <w:sz w:val="28"/>
        </w:rPr>
        <w:drawing>
          <wp:inline distT="0" distB="0" distL="0" distR="0">
            <wp:extent cx="1345057" cy="4978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3"/>
                    <a:srcRect/>
                    <a:stretch/>
                  </pic:blipFill>
                  <pic:spPr>
                    <a:xfrm>
                      <a:off x="0" y="0"/>
                      <a:ext cx="1345057" cy="497840"/>
                    </a:xfrm>
                    <a:prstGeom prst="rect">
                      <a:avLst/>
                    </a:prstGeom>
                  </pic:spPr>
                </pic:pic>
              </a:graphicData>
            </a:graphic>
          </wp:inline>
        </w:drawing>
      </w:r>
    </w:p>
    <w:p w:rsidR="00822D8B" w:rsidRDefault="00F617E3">
      <w:pPr>
        <w:widowControl w:val="0"/>
        <w:ind w:firstLine="540"/>
        <w:jc w:val="both"/>
        <w:rPr>
          <w:sz w:val="28"/>
        </w:rPr>
      </w:pPr>
      <w:r>
        <w:rPr>
          <w:sz w:val="28"/>
        </w:rPr>
        <w:t>где:</w:t>
      </w:r>
    </w:p>
    <w:p w:rsidR="00822D8B" w:rsidRDefault="00F617E3">
      <w:pPr>
        <w:widowControl w:val="0"/>
        <w:spacing w:before="220"/>
        <w:ind w:firstLine="540"/>
        <w:jc w:val="both"/>
        <w:rPr>
          <w:sz w:val="28"/>
        </w:rPr>
      </w:pPr>
      <w:r>
        <w:rPr>
          <w:sz w:val="28"/>
        </w:rPr>
        <w:t>K</w:t>
      </w:r>
      <w:r>
        <w:rPr>
          <w:sz w:val="28"/>
          <w:vertAlign w:val="subscript"/>
        </w:rPr>
        <w:t>баллjmo</w:t>
      </w:r>
      <w:r>
        <w:rPr>
          <w:sz w:val="28"/>
        </w:rPr>
        <w:t xml:space="preserve"> - коэффициент, присвоенный j-й муниципальной организации поддержки предпринимательства в соответствии с количеством набранных баллов, ед.,</w:t>
      </w:r>
    </w:p>
    <w:p w:rsidR="00822D8B" w:rsidRDefault="00F617E3">
      <w:pPr>
        <w:widowControl w:val="0"/>
        <w:ind w:firstLine="539"/>
        <w:jc w:val="both"/>
        <w:rPr>
          <w:sz w:val="28"/>
        </w:rPr>
      </w:pPr>
      <w:r>
        <w:rPr>
          <w:noProof/>
          <w:sz w:val="28"/>
        </w:rPr>
        <w:drawing>
          <wp:inline distT="0" distB="0" distL="0" distR="0">
            <wp:extent cx="744093" cy="27254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4"/>
                    <a:srcRect/>
                    <a:stretch/>
                  </pic:blipFill>
                  <pic:spPr>
                    <a:xfrm>
                      <a:off x="0" y="0"/>
                      <a:ext cx="744093" cy="272542"/>
                    </a:xfrm>
                    <a:prstGeom prst="rect">
                      <a:avLst/>
                    </a:prstGeom>
                  </pic:spPr>
                </pic:pic>
              </a:graphicData>
            </a:graphic>
          </wp:inline>
        </w:drawing>
      </w:r>
      <w:r>
        <w:rPr>
          <w:sz w:val="28"/>
        </w:rPr>
        <w:t xml:space="preserve"> - суммарное значение коэффициентов, присвоенных </w:t>
      </w:r>
      <w:r>
        <w:rPr>
          <w:spacing w:val="-6"/>
          <w:sz w:val="28"/>
        </w:rPr>
        <w:t>муниципальным организациям поддержки предпринимательства в соответствии с количеством</w:t>
      </w:r>
      <w:r>
        <w:rPr>
          <w:sz w:val="28"/>
        </w:rPr>
        <w:t xml:space="preserve"> набранных всеми муниципальными организациями поддержки предпринимательства баллов.</w:t>
      </w:r>
    </w:p>
    <w:p w:rsidR="00822D8B" w:rsidRDefault="00F617E3">
      <w:pPr>
        <w:widowControl w:val="0"/>
        <w:ind w:firstLine="709"/>
        <w:jc w:val="both"/>
        <w:rPr>
          <w:sz w:val="28"/>
        </w:rPr>
      </w:pPr>
      <w:r>
        <w:rPr>
          <w:sz w:val="28"/>
        </w:rPr>
        <w:t xml:space="preserve">При отсутствии конкурирующих конкурсных заявок от муниципальных организаций поддержки предпринимательства и наличии средств, предусмотренных на реализацию мероприятия, конкурсная комиссия принимает решение о предоставлении субсидии единственной организации </w:t>
      </w:r>
      <w:r>
        <w:rPr>
          <w:sz w:val="28"/>
        </w:rPr>
        <w:br/>
        <w:t>в заявленной сумме в пределах средств, предусмотренных на реализацию мероприятия.</w:t>
      </w:r>
    </w:p>
    <w:p w:rsidR="00822D8B" w:rsidRDefault="00F617E3">
      <w:pPr>
        <w:widowControl w:val="0"/>
        <w:ind w:firstLine="709"/>
        <w:jc w:val="both"/>
        <w:rPr>
          <w:sz w:val="28"/>
        </w:rPr>
      </w:pPr>
      <w:r>
        <w:rPr>
          <w:sz w:val="28"/>
        </w:rPr>
        <w:t>Конкурсная комиссия утверждает размеры субсидий исходя из предварительного расчета, осуществленного секретарем конкурсной комиссии. Размеры исчисленных субсидий фиксируются в протоколе заседания конкурсной комиссии. Протокол оформляется в течение одного рабочего дня со дня проведения заседания конкурсной комиссии.</w:t>
      </w:r>
    </w:p>
    <w:p w:rsidR="00822D8B" w:rsidRDefault="007221AC">
      <w:pPr>
        <w:widowControl w:val="0"/>
        <w:ind w:firstLine="709"/>
        <w:jc w:val="both"/>
        <w:rPr>
          <w:sz w:val="28"/>
        </w:rPr>
      </w:pPr>
      <w:hyperlink r:id="rId95" w:history="1">
        <w:r w:rsidR="00F617E3">
          <w:rPr>
            <w:sz w:val="28"/>
          </w:rPr>
          <w:t>4.12</w:t>
        </w:r>
      </w:hyperlink>
      <w:r w:rsidR="00F617E3">
        <w:rPr>
          <w:sz w:val="28"/>
        </w:rPr>
        <w:t xml:space="preserve">.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не в полном объеме, администрация объявляет новый прием заявок для проведения конкурсного отбора </w:t>
      </w:r>
      <w:r w:rsidR="00F617E3">
        <w:rPr>
          <w:sz w:val="28"/>
        </w:rPr>
        <w:br/>
        <w:t xml:space="preserve">в соответствии с </w:t>
      </w:r>
      <w:hyperlink w:anchor="P174" w:history="1">
        <w:r w:rsidR="00F617E3">
          <w:rPr>
            <w:sz w:val="28"/>
          </w:rPr>
          <w:t>пунктом 4.3</w:t>
        </w:r>
      </w:hyperlink>
      <w:r w:rsidR="00F617E3">
        <w:rPr>
          <w:sz w:val="28"/>
        </w:rPr>
        <w:t xml:space="preserve"> настоящего Порядка.</w:t>
      </w:r>
    </w:p>
    <w:p w:rsidR="00822D8B" w:rsidRDefault="007221AC">
      <w:pPr>
        <w:widowControl w:val="0"/>
        <w:ind w:firstLine="709"/>
        <w:jc w:val="both"/>
        <w:rPr>
          <w:sz w:val="28"/>
        </w:rPr>
      </w:pPr>
      <w:hyperlink r:id="rId96" w:history="1">
        <w:r w:rsidR="00F617E3">
          <w:rPr>
            <w:sz w:val="28"/>
          </w:rPr>
          <w:t>4.13</w:t>
        </w:r>
      </w:hyperlink>
      <w:r w:rsidR="00F617E3">
        <w:rPr>
          <w:sz w:val="28"/>
        </w:rPr>
        <w:t xml:space="preserve">. </w:t>
      </w:r>
      <w:bookmarkStart w:id="35" w:name="P274"/>
      <w:bookmarkEnd w:id="35"/>
      <w:r w:rsidR="00F617E3">
        <w:rPr>
          <w:sz w:val="28"/>
        </w:rPr>
        <w:t>Победителям конкурсного отбора в течение семи рабочих дней после оформления протокола заседания конкурсной комиссии направляется соответствующая выписка из протокола (по требованию).</w:t>
      </w:r>
    </w:p>
    <w:p w:rsidR="00822D8B" w:rsidRDefault="00F617E3">
      <w:pPr>
        <w:widowControl w:val="0"/>
        <w:spacing w:before="120"/>
        <w:jc w:val="center"/>
        <w:outlineLvl w:val="1"/>
        <w:rPr>
          <w:sz w:val="28"/>
        </w:rPr>
      </w:pPr>
      <w:r>
        <w:rPr>
          <w:sz w:val="28"/>
        </w:rPr>
        <w:t>5. Порядок предоставления субсидий победителям</w:t>
      </w:r>
    </w:p>
    <w:p w:rsidR="00822D8B" w:rsidRDefault="00F617E3">
      <w:pPr>
        <w:widowControl w:val="0"/>
        <w:jc w:val="center"/>
        <w:rPr>
          <w:sz w:val="28"/>
        </w:rPr>
      </w:pPr>
      <w:r>
        <w:rPr>
          <w:sz w:val="28"/>
        </w:rPr>
        <w:t>конкурсного отбора</w:t>
      </w:r>
    </w:p>
    <w:p w:rsidR="00822D8B" w:rsidRDefault="00F617E3">
      <w:pPr>
        <w:widowControl w:val="0"/>
        <w:spacing w:before="120"/>
        <w:ind w:firstLine="709"/>
        <w:jc w:val="both"/>
        <w:rPr>
          <w:sz w:val="28"/>
        </w:rPr>
      </w:pPr>
      <w:r>
        <w:rPr>
          <w:sz w:val="28"/>
        </w:rPr>
        <w:t xml:space="preserve">5.1. Секретарь конкурсной комиссии извещает победителей конкурсного отбора о необходимости заключения с администрацией соглашения (договора) о предоставлении субсидии по форме, согласно приложению 6 к настоящему Порядку, оформляет </w:t>
      </w:r>
      <w:r>
        <w:rPr>
          <w:sz w:val="28"/>
        </w:rPr>
        <w:br/>
        <w:t xml:space="preserve">и передает на подписание победителям конкурсного отбора два экземпляра соглашения (договора), а также осуществляет контроль сроков заключения, установленных </w:t>
      </w:r>
      <w:hyperlink w:anchor="P286" w:history="1">
        <w:r>
          <w:rPr>
            <w:sz w:val="28"/>
          </w:rPr>
          <w:t>пунктом 5.2</w:t>
        </w:r>
      </w:hyperlink>
      <w:r>
        <w:rPr>
          <w:sz w:val="28"/>
        </w:rPr>
        <w:t xml:space="preserve"> настоящего Порядка.</w:t>
      </w:r>
    </w:p>
    <w:p w:rsidR="00822D8B" w:rsidRDefault="00F617E3">
      <w:pPr>
        <w:widowControl w:val="0"/>
        <w:ind w:firstLine="709"/>
        <w:jc w:val="both"/>
        <w:rPr>
          <w:sz w:val="28"/>
        </w:rPr>
      </w:pPr>
      <w:bookmarkStart w:id="36" w:name="P286"/>
      <w:bookmarkEnd w:id="36"/>
      <w:r>
        <w:rPr>
          <w:sz w:val="28"/>
        </w:rPr>
        <w:t>5.2. Соглашение (договор) о предоставлении субсидии должен быть заключен не позднее пяти рабочих дней после принятия решения о предоставлении субсидии.</w:t>
      </w:r>
    </w:p>
    <w:p w:rsidR="00822D8B" w:rsidRDefault="00F617E3">
      <w:pPr>
        <w:widowControl w:val="0"/>
        <w:ind w:firstLine="709"/>
        <w:jc w:val="both"/>
        <w:rPr>
          <w:sz w:val="28"/>
        </w:rPr>
      </w:pPr>
      <w:r>
        <w:rPr>
          <w:sz w:val="28"/>
        </w:rPr>
        <w:t xml:space="preserve">После заключения соглашения (договора) перечисление субсидии осуществляется на расчетный счет получателя субсидии, сведения о котором </w:t>
      </w:r>
      <w:r>
        <w:rPr>
          <w:sz w:val="28"/>
        </w:rPr>
        <w:lastRenderedPageBreak/>
        <w:t xml:space="preserve">представляются в составе конкурсной заявки. </w:t>
      </w:r>
    </w:p>
    <w:p w:rsidR="00822D8B" w:rsidRDefault="00F617E3">
      <w:pPr>
        <w:widowControl w:val="0"/>
        <w:ind w:firstLine="709"/>
        <w:jc w:val="both"/>
        <w:rPr>
          <w:sz w:val="28"/>
        </w:rPr>
      </w:pPr>
      <w:r>
        <w:rPr>
          <w:sz w:val="28"/>
        </w:rPr>
        <w:t xml:space="preserve">5.3. В случае отказа победителя конкурсного отбора от заключения соглашения (договора) о предоставлении субсидии либо нарушения срока его заключения, указанного в </w:t>
      </w:r>
      <w:hyperlink w:anchor="P286" w:history="1">
        <w:r>
          <w:rPr>
            <w:sz w:val="28"/>
          </w:rPr>
          <w:t>пункте 5.2</w:t>
        </w:r>
      </w:hyperlink>
      <w:r>
        <w:rPr>
          <w:sz w:val="28"/>
        </w:rPr>
        <w:t xml:space="preserve"> настоящего Порядка, администрация объявляет о приеме заявок на общую сумму денежных средств, подлежавших перечислению по таким соглашениям (договорам).</w:t>
      </w:r>
    </w:p>
    <w:p w:rsidR="00822D8B" w:rsidRDefault="00F617E3">
      <w:pPr>
        <w:widowControl w:val="0"/>
        <w:ind w:firstLine="709"/>
        <w:jc w:val="both"/>
        <w:rPr>
          <w:sz w:val="28"/>
        </w:rPr>
      </w:pPr>
      <w:r>
        <w:rPr>
          <w:sz w:val="28"/>
        </w:rPr>
        <w:t>5.4. Основанием для перечисления субсидии на расчетный счет муниципальной организации поддержки предпринимательства - победителя конкурсного отбора является заключенное администрацией с победителем конкурсного отбора соглашение (договор).</w:t>
      </w:r>
    </w:p>
    <w:p w:rsidR="00822D8B" w:rsidRDefault="00F617E3">
      <w:pPr>
        <w:widowControl w:val="0"/>
        <w:ind w:firstLine="709"/>
        <w:jc w:val="both"/>
        <w:rPr>
          <w:sz w:val="28"/>
        </w:rPr>
      </w:pPr>
      <w:r>
        <w:rPr>
          <w:sz w:val="28"/>
        </w:rPr>
        <w:t>5.5. Соглашением (договором) предусматриваются следующие условия:</w:t>
      </w:r>
    </w:p>
    <w:p w:rsidR="00822D8B" w:rsidRDefault="00F617E3">
      <w:pPr>
        <w:widowControl w:val="0"/>
        <w:ind w:firstLine="709"/>
        <w:jc w:val="both"/>
        <w:rPr>
          <w:sz w:val="28"/>
        </w:rPr>
      </w:pPr>
      <w:r>
        <w:rPr>
          <w:sz w:val="28"/>
        </w:rPr>
        <w:t>целевые показатели результативности использования субсидии;</w:t>
      </w:r>
    </w:p>
    <w:p w:rsidR="00822D8B" w:rsidRDefault="00F617E3">
      <w:pPr>
        <w:widowControl w:val="0"/>
        <w:ind w:firstLine="709"/>
        <w:jc w:val="both"/>
        <w:rPr>
          <w:sz w:val="28"/>
        </w:rPr>
      </w:pPr>
      <w:r>
        <w:rPr>
          <w:spacing w:val="-6"/>
          <w:sz w:val="28"/>
        </w:rPr>
        <w:t>достижение получателем субсидии целевых показателей результативности использования</w:t>
      </w:r>
      <w:r>
        <w:rPr>
          <w:sz w:val="28"/>
        </w:rPr>
        <w:t xml:space="preserve"> субсидии;</w:t>
      </w:r>
    </w:p>
    <w:p w:rsidR="00822D8B" w:rsidRDefault="00F617E3">
      <w:pPr>
        <w:widowControl w:val="0"/>
        <w:ind w:firstLine="709"/>
        <w:jc w:val="both"/>
        <w:rPr>
          <w:sz w:val="28"/>
        </w:rPr>
      </w:pPr>
      <w:r>
        <w:rPr>
          <w:sz w:val="28"/>
        </w:rPr>
        <w:t>обязательство получателя субсидии по представлению в комитет плана мероприятий («дорожной карты») достижения целевых показателей результативности использования субсидии;</w:t>
      </w:r>
    </w:p>
    <w:p w:rsidR="00822D8B" w:rsidRDefault="00F617E3">
      <w:pPr>
        <w:widowControl w:val="0"/>
        <w:ind w:firstLine="709"/>
        <w:jc w:val="both"/>
        <w:rPr>
          <w:spacing w:val="-6"/>
          <w:sz w:val="28"/>
        </w:rPr>
      </w:pPr>
      <w:r>
        <w:rPr>
          <w:spacing w:val="-8"/>
          <w:sz w:val="28"/>
        </w:rPr>
        <w:t xml:space="preserve">обязательство получателя субсидии по организации учета и представлению </w:t>
      </w:r>
      <w:r>
        <w:rPr>
          <w:spacing w:val="-6"/>
          <w:sz w:val="28"/>
        </w:rPr>
        <w:t>отчетности о достижении целевых показателей результативности использования субсидии;</w:t>
      </w:r>
    </w:p>
    <w:p w:rsidR="00822D8B" w:rsidRDefault="00F617E3">
      <w:pPr>
        <w:widowControl w:val="0"/>
        <w:ind w:firstLine="709"/>
        <w:jc w:val="both"/>
        <w:rPr>
          <w:sz w:val="28"/>
        </w:rPr>
      </w:pPr>
      <w:r>
        <w:rPr>
          <w:sz w:val="28"/>
        </w:rPr>
        <w:t>обязательство о проведении проверок администрацией и органами финансового контроля соблюдения получателем субсидии условий, целей</w:t>
      </w:r>
      <w:r>
        <w:rPr>
          <w:sz w:val="28"/>
        </w:rPr>
        <w:br/>
        <w:t>и порядка предоставления субсидии;</w:t>
      </w:r>
    </w:p>
    <w:p w:rsidR="00822D8B" w:rsidRDefault="00F617E3">
      <w:pPr>
        <w:widowControl w:val="0"/>
        <w:ind w:firstLine="709"/>
        <w:jc w:val="both"/>
        <w:rPr>
          <w:sz w:val="28"/>
        </w:rPr>
      </w:pPr>
      <w:r>
        <w:rPr>
          <w:sz w:val="28"/>
        </w:rPr>
        <w:t>размещение администрацией отчетности о достижении целевых показателей результативности использования субсидий на официальном сайте администрации в сети «Интернет» (www.vsevreg.ru);</w:t>
      </w:r>
    </w:p>
    <w:p w:rsidR="00822D8B" w:rsidRDefault="00F617E3">
      <w:pPr>
        <w:widowControl w:val="0"/>
        <w:ind w:firstLine="709"/>
        <w:jc w:val="both"/>
        <w:rPr>
          <w:sz w:val="28"/>
        </w:rPr>
      </w:pPr>
      <w:r>
        <w:rPr>
          <w:sz w:val="28"/>
        </w:rP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заключенным договором;</w:t>
      </w:r>
    </w:p>
    <w:p w:rsidR="00822D8B" w:rsidRDefault="00F617E3">
      <w:pPr>
        <w:widowControl w:val="0"/>
        <w:ind w:firstLine="709"/>
        <w:jc w:val="both"/>
        <w:rPr>
          <w:sz w:val="28"/>
        </w:rPr>
      </w:pPr>
      <w:r>
        <w:rPr>
          <w:sz w:val="28"/>
        </w:rPr>
        <w:t xml:space="preserve">согласие получателя субсидии на осуществление администрацией </w:t>
      </w:r>
      <w:r>
        <w:rPr>
          <w:sz w:val="28"/>
        </w:rPr>
        <w:br/>
        <w:t>и органами финансового контроля проверок соблюдения получателем субсидии условий, целей и порядка их предоставления;</w:t>
      </w:r>
    </w:p>
    <w:p w:rsidR="00822D8B" w:rsidRDefault="00F617E3">
      <w:pPr>
        <w:widowControl w:val="0"/>
        <w:ind w:firstLine="709"/>
        <w:jc w:val="both"/>
        <w:rPr>
          <w:sz w:val="28"/>
        </w:rPr>
      </w:pPr>
      <w:r>
        <w:rPr>
          <w:sz w:val="28"/>
        </w:rPr>
        <w:t>обязательство получателя субсидии о недопущении образования задолженности по выплате заработной платы работникам;</w:t>
      </w:r>
    </w:p>
    <w:p w:rsidR="00822D8B" w:rsidRDefault="00F617E3">
      <w:pPr>
        <w:widowControl w:val="0"/>
        <w:ind w:firstLine="709"/>
        <w:jc w:val="both"/>
        <w:rPr>
          <w:sz w:val="28"/>
        </w:rPr>
      </w:pPr>
      <w:r>
        <w:rPr>
          <w:sz w:val="28"/>
        </w:rPr>
        <w:t xml:space="preserve">обязательство получателя субсидии о выплате заработной платы работникам не ниже размера, установленного региональным соглашением </w:t>
      </w:r>
      <w:r>
        <w:rPr>
          <w:sz w:val="28"/>
        </w:rPr>
        <w:br/>
        <w:t>о минимальной заработной плате в Ленинградской области;</w:t>
      </w:r>
    </w:p>
    <w:p w:rsidR="00822D8B" w:rsidRDefault="00F617E3">
      <w:pPr>
        <w:widowControl w:val="0"/>
        <w:ind w:firstLine="709"/>
        <w:jc w:val="both"/>
        <w:rPr>
          <w:sz w:val="28"/>
        </w:rPr>
      </w:pPr>
      <w:r>
        <w:rPr>
          <w:sz w:val="28"/>
        </w:rPr>
        <w:t>представление отчета (отчет о заемщиках, получивших микрозаймы за счет средств субсидии, и копии платежных документов) о целевом использовании средств субсидии в комитет не позднее 25 декабря текущего года;</w:t>
      </w:r>
    </w:p>
    <w:p w:rsidR="00822D8B" w:rsidRDefault="00F617E3">
      <w:pPr>
        <w:widowControl w:val="0"/>
        <w:ind w:firstLine="709"/>
        <w:jc w:val="both"/>
        <w:rPr>
          <w:sz w:val="28"/>
        </w:rPr>
      </w:pPr>
      <w:r>
        <w:rPr>
          <w:sz w:val="28"/>
        </w:rPr>
        <w:t>представление отчетности о деятельности по микрофинансированию на основании отдельного запроса администрации;</w:t>
      </w:r>
    </w:p>
    <w:p w:rsidR="00822D8B" w:rsidRDefault="00F617E3">
      <w:pPr>
        <w:widowControl w:val="0"/>
        <w:ind w:firstLine="709"/>
        <w:jc w:val="both"/>
        <w:rPr>
          <w:spacing w:val="-6"/>
          <w:sz w:val="28"/>
        </w:rPr>
      </w:pPr>
      <w:r>
        <w:rPr>
          <w:spacing w:val="-6"/>
          <w:sz w:val="28"/>
        </w:rPr>
        <w:t>запрет на приобретение за счет полученных средств иностранной валюты;</w:t>
      </w:r>
    </w:p>
    <w:p w:rsidR="00822D8B" w:rsidRDefault="00F617E3">
      <w:pPr>
        <w:widowControl w:val="0"/>
        <w:ind w:firstLine="709"/>
        <w:jc w:val="both"/>
        <w:rPr>
          <w:sz w:val="28"/>
        </w:rPr>
      </w:pPr>
      <w:r>
        <w:rPr>
          <w:sz w:val="28"/>
        </w:rP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822D8B" w:rsidRDefault="00F617E3">
      <w:pPr>
        <w:widowControl w:val="0"/>
        <w:ind w:firstLine="709"/>
        <w:jc w:val="both"/>
        <w:rPr>
          <w:sz w:val="28"/>
        </w:rPr>
      </w:pPr>
      <w:r>
        <w:rPr>
          <w:sz w:val="28"/>
        </w:rPr>
        <w:t xml:space="preserve">обязательство получателя субсидии о представлении в администрацию не позднее 20 января года, следующего за годом предоставления субсидии, отчета о достижении </w:t>
      </w:r>
      <w:r>
        <w:rPr>
          <w:sz w:val="28"/>
        </w:rPr>
        <w:lastRenderedPageBreak/>
        <w:t>значений целевых показателей результативности использования субсидии по утвержденной форме, а также отчета о расходах получателя субсидии, источником финансового обеспечения которых является субсидия, по утвержденной форме.</w:t>
      </w:r>
    </w:p>
    <w:p w:rsidR="00822D8B" w:rsidRDefault="00F617E3">
      <w:pPr>
        <w:widowControl w:val="0"/>
        <w:ind w:firstLine="709"/>
        <w:jc w:val="both"/>
        <w:rPr>
          <w:sz w:val="28"/>
        </w:rPr>
      </w:pPr>
      <w:r>
        <w:rPr>
          <w:sz w:val="28"/>
        </w:rPr>
        <w:t xml:space="preserve">5.6. В случае нарушения получателем субсидии условий соглашения (договора), установленных </w:t>
      </w:r>
      <w:hyperlink w:anchor="P77" w:history="1">
        <w:r>
          <w:rPr>
            <w:sz w:val="28"/>
          </w:rPr>
          <w:t>пунктом 3.2.1</w:t>
        </w:r>
      </w:hyperlink>
      <w:r>
        <w:rPr>
          <w:sz w:val="28"/>
        </w:rPr>
        <w:t xml:space="preserve"> настоящего Порядка, выявленного по итогам проверок, проведенных администрацией и (или) уполномоченным органом государственного финансового контроля, а также в случае </w:t>
      </w:r>
      <w:r>
        <w:rPr>
          <w:spacing w:val="-8"/>
          <w:sz w:val="28"/>
        </w:rPr>
        <w:t>недостижения целевых показателей результативности использования субсидии, установленных</w:t>
      </w:r>
      <w:r>
        <w:rPr>
          <w:sz w:val="28"/>
        </w:rPr>
        <w:t xml:space="preserve"> договором, возврат субсидии производится получателем субсидии в добровольном порядке в срок, не превышающий сроки возврата микрозаймов, выданных на дату получения уведомления с требованием о возврате денежных средств (датой уведомления считается дата получения уведомления почтой либо дата вручения уведомления лично).</w:t>
      </w:r>
    </w:p>
    <w:p w:rsidR="00822D8B" w:rsidRDefault="00F617E3">
      <w:pPr>
        <w:widowControl w:val="0"/>
        <w:ind w:firstLine="539"/>
        <w:jc w:val="both"/>
        <w:rPr>
          <w:sz w:val="28"/>
        </w:rPr>
      </w:pPr>
      <w:r>
        <w:rPr>
          <w:sz w:val="28"/>
        </w:rPr>
        <w:t>5.7. Администрация в обязательном порядке проводит проверки соблюдения получателями субсидий условий соглашения (договора), а также условий, целей и порядка предоставления субсидий.</w:t>
      </w:r>
    </w:p>
    <w:p w:rsidR="00822D8B" w:rsidRDefault="00822D8B">
      <w:pPr>
        <w:widowControl w:val="0"/>
        <w:rPr>
          <w:sz w:val="28"/>
        </w:rPr>
      </w:pPr>
    </w:p>
    <w:p w:rsidR="00822D8B" w:rsidRDefault="00822D8B">
      <w:pPr>
        <w:widowControl w:val="0"/>
        <w:rPr>
          <w:sz w:val="28"/>
        </w:rPr>
      </w:pPr>
    </w:p>
    <w:p w:rsidR="00822D8B" w:rsidRDefault="00F617E3">
      <w:pPr>
        <w:widowControl w:val="0"/>
        <w:jc w:val="center"/>
        <w:rPr>
          <w:sz w:val="28"/>
        </w:rPr>
      </w:pPr>
      <w:r>
        <w:rPr>
          <w:sz w:val="28"/>
        </w:rPr>
        <w:t>_____________</w:t>
      </w: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sectPr w:rsidR="00822D8B" w:rsidSect="00CB58DC">
          <w:headerReference w:type="default" r:id="rId97"/>
          <w:pgSz w:w="11906" w:h="16838"/>
          <w:pgMar w:top="539" w:right="851" w:bottom="539" w:left="567" w:header="567" w:footer="0" w:gutter="0"/>
          <w:cols w:space="720"/>
          <w:titlePg/>
        </w:sectPr>
      </w:pPr>
    </w:p>
    <w:p w:rsidR="00822D8B" w:rsidRDefault="00F617E3">
      <w:pPr>
        <w:widowControl w:val="0"/>
        <w:ind w:left="7230"/>
        <w:outlineLvl w:val="1"/>
        <w:rPr>
          <w:i/>
          <w:sz w:val="28"/>
        </w:rPr>
      </w:pPr>
      <w:r>
        <w:rPr>
          <w:i/>
          <w:sz w:val="28"/>
        </w:rPr>
        <w:lastRenderedPageBreak/>
        <w:t>Приложение 1</w:t>
      </w:r>
    </w:p>
    <w:p w:rsidR="00822D8B" w:rsidRDefault="00F617E3">
      <w:pPr>
        <w:widowControl w:val="0"/>
        <w:ind w:left="7230"/>
        <w:rPr>
          <w:i/>
          <w:sz w:val="28"/>
        </w:rPr>
      </w:pPr>
      <w:r>
        <w:rPr>
          <w:i/>
          <w:sz w:val="28"/>
        </w:rPr>
        <w:t>к Порядку...</w:t>
      </w:r>
    </w:p>
    <w:p w:rsidR="00822D8B" w:rsidRDefault="00822D8B">
      <w:pPr>
        <w:widowControl w:val="0"/>
        <w:jc w:val="both"/>
        <w:rPr>
          <w:sz w:val="28"/>
        </w:rPr>
      </w:pPr>
    </w:p>
    <w:p w:rsidR="00822D8B" w:rsidRDefault="00F617E3">
      <w:pPr>
        <w:widowControl w:val="0"/>
        <w:rPr>
          <w:sz w:val="28"/>
        </w:rPr>
      </w:pPr>
      <w:r>
        <w:rPr>
          <w:sz w:val="28"/>
        </w:rPr>
        <w:t>(Форма)</w:t>
      </w:r>
    </w:p>
    <w:p w:rsidR="00822D8B" w:rsidRDefault="00822D8B">
      <w:pPr>
        <w:widowControl w:val="0"/>
        <w:ind w:firstLine="540"/>
        <w:jc w:val="both"/>
        <w:rPr>
          <w:sz w:val="28"/>
        </w:rPr>
      </w:pPr>
    </w:p>
    <w:p w:rsidR="00822D8B" w:rsidRDefault="00F617E3">
      <w:pPr>
        <w:widowControl w:val="0"/>
        <w:jc w:val="both"/>
        <w:rPr>
          <w:sz w:val="28"/>
        </w:rPr>
      </w:pPr>
      <w:r>
        <w:rPr>
          <w:sz w:val="28"/>
        </w:rPr>
        <w:t xml:space="preserve">                                    </w:t>
      </w:r>
      <w:r>
        <w:rPr>
          <w:sz w:val="28"/>
        </w:rPr>
        <w:tab/>
      </w:r>
      <w:r>
        <w:rPr>
          <w:sz w:val="28"/>
        </w:rPr>
        <w:tab/>
      </w:r>
      <w:r>
        <w:rPr>
          <w:sz w:val="28"/>
        </w:rPr>
        <w:tab/>
        <w:t>Председателю конкурсной комиссии</w:t>
      </w:r>
    </w:p>
    <w:p w:rsidR="00822D8B" w:rsidRDefault="00F617E3">
      <w:pPr>
        <w:widowControl w:val="0"/>
        <w:jc w:val="both"/>
        <w:rPr>
          <w:sz w:val="28"/>
        </w:rPr>
      </w:pPr>
      <w:r>
        <w:rPr>
          <w:sz w:val="28"/>
        </w:rPr>
        <w:t xml:space="preserve">                                    </w:t>
      </w:r>
      <w:r>
        <w:rPr>
          <w:sz w:val="28"/>
        </w:rPr>
        <w:tab/>
      </w:r>
      <w:r>
        <w:rPr>
          <w:sz w:val="28"/>
        </w:rPr>
        <w:tab/>
      </w:r>
      <w:r>
        <w:rPr>
          <w:sz w:val="28"/>
        </w:rPr>
        <w:tab/>
        <w:t>от _______________________________</w:t>
      </w:r>
    </w:p>
    <w:p w:rsidR="00822D8B" w:rsidRDefault="00F617E3">
      <w:pPr>
        <w:widowControl w:val="0"/>
        <w:jc w:val="both"/>
        <w:rPr>
          <w:sz w:val="28"/>
        </w:rPr>
      </w:pPr>
      <w:r>
        <w:rPr>
          <w:sz w:val="28"/>
        </w:rPr>
        <w:t xml:space="preserve">                                       </w:t>
      </w:r>
      <w:r>
        <w:rPr>
          <w:sz w:val="28"/>
        </w:rPr>
        <w:tab/>
      </w:r>
      <w:r>
        <w:rPr>
          <w:sz w:val="28"/>
        </w:rPr>
        <w:tab/>
      </w:r>
      <w:r>
        <w:rPr>
          <w:sz w:val="28"/>
        </w:rPr>
        <w:tab/>
        <w:t>(фамилия, имя, отчество руководителя</w:t>
      </w:r>
    </w:p>
    <w:p w:rsidR="00822D8B" w:rsidRDefault="00F617E3">
      <w:pPr>
        <w:widowControl w:val="0"/>
        <w:jc w:val="both"/>
        <w:rPr>
          <w:sz w:val="28"/>
        </w:rPr>
      </w:pPr>
      <w:r>
        <w:rPr>
          <w:sz w:val="28"/>
        </w:rPr>
        <w:t xml:space="preserve">                                            </w:t>
      </w:r>
      <w:r>
        <w:rPr>
          <w:sz w:val="28"/>
        </w:rPr>
        <w:tab/>
      </w:r>
      <w:r>
        <w:rPr>
          <w:sz w:val="28"/>
        </w:rPr>
        <w:tab/>
        <w:t>или уполномоченного лица)</w:t>
      </w:r>
    </w:p>
    <w:p w:rsidR="00822D8B" w:rsidRDefault="00F617E3">
      <w:pPr>
        <w:widowControl w:val="0"/>
        <w:jc w:val="both"/>
        <w:rPr>
          <w:sz w:val="28"/>
        </w:rPr>
      </w:pPr>
      <w:r>
        <w:rPr>
          <w:sz w:val="28"/>
        </w:rPr>
        <w:t xml:space="preserve">                                    </w:t>
      </w:r>
      <w:r>
        <w:rPr>
          <w:sz w:val="28"/>
        </w:rPr>
        <w:tab/>
      </w:r>
      <w:r>
        <w:rPr>
          <w:sz w:val="28"/>
        </w:rPr>
        <w:tab/>
      </w:r>
      <w:r>
        <w:rPr>
          <w:sz w:val="28"/>
        </w:rPr>
        <w:tab/>
        <w:t>_________________________________</w:t>
      </w:r>
    </w:p>
    <w:p w:rsidR="00822D8B" w:rsidRDefault="00F617E3">
      <w:pPr>
        <w:widowControl w:val="0"/>
        <w:jc w:val="both"/>
        <w:rPr>
          <w:sz w:val="28"/>
        </w:rPr>
      </w:pPr>
      <w:r>
        <w:rPr>
          <w:sz w:val="28"/>
        </w:rPr>
        <w:t xml:space="preserve">                                    </w:t>
      </w:r>
      <w:r>
        <w:rPr>
          <w:sz w:val="28"/>
        </w:rPr>
        <w:tab/>
      </w:r>
      <w:r>
        <w:rPr>
          <w:sz w:val="28"/>
        </w:rPr>
        <w:tab/>
      </w:r>
      <w:r>
        <w:rPr>
          <w:sz w:val="28"/>
        </w:rPr>
        <w:tab/>
        <w:t xml:space="preserve">(наименование муниципальной </w:t>
      </w:r>
    </w:p>
    <w:p w:rsidR="00822D8B" w:rsidRDefault="00F617E3">
      <w:pPr>
        <w:widowControl w:val="0"/>
        <w:ind w:left="3540" w:firstLine="708"/>
        <w:jc w:val="both"/>
        <w:rPr>
          <w:sz w:val="28"/>
        </w:rPr>
      </w:pPr>
      <w:r>
        <w:rPr>
          <w:sz w:val="28"/>
        </w:rPr>
        <w:t>организации поддержки</w:t>
      </w:r>
    </w:p>
    <w:p w:rsidR="00822D8B" w:rsidRDefault="00F617E3">
      <w:pPr>
        <w:widowControl w:val="0"/>
        <w:ind w:left="3540" w:firstLine="708"/>
        <w:jc w:val="both"/>
        <w:rPr>
          <w:sz w:val="28"/>
        </w:rPr>
      </w:pPr>
      <w:r>
        <w:rPr>
          <w:sz w:val="28"/>
        </w:rPr>
        <w:t>предпринимательства)</w:t>
      </w:r>
    </w:p>
    <w:p w:rsidR="00822D8B" w:rsidRDefault="00822D8B">
      <w:pPr>
        <w:widowControl w:val="0"/>
        <w:jc w:val="both"/>
        <w:rPr>
          <w:sz w:val="28"/>
        </w:rPr>
      </w:pPr>
    </w:p>
    <w:p w:rsidR="00822D8B" w:rsidRDefault="00822D8B">
      <w:pPr>
        <w:widowControl w:val="0"/>
        <w:jc w:val="both"/>
        <w:rPr>
          <w:sz w:val="28"/>
        </w:rPr>
      </w:pPr>
    </w:p>
    <w:p w:rsidR="00822D8B" w:rsidRDefault="00822D8B">
      <w:pPr>
        <w:widowControl w:val="0"/>
        <w:jc w:val="both"/>
        <w:rPr>
          <w:sz w:val="28"/>
        </w:rPr>
      </w:pPr>
    </w:p>
    <w:p w:rsidR="00822D8B" w:rsidRDefault="00F617E3">
      <w:pPr>
        <w:widowControl w:val="0"/>
        <w:jc w:val="center"/>
        <w:rPr>
          <w:sz w:val="28"/>
        </w:rPr>
      </w:pPr>
      <w:bookmarkStart w:id="37" w:name="P342"/>
      <w:bookmarkEnd w:id="37"/>
      <w:r>
        <w:rPr>
          <w:sz w:val="28"/>
        </w:rPr>
        <w:t>ЗАЯВЛЕНИЕ</w:t>
      </w:r>
    </w:p>
    <w:p w:rsidR="00822D8B" w:rsidRDefault="00822D8B">
      <w:pPr>
        <w:widowControl w:val="0"/>
        <w:jc w:val="both"/>
        <w:rPr>
          <w:sz w:val="28"/>
        </w:rPr>
      </w:pPr>
    </w:p>
    <w:p w:rsidR="00822D8B" w:rsidRDefault="00F617E3">
      <w:pPr>
        <w:widowControl w:val="0"/>
        <w:ind w:firstLine="720"/>
        <w:jc w:val="both"/>
        <w:rPr>
          <w:sz w:val="28"/>
        </w:rPr>
      </w:pPr>
      <w:r>
        <w:rPr>
          <w:sz w:val="28"/>
        </w:rPr>
        <w:t>Прошу предоставить субсидию для формирования (пополнения) портфеля микрозаймов муниципальной организации поддержки предпринимательства________________________________________________</w:t>
      </w:r>
    </w:p>
    <w:p w:rsidR="00822D8B" w:rsidRDefault="00F617E3">
      <w:pPr>
        <w:widowControl w:val="0"/>
        <w:jc w:val="both"/>
        <w:rPr>
          <w:sz w:val="28"/>
        </w:rPr>
      </w:pPr>
      <w:r>
        <w:rPr>
          <w:sz w:val="28"/>
        </w:rPr>
        <w:t>__________________________________________________________________,</w:t>
      </w:r>
    </w:p>
    <w:p w:rsidR="00822D8B" w:rsidRDefault="00F617E3">
      <w:pPr>
        <w:widowControl w:val="0"/>
        <w:jc w:val="center"/>
        <w:rPr>
          <w:sz w:val="20"/>
        </w:rPr>
      </w:pPr>
      <w:r>
        <w:rPr>
          <w:sz w:val="20"/>
        </w:rPr>
        <w:t>(наименование муниципальной организации поддержки предпринимательства)</w:t>
      </w:r>
    </w:p>
    <w:p w:rsidR="00822D8B" w:rsidRDefault="00F617E3">
      <w:pPr>
        <w:widowControl w:val="0"/>
        <w:jc w:val="both"/>
        <w:rPr>
          <w:sz w:val="28"/>
        </w:rPr>
      </w:pPr>
      <w:r>
        <w:rPr>
          <w:sz w:val="28"/>
        </w:rPr>
        <w:t>предназначенного для выдачи микрозаймов субъектам малого и среднего предпринимательства Ленинградской области, в размере ________________(__________________________________________) рублей.</w:t>
      </w:r>
    </w:p>
    <w:p w:rsidR="00822D8B" w:rsidRDefault="00F617E3">
      <w:pPr>
        <w:widowControl w:val="0"/>
        <w:jc w:val="both"/>
        <w:rPr>
          <w:sz w:val="20"/>
        </w:rPr>
      </w:pPr>
      <w:r>
        <w:rPr>
          <w:sz w:val="28"/>
        </w:rPr>
        <w:t xml:space="preserve">                                                                </w:t>
      </w:r>
      <w:r>
        <w:rPr>
          <w:sz w:val="20"/>
        </w:rPr>
        <w:t>(прописью)</w:t>
      </w:r>
    </w:p>
    <w:p w:rsidR="00822D8B" w:rsidRDefault="00F617E3">
      <w:pPr>
        <w:widowControl w:val="0"/>
        <w:ind w:firstLine="720"/>
        <w:jc w:val="both"/>
        <w:rPr>
          <w:sz w:val="28"/>
        </w:rPr>
      </w:pPr>
      <w:r>
        <w:rPr>
          <w:sz w:val="28"/>
        </w:rPr>
        <w:t xml:space="preserve">Осведомлен (осведомлена) об ответственности за подлинность представленных в конкурсную комиссию документов в соответствии </w:t>
      </w:r>
      <w:r>
        <w:rPr>
          <w:sz w:val="28"/>
        </w:rPr>
        <w:br/>
        <w:t>с законодательством Российской Федерации.</w:t>
      </w:r>
    </w:p>
    <w:p w:rsidR="00822D8B" w:rsidRDefault="00822D8B">
      <w:pPr>
        <w:widowControl w:val="0"/>
        <w:jc w:val="both"/>
        <w:rPr>
          <w:sz w:val="28"/>
        </w:rPr>
      </w:pPr>
    </w:p>
    <w:p w:rsidR="00822D8B" w:rsidRDefault="00F617E3">
      <w:pPr>
        <w:widowControl w:val="0"/>
        <w:jc w:val="both"/>
        <w:rPr>
          <w:sz w:val="28"/>
        </w:rPr>
      </w:pPr>
      <w:r>
        <w:rPr>
          <w:sz w:val="28"/>
        </w:rPr>
        <w:t>"__" ____________ 20__ года                        ________________________</w:t>
      </w:r>
    </w:p>
    <w:p w:rsidR="00822D8B" w:rsidRDefault="00F617E3">
      <w:pPr>
        <w:widowControl w:val="0"/>
        <w:jc w:val="both"/>
        <w:rPr>
          <w:sz w:val="20"/>
        </w:rPr>
      </w:pPr>
      <w:r>
        <w:rPr>
          <w:sz w:val="20"/>
        </w:rPr>
        <w:t xml:space="preserve">                                                          </w:t>
      </w:r>
      <w:r>
        <w:rPr>
          <w:sz w:val="20"/>
        </w:rPr>
        <w:tab/>
      </w:r>
      <w:r>
        <w:rPr>
          <w:sz w:val="20"/>
        </w:rPr>
        <w:tab/>
      </w:r>
      <w:r>
        <w:rPr>
          <w:sz w:val="20"/>
        </w:rPr>
        <w:tab/>
      </w:r>
      <w:r>
        <w:rPr>
          <w:sz w:val="20"/>
        </w:rPr>
        <w:tab/>
      </w:r>
      <w:r>
        <w:rPr>
          <w:sz w:val="20"/>
        </w:rPr>
        <w:tab/>
        <w:t>(подпись)</w:t>
      </w:r>
    </w:p>
    <w:p w:rsidR="00822D8B" w:rsidRDefault="00822D8B">
      <w:pPr>
        <w:widowControl w:val="0"/>
        <w:jc w:val="both"/>
        <w:rPr>
          <w:sz w:val="28"/>
        </w:rPr>
      </w:pPr>
    </w:p>
    <w:p w:rsidR="00822D8B" w:rsidRDefault="00F617E3">
      <w:pPr>
        <w:widowControl w:val="0"/>
        <w:jc w:val="both"/>
        <w:rPr>
          <w:sz w:val="28"/>
        </w:rPr>
      </w:pPr>
      <w:r>
        <w:rPr>
          <w:sz w:val="28"/>
        </w:rPr>
        <w:t xml:space="preserve">                                                        </w:t>
      </w:r>
      <w:r>
        <w:rPr>
          <w:sz w:val="28"/>
        </w:rPr>
        <w:tab/>
      </w:r>
      <w:r>
        <w:rPr>
          <w:sz w:val="28"/>
        </w:rPr>
        <w:tab/>
      </w:r>
      <w:r>
        <w:rPr>
          <w:sz w:val="28"/>
        </w:rPr>
        <w:tab/>
      </w:r>
      <w:r>
        <w:rPr>
          <w:sz w:val="28"/>
        </w:rPr>
        <w:tab/>
      </w:r>
      <w:r>
        <w:rPr>
          <w:sz w:val="28"/>
        </w:rPr>
        <w:tab/>
        <w:t>Место печати</w:t>
      </w: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F617E3">
      <w:pPr>
        <w:widowControl w:val="0"/>
        <w:rPr>
          <w:i/>
          <w:sz w:val="28"/>
        </w:rPr>
      </w:pPr>
      <w:r>
        <w:rPr>
          <w:sz w:val="28"/>
        </w:rPr>
        <w:t>(Форма)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i/>
          <w:sz w:val="28"/>
        </w:rPr>
        <w:t>Приложение 2</w:t>
      </w:r>
    </w:p>
    <w:p w:rsidR="00822D8B" w:rsidRDefault="00F617E3">
      <w:pPr>
        <w:widowControl w:val="0"/>
        <w:ind w:left="5664" w:firstLine="708"/>
        <w:jc w:val="center"/>
        <w:rPr>
          <w:i/>
          <w:sz w:val="28"/>
        </w:rPr>
      </w:pPr>
      <w:r>
        <w:rPr>
          <w:i/>
          <w:sz w:val="28"/>
        </w:rPr>
        <w:t>к Порядку...</w:t>
      </w:r>
    </w:p>
    <w:p w:rsidR="00822D8B" w:rsidRDefault="00822D8B">
      <w:pPr>
        <w:widowControl w:val="0"/>
        <w:ind w:firstLine="540"/>
        <w:jc w:val="both"/>
        <w:rPr>
          <w:sz w:val="28"/>
        </w:rPr>
      </w:pPr>
    </w:p>
    <w:p w:rsidR="00822D8B" w:rsidRDefault="00F617E3">
      <w:pPr>
        <w:widowControl w:val="0"/>
        <w:jc w:val="center"/>
        <w:rPr>
          <w:sz w:val="28"/>
        </w:rPr>
      </w:pPr>
      <w:bookmarkStart w:id="38" w:name="P370"/>
      <w:bookmarkEnd w:id="38"/>
      <w:r>
        <w:rPr>
          <w:sz w:val="28"/>
        </w:rPr>
        <w:t>Сведения о совокупном портфеле займов муниципальной организации</w:t>
      </w:r>
    </w:p>
    <w:p w:rsidR="00822D8B" w:rsidRDefault="00F617E3">
      <w:pPr>
        <w:widowControl w:val="0"/>
        <w:jc w:val="center"/>
        <w:rPr>
          <w:sz w:val="28"/>
        </w:rPr>
      </w:pPr>
      <w:r>
        <w:rPr>
          <w:sz w:val="28"/>
        </w:rPr>
        <w:t>поддержки предпринимательства и о выданных микрозаймах</w:t>
      </w:r>
    </w:p>
    <w:p w:rsidR="00822D8B" w:rsidRDefault="00822D8B">
      <w:pPr>
        <w:widowControl w:val="0"/>
        <w:jc w:val="both"/>
        <w:rPr>
          <w:sz w:val="28"/>
        </w:rPr>
      </w:pPr>
    </w:p>
    <w:p w:rsidR="00822D8B" w:rsidRDefault="00F617E3">
      <w:pPr>
        <w:widowControl w:val="0"/>
        <w:ind w:firstLine="720"/>
        <w:jc w:val="both"/>
        <w:rPr>
          <w:sz w:val="28"/>
        </w:rPr>
      </w:pPr>
      <w:r>
        <w:rPr>
          <w:sz w:val="28"/>
        </w:rPr>
        <w:t xml:space="preserve">Муниципальной организацией поддержки предпринимательства получены в 20__- 20__ годах (включая период текущего года до момента подачи конкурсной заявки) субсидии на пополнение портфеля займов из средств бюджета МО «Всеволожский муниципальный район» ЛО </w:t>
      </w:r>
      <w:r>
        <w:rPr>
          <w:sz w:val="28"/>
        </w:rPr>
        <w:br/>
        <w:t>в сумме_____________(___________________).</w:t>
      </w:r>
    </w:p>
    <w:p w:rsidR="00822D8B" w:rsidRDefault="00F617E3">
      <w:pPr>
        <w:widowControl w:val="0"/>
        <w:ind w:left="1416" w:firstLine="708"/>
        <w:jc w:val="both"/>
        <w:rPr>
          <w:sz w:val="20"/>
        </w:rPr>
      </w:pPr>
      <w:r>
        <w:rPr>
          <w:sz w:val="20"/>
        </w:rPr>
        <w:t xml:space="preserve">                          (прописью)</w:t>
      </w:r>
    </w:p>
    <w:p w:rsidR="00822D8B" w:rsidRDefault="00F617E3">
      <w:pPr>
        <w:widowControl w:val="0"/>
        <w:ind w:firstLine="720"/>
        <w:jc w:val="both"/>
        <w:rPr>
          <w:sz w:val="28"/>
        </w:rPr>
      </w:pPr>
      <w:r>
        <w:rPr>
          <w:sz w:val="28"/>
        </w:rPr>
        <w:t xml:space="preserve">Муниципальной организацией поддержки предпринимательства получены в 20__-20__ годах (включая период текущего года до момента подачи конкурсной заявки) субсидии на пополнение портфеля микрозаймов из средств областного бюджета Ленинградской области в сумме _____________(_____________________) рублей, в том числе за счет средств </w:t>
      </w:r>
    </w:p>
    <w:p w:rsidR="00822D8B" w:rsidRDefault="00F617E3">
      <w:pPr>
        <w:widowControl w:val="0"/>
        <w:ind w:left="1416" w:firstLine="708"/>
        <w:jc w:val="both"/>
        <w:rPr>
          <w:sz w:val="20"/>
        </w:rPr>
      </w:pPr>
      <w:r>
        <w:rPr>
          <w:sz w:val="20"/>
        </w:rPr>
        <w:t xml:space="preserve">        (прописью)</w:t>
      </w:r>
    </w:p>
    <w:p w:rsidR="00822D8B" w:rsidRDefault="00F617E3">
      <w:pPr>
        <w:widowControl w:val="0"/>
        <w:jc w:val="both"/>
        <w:rPr>
          <w:sz w:val="28"/>
        </w:rPr>
      </w:pPr>
      <w:r>
        <w:rPr>
          <w:sz w:val="28"/>
        </w:rPr>
        <w:t>федерального бюджета.</w:t>
      </w:r>
    </w:p>
    <w:p w:rsidR="00822D8B" w:rsidRDefault="00F617E3">
      <w:pPr>
        <w:widowControl w:val="0"/>
        <w:ind w:firstLine="720"/>
        <w:jc w:val="both"/>
        <w:rPr>
          <w:sz w:val="28"/>
        </w:rPr>
      </w:pPr>
      <w:r>
        <w:rPr>
          <w:sz w:val="28"/>
        </w:rPr>
        <w:t>Сумма собственных и (или) привлеченных средств муниципальной организацией поддержки предпринимательства, направленных на увеличение совокупного портфеля займов, за период 20__-20__годов составляет___________(_____________________) рублей,</w:t>
      </w:r>
    </w:p>
    <w:p w:rsidR="00822D8B" w:rsidRDefault="00F617E3">
      <w:pPr>
        <w:widowControl w:val="0"/>
        <w:ind w:left="4956" w:firstLine="708"/>
        <w:jc w:val="both"/>
        <w:rPr>
          <w:sz w:val="28"/>
        </w:rPr>
      </w:pPr>
      <w:r>
        <w:rPr>
          <w:sz w:val="20"/>
        </w:rPr>
        <w:t xml:space="preserve">         (прописью)</w:t>
      </w:r>
    </w:p>
    <w:p w:rsidR="00822D8B" w:rsidRDefault="00F617E3">
      <w:pPr>
        <w:widowControl w:val="0"/>
        <w:jc w:val="both"/>
        <w:rPr>
          <w:sz w:val="28"/>
        </w:rPr>
      </w:pPr>
      <w:r>
        <w:rPr>
          <w:sz w:val="28"/>
        </w:rPr>
        <w:t>в том числе,</w:t>
      </w:r>
      <w:r>
        <w:rPr>
          <w:sz w:val="20"/>
        </w:rPr>
        <w:t xml:space="preserve"> </w:t>
      </w:r>
      <w:r>
        <w:rPr>
          <w:sz w:val="28"/>
        </w:rPr>
        <w:t>за 20___год (указать предшествующий год) – ___________(_______________________________) рублей.</w:t>
      </w:r>
    </w:p>
    <w:p w:rsidR="00822D8B" w:rsidRDefault="00F617E3">
      <w:pPr>
        <w:widowControl w:val="0"/>
        <w:jc w:val="both"/>
        <w:rPr>
          <w:sz w:val="20"/>
        </w:rPr>
      </w:pPr>
      <w:r>
        <w:rPr>
          <w:sz w:val="28"/>
        </w:rPr>
        <w:t xml:space="preserve">                            </w:t>
      </w:r>
      <w:r>
        <w:rPr>
          <w:sz w:val="20"/>
        </w:rPr>
        <w:t>(прописью)</w:t>
      </w:r>
    </w:p>
    <w:p w:rsidR="00822D8B" w:rsidRDefault="00F617E3">
      <w:pPr>
        <w:widowControl w:val="0"/>
        <w:ind w:firstLine="720"/>
        <w:jc w:val="both"/>
        <w:rPr>
          <w:sz w:val="28"/>
        </w:rPr>
      </w:pPr>
      <w:r>
        <w:rPr>
          <w:sz w:val="28"/>
        </w:rPr>
        <w:t>Совокупный портфель займов составляет (указываются данные на момент подачи конкурсной заявки) ____________(_______________) рублей.</w:t>
      </w:r>
    </w:p>
    <w:p w:rsidR="00822D8B" w:rsidRDefault="00F617E3">
      <w:pPr>
        <w:widowControl w:val="0"/>
        <w:jc w:val="both"/>
        <w:rPr>
          <w:sz w:val="20"/>
        </w:rPr>
      </w:pPr>
      <w:r>
        <w:rPr>
          <w:sz w:val="28"/>
        </w:rPr>
        <w:t xml:space="preserve">                                              </w:t>
      </w:r>
      <w:r>
        <w:rPr>
          <w:sz w:val="28"/>
        </w:rPr>
        <w:tab/>
      </w:r>
      <w:r>
        <w:rPr>
          <w:sz w:val="28"/>
        </w:rPr>
        <w:tab/>
      </w:r>
      <w:r>
        <w:rPr>
          <w:sz w:val="28"/>
        </w:rPr>
        <w:tab/>
      </w:r>
      <w:r>
        <w:rPr>
          <w:sz w:val="28"/>
        </w:rPr>
        <w:tab/>
      </w:r>
      <w:r>
        <w:rPr>
          <w:sz w:val="28"/>
        </w:rPr>
        <w:tab/>
        <w:t xml:space="preserve">     </w:t>
      </w:r>
      <w:r>
        <w:rPr>
          <w:sz w:val="20"/>
        </w:rPr>
        <w:t>(прописью)</w:t>
      </w:r>
    </w:p>
    <w:p w:rsidR="00822D8B" w:rsidRDefault="00F617E3">
      <w:pPr>
        <w:widowControl w:val="0"/>
        <w:ind w:firstLine="720"/>
        <w:jc w:val="both"/>
        <w:rPr>
          <w:sz w:val="28"/>
        </w:rPr>
      </w:pPr>
      <w:r>
        <w:rPr>
          <w:sz w:val="28"/>
        </w:rPr>
        <w:t>Всего на дату подачи муниципальной организацией поддержки предпринимательства конкурсной заявки действуют ________ договоров займов, заключенных с ____ заемщиками, на общую сумму ________(___________________) рублей.</w:t>
      </w:r>
    </w:p>
    <w:p w:rsidR="00822D8B" w:rsidRDefault="00F617E3">
      <w:pPr>
        <w:widowControl w:val="0"/>
        <w:jc w:val="both"/>
        <w:rPr>
          <w:sz w:val="20"/>
        </w:rPr>
      </w:pPr>
      <w:r>
        <w:rPr>
          <w:sz w:val="28"/>
        </w:rPr>
        <w:t xml:space="preserve">                           </w:t>
      </w:r>
      <w:r>
        <w:rPr>
          <w:sz w:val="20"/>
        </w:rPr>
        <w:t>(прописью)</w:t>
      </w:r>
    </w:p>
    <w:p w:rsidR="00822D8B" w:rsidRDefault="00F617E3">
      <w:pPr>
        <w:widowControl w:val="0"/>
        <w:ind w:firstLine="720"/>
        <w:jc w:val="both"/>
        <w:rPr>
          <w:sz w:val="28"/>
        </w:rPr>
      </w:pPr>
      <w:r>
        <w:rPr>
          <w:sz w:val="28"/>
        </w:rPr>
        <w:t>Доля микрозаймов (в структуре совокупного портфеля микрозаймов), выданных вновь зарегистрированным и действующим менее одного года субъектам малого и среднего предпринимательства, составляет _____ процентов.</w:t>
      </w:r>
    </w:p>
    <w:p w:rsidR="00822D8B" w:rsidRDefault="00F617E3">
      <w:pPr>
        <w:widowControl w:val="0"/>
        <w:ind w:firstLine="720"/>
        <w:jc w:val="both"/>
        <w:rPr>
          <w:sz w:val="28"/>
        </w:rPr>
      </w:pPr>
      <w:r>
        <w:rPr>
          <w:sz w:val="28"/>
        </w:rPr>
        <w:t>Общая сумма операционных расходов муниципальной организацией поддержки предпринимательства по предоставлению микрозаймовза 20__-20__ годы (включая период текущего года до момента подачи конкурсной заявки), составляет __________________(______________________________) рублей, в том числе</w:t>
      </w:r>
    </w:p>
    <w:p w:rsidR="00822D8B" w:rsidRDefault="00F617E3">
      <w:pPr>
        <w:widowControl w:val="0"/>
        <w:jc w:val="both"/>
        <w:rPr>
          <w:sz w:val="20"/>
        </w:rPr>
      </w:pPr>
      <w:r>
        <w:rPr>
          <w:sz w:val="28"/>
        </w:rPr>
        <w:t xml:space="preserve">                                                        </w:t>
      </w:r>
      <w:r>
        <w:rPr>
          <w:sz w:val="20"/>
        </w:rPr>
        <w:t>(прописью)</w:t>
      </w:r>
    </w:p>
    <w:p w:rsidR="00822D8B" w:rsidRDefault="00F617E3">
      <w:pPr>
        <w:widowControl w:val="0"/>
        <w:jc w:val="both"/>
        <w:rPr>
          <w:sz w:val="28"/>
        </w:rPr>
      </w:pPr>
      <w:r>
        <w:rPr>
          <w:sz w:val="28"/>
        </w:rPr>
        <w:t xml:space="preserve">за 20__год (указать предшествующий год)-________(______________) рублей </w:t>
      </w:r>
    </w:p>
    <w:p w:rsidR="00822D8B" w:rsidRDefault="00F617E3">
      <w:pPr>
        <w:widowControl w:val="0"/>
        <w:jc w:val="both"/>
        <w:rPr>
          <w:sz w:val="20"/>
        </w:rPr>
      </w:pPr>
      <w:r>
        <w:rPr>
          <w:sz w:val="28"/>
        </w:rPr>
        <w:t xml:space="preserve">                                                                                                    </w:t>
      </w:r>
      <w:r>
        <w:rPr>
          <w:sz w:val="20"/>
        </w:rPr>
        <w:t>(прописью)</w:t>
      </w:r>
    </w:p>
    <w:p w:rsidR="00822D8B" w:rsidRDefault="00822D8B">
      <w:pPr>
        <w:widowControl w:val="0"/>
        <w:jc w:val="both"/>
        <w:rPr>
          <w:sz w:val="28"/>
        </w:rPr>
      </w:pPr>
    </w:p>
    <w:p w:rsidR="00822D8B" w:rsidRDefault="00F617E3">
      <w:pPr>
        <w:widowControl w:val="0"/>
        <w:ind w:firstLine="720"/>
        <w:jc w:val="both"/>
        <w:rPr>
          <w:sz w:val="28"/>
        </w:rPr>
      </w:pPr>
      <w:r>
        <w:rPr>
          <w:sz w:val="28"/>
        </w:rPr>
        <w:t>Коэффициент списания микрозаймов (данные представляются на 1 января текущего года) составляет ________ процентов.</w:t>
      </w:r>
    </w:p>
    <w:p w:rsidR="00822D8B" w:rsidRDefault="00F617E3">
      <w:pPr>
        <w:widowControl w:val="0"/>
        <w:ind w:firstLine="720"/>
        <w:jc w:val="both"/>
        <w:rPr>
          <w:sz w:val="28"/>
        </w:rPr>
      </w:pPr>
      <w:r>
        <w:rPr>
          <w:sz w:val="28"/>
        </w:rPr>
        <w:t>Бухгалтерский, налоговый, оперативный учет, а также процедура выдачи займов автоматизированы, применяются технологии оценки кредитоспособности субъектов малого и среднего предпринимательства, обращающихся за займами.</w:t>
      </w:r>
    </w:p>
    <w:p w:rsidR="00822D8B" w:rsidRDefault="00822D8B">
      <w:pPr>
        <w:widowControl w:val="0"/>
        <w:jc w:val="both"/>
        <w:rPr>
          <w:sz w:val="28"/>
        </w:rPr>
      </w:pPr>
    </w:p>
    <w:p w:rsidR="00822D8B" w:rsidRDefault="00822D8B">
      <w:pPr>
        <w:sectPr w:rsidR="00822D8B" w:rsidSect="00CB58DC">
          <w:headerReference w:type="default" r:id="rId98"/>
          <w:pgSz w:w="11906" w:h="16838"/>
          <w:pgMar w:top="539" w:right="851" w:bottom="539" w:left="567" w:header="567" w:footer="0" w:gutter="0"/>
          <w:cols w:space="720"/>
        </w:sectPr>
      </w:pPr>
    </w:p>
    <w:p w:rsidR="00822D8B" w:rsidRDefault="00F617E3">
      <w:pPr>
        <w:widowControl w:val="0"/>
        <w:jc w:val="both"/>
        <w:rPr>
          <w:sz w:val="28"/>
        </w:rPr>
      </w:pPr>
      <w:r>
        <w:rPr>
          <w:sz w:val="28"/>
        </w:rPr>
        <w:lastRenderedPageBreak/>
        <w:t>Информация о выданных микрозаймах в 20__ году (предшествующий год)</w:t>
      </w:r>
    </w:p>
    <w:p w:rsidR="00822D8B" w:rsidRDefault="00822D8B">
      <w:pPr>
        <w:widowControl w:val="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5"/>
        <w:gridCol w:w="700"/>
        <w:gridCol w:w="1129"/>
        <w:gridCol w:w="1405"/>
        <w:gridCol w:w="1829"/>
        <w:gridCol w:w="1123"/>
        <w:gridCol w:w="1409"/>
        <w:gridCol w:w="1688"/>
        <w:gridCol w:w="1405"/>
        <w:gridCol w:w="1688"/>
        <w:gridCol w:w="1409"/>
        <w:gridCol w:w="1633"/>
      </w:tblGrid>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п/п</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w:t>
            </w: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Наимено-вание заемщика</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 регистрации заемщика</w:t>
            </w: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Категория субъекта малого и среднего предприни-мательства </w:t>
            </w:r>
            <w:hyperlink w:anchor="P551" w:history="1">
              <w:r>
                <w:rPr>
                  <w:color w:val="0000FF"/>
                </w:rPr>
                <w:t>&lt;*&gt;</w:t>
              </w:r>
            </w:hyperlink>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Сфера деятель-</w:t>
            </w:r>
          </w:p>
          <w:p w:rsidR="00822D8B" w:rsidRDefault="00F617E3">
            <w:pPr>
              <w:widowControl w:val="0"/>
              <w:spacing w:line="240" w:lineRule="exact"/>
              <w:jc w:val="center"/>
            </w:pPr>
            <w:r>
              <w:t>ности заемщика</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Назначение микрозайма</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Средне-списочная численность инвалидов </w:t>
            </w:r>
            <w:r>
              <w:br/>
              <w:t>в средне-</w:t>
            </w:r>
          </w:p>
          <w:p w:rsidR="00822D8B" w:rsidRDefault="00F617E3">
            <w:pPr>
              <w:widowControl w:val="0"/>
              <w:spacing w:line="240" w:lineRule="exact"/>
              <w:jc w:val="center"/>
            </w:pPr>
            <w:r>
              <w:t>списочной численности работников, проц.</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Размер микрозайма, тыс. руб.</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Процент за пользование микро-займом</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Срок микрозайма, мес.</w:t>
            </w: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Платежи по возврату микрозайма </w:t>
            </w:r>
            <w:r>
              <w:br/>
              <w:t xml:space="preserve">с процентами, </w:t>
            </w:r>
            <w:r>
              <w:br/>
              <w:t>тыс. руб.</w:t>
            </w: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r>
      <w:tr w:rsidR="00822D8B">
        <w:tc>
          <w:tcPr>
            <w:tcW w:w="245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both"/>
            </w:pPr>
            <w:r>
              <w:t>Итого за 20__ год</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r>
    </w:tbl>
    <w:p w:rsidR="00822D8B" w:rsidRDefault="00F617E3">
      <w:pPr>
        <w:widowControl w:val="0"/>
        <w:spacing w:before="120" w:line="240" w:lineRule="exact"/>
        <w:jc w:val="center"/>
      </w:pPr>
      <w:r>
        <w:t>Информация о выданных микрозаймах в 20__ году (текущий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5"/>
        <w:gridCol w:w="700"/>
        <w:gridCol w:w="1223"/>
        <w:gridCol w:w="1325"/>
        <w:gridCol w:w="1816"/>
        <w:gridCol w:w="1123"/>
        <w:gridCol w:w="1409"/>
        <w:gridCol w:w="1688"/>
        <w:gridCol w:w="1405"/>
        <w:gridCol w:w="1688"/>
        <w:gridCol w:w="1409"/>
        <w:gridCol w:w="1633"/>
      </w:tblGrid>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п/п</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w:t>
            </w: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Наимено-вание заемщика</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 регистрации заемщика</w:t>
            </w: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Категория субъекта малого </w:t>
            </w:r>
            <w:r>
              <w:br/>
              <w:t xml:space="preserve">и среднего предпринимательства </w:t>
            </w:r>
            <w:hyperlink w:anchor="P551" w:history="1">
              <w:r>
                <w:rPr>
                  <w:color w:val="0000FF"/>
                </w:rPr>
                <w:t>&lt;*&gt;</w:t>
              </w:r>
            </w:hyperlink>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Сфера деятельности заемщика</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Назначение микрозайма</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Средне-</w:t>
            </w:r>
          </w:p>
          <w:p w:rsidR="00822D8B" w:rsidRDefault="00F617E3">
            <w:pPr>
              <w:widowControl w:val="0"/>
              <w:spacing w:line="240" w:lineRule="exact"/>
              <w:jc w:val="center"/>
            </w:pPr>
            <w:r>
              <w:t>списочная численность инвалидов в средне-</w:t>
            </w:r>
          </w:p>
          <w:p w:rsidR="00822D8B" w:rsidRDefault="00F617E3">
            <w:pPr>
              <w:widowControl w:val="0"/>
              <w:spacing w:line="240" w:lineRule="exact"/>
              <w:jc w:val="center"/>
            </w:pPr>
            <w:r>
              <w:t>списочной численности работников, проц.</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Размер микрозайма, тыс. руб.</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Процент за пользование микрозаймом</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Срок микрозайма, мес.</w:t>
            </w: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Платежи по возврату микрозайма </w:t>
            </w:r>
            <w:r>
              <w:br/>
              <w:t xml:space="preserve">с процентами, </w:t>
            </w:r>
            <w:r>
              <w:br/>
              <w:t>тыс. руб.</w:t>
            </w: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r>
      <w:tr w:rsidR="00822D8B">
        <w:tc>
          <w:tcPr>
            <w:tcW w:w="254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pPr>
            <w:r>
              <w:t>Итого за 20__ год</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r>
    </w:tbl>
    <w:p w:rsidR="00822D8B" w:rsidRDefault="00822D8B">
      <w:pPr>
        <w:widowControl w:val="0"/>
        <w:spacing w:line="240" w:lineRule="exact"/>
        <w:ind w:firstLine="540"/>
        <w:jc w:val="both"/>
      </w:pPr>
    </w:p>
    <w:p w:rsidR="00822D8B" w:rsidRDefault="00F617E3">
      <w:pPr>
        <w:widowControl w:val="0"/>
        <w:jc w:val="both"/>
        <w:rPr>
          <w:sz w:val="28"/>
        </w:rPr>
      </w:pPr>
      <w:r>
        <w:rPr>
          <w:sz w:val="28"/>
        </w:rPr>
        <w:t xml:space="preserve">    --------------------------------</w:t>
      </w:r>
    </w:p>
    <w:p w:rsidR="00822D8B" w:rsidRDefault="00F617E3">
      <w:pPr>
        <w:widowControl w:val="0"/>
        <w:jc w:val="both"/>
        <w:rPr>
          <w:sz w:val="28"/>
        </w:rPr>
      </w:pPr>
      <w:bookmarkStart w:id="39" w:name="P551"/>
      <w:bookmarkEnd w:id="39"/>
      <w:r>
        <w:rPr>
          <w:sz w:val="28"/>
        </w:rPr>
        <w:t xml:space="preserve">&lt;*&gt; В соответствии с условиями, установленными </w:t>
      </w:r>
      <w:hyperlink r:id="rId99" w:history="1">
        <w:r>
          <w:rPr>
            <w:sz w:val="28"/>
          </w:rPr>
          <w:t>статьей 4</w:t>
        </w:r>
      </w:hyperlink>
      <w:r>
        <w:rPr>
          <w:sz w:val="28"/>
        </w:rPr>
        <w:t xml:space="preserve"> Федерального</w:t>
      </w:r>
    </w:p>
    <w:p w:rsidR="00822D8B" w:rsidRDefault="00F617E3">
      <w:pPr>
        <w:widowControl w:val="0"/>
        <w:jc w:val="both"/>
        <w:rPr>
          <w:sz w:val="28"/>
        </w:rPr>
      </w:pPr>
      <w:r>
        <w:rPr>
          <w:sz w:val="28"/>
        </w:rPr>
        <w:t>закона от 24 июля 2007 года № 209-ФЗ «О развитии малого и среднего</w:t>
      </w:r>
    </w:p>
    <w:p w:rsidR="00822D8B" w:rsidRDefault="00F617E3">
      <w:pPr>
        <w:widowControl w:val="0"/>
        <w:jc w:val="both"/>
        <w:rPr>
          <w:sz w:val="28"/>
        </w:rPr>
      </w:pPr>
      <w:r>
        <w:rPr>
          <w:sz w:val="28"/>
        </w:rPr>
        <w:t>предпринимательства в Российской Федерации".</w:t>
      </w:r>
    </w:p>
    <w:p w:rsidR="00822D8B" w:rsidRDefault="00822D8B">
      <w:pPr>
        <w:widowControl w:val="0"/>
        <w:jc w:val="both"/>
        <w:rPr>
          <w:sz w:val="28"/>
        </w:rPr>
      </w:pPr>
    </w:p>
    <w:p w:rsidR="00822D8B" w:rsidRDefault="00F617E3">
      <w:pPr>
        <w:widowControl w:val="0"/>
        <w:jc w:val="both"/>
        <w:rPr>
          <w:sz w:val="28"/>
        </w:rPr>
      </w:pPr>
      <w:r>
        <w:rPr>
          <w:sz w:val="28"/>
        </w:rPr>
        <w:t>Руководитель</w:t>
      </w:r>
    </w:p>
    <w:p w:rsidR="00822D8B" w:rsidRDefault="00F617E3">
      <w:pPr>
        <w:widowControl w:val="0"/>
        <w:jc w:val="both"/>
        <w:rPr>
          <w:sz w:val="28"/>
        </w:rPr>
      </w:pPr>
      <w:r>
        <w:rPr>
          <w:sz w:val="28"/>
        </w:rPr>
        <w:t>муниципальной организации поддержки предпринимательства</w:t>
      </w:r>
    </w:p>
    <w:p w:rsidR="00822D8B" w:rsidRDefault="00F617E3">
      <w:pPr>
        <w:widowControl w:val="0"/>
        <w:jc w:val="both"/>
        <w:rPr>
          <w:sz w:val="28"/>
        </w:rPr>
      </w:pPr>
      <w:r>
        <w:rPr>
          <w:sz w:val="28"/>
        </w:rPr>
        <w:t xml:space="preserve">    ________________________             ______________________________</w:t>
      </w:r>
    </w:p>
    <w:p w:rsidR="00822D8B" w:rsidRDefault="00F617E3">
      <w:pPr>
        <w:widowControl w:val="0"/>
        <w:jc w:val="both"/>
        <w:rPr>
          <w:sz w:val="20"/>
        </w:rPr>
      </w:pPr>
      <w:r>
        <w:rPr>
          <w:sz w:val="28"/>
        </w:rPr>
        <w:t xml:space="preserve">                      </w:t>
      </w:r>
      <w:r>
        <w:rPr>
          <w:sz w:val="20"/>
        </w:rPr>
        <w:t>(подпись)                                                                       (фамилия, инициалы)</w:t>
      </w:r>
    </w:p>
    <w:p w:rsidR="00822D8B" w:rsidRDefault="00822D8B">
      <w:pPr>
        <w:widowControl w:val="0"/>
        <w:jc w:val="both"/>
        <w:rPr>
          <w:sz w:val="28"/>
        </w:rPr>
      </w:pPr>
    </w:p>
    <w:p w:rsidR="00822D8B" w:rsidRDefault="00F617E3">
      <w:pPr>
        <w:widowControl w:val="0"/>
        <w:jc w:val="both"/>
        <w:rPr>
          <w:sz w:val="28"/>
        </w:rPr>
      </w:pPr>
      <w:r>
        <w:rPr>
          <w:sz w:val="28"/>
        </w:rPr>
        <w:t xml:space="preserve">         Место печати</w:t>
      </w:r>
    </w:p>
    <w:p w:rsidR="00822D8B" w:rsidRDefault="00822D8B">
      <w:pPr>
        <w:widowControl w:val="0"/>
        <w:jc w:val="both"/>
        <w:rPr>
          <w:sz w:val="28"/>
        </w:rPr>
      </w:pPr>
    </w:p>
    <w:p w:rsidR="00822D8B" w:rsidRDefault="00F617E3">
      <w:pPr>
        <w:widowControl w:val="0"/>
        <w:jc w:val="both"/>
        <w:rPr>
          <w:sz w:val="28"/>
        </w:rPr>
      </w:pPr>
      <w:r>
        <w:rPr>
          <w:rFonts w:ascii="Courier New" w:hAnsi="Courier New"/>
          <w:sz w:val="20"/>
        </w:rPr>
        <w:t xml:space="preserve">    </w:t>
      </w:r>
      <w:r>
        <w:rPr>
          <w:sz w:val="28"/>
        </w:rPr>
        <w:t>«_____»____________20___года</w:t>
      </w:r>
    </w:p>
    <w:p w:rsidR="00822D8B" w:rsidRDefault="00822D8B">
      <w:pPr>
        <w:sectPr w:rsidR="00822D8B" w:rsidSect="00CB58DC">
          <w:headerReference w:type="default" r:id="rId100"/>
          <w:footerReference w:type="default" r:id="rId101"/>
          <w:pgSz w:w="11906" w:h="16838"/>
          <w:pgMar w:top="539" w:right="851" w:bottom="539" w:left="567" w:header="567" w:footer="0" w:gutter="0"/>
          <w:cols w:space="720"/>
        </w:sectPr>
      </w:pPr>
    </w:p>
    <w:p w:rsidR="00822D8B" w:rsidRDefault="00822D8B">
      <w:pPr>
        <w:widowControl w:val="0"/>
        <w:rPr>
          <w:sz w:val="28"/>
        </w:rPr>
      </w:pPr>
    </w:p>
    <w:p w:rsidR="00822D8B" w:rsidRDefault="00F617E3">
      <w:pPr>
        <w:widowControl w:val="0"/>
        <w:jc w:val="right"/>
        <w:outlineLvl w:val="1"/>
        <w:rPr>
          <w:i/>
          <w:sz w:val="28"/>
        </w:rPr>
      </w:pPr>
      <w:r>
        <w:rPr>
          <w:i/>
          <w:sz w:val="28"/>
        </w:rPr>
        <w:t>Приложение 3</w:t>
      </w:r>
    </w:p>
    <w:p w:rsidR="00822D8B" w:rsidRDefault="00F617E3">
      <w:pPr>
        <w:widowControl w:val="0"/>
        <w:jc w:val="right"/>
        <w:rPr>
          <w:i/>
          <w:sz w:val="28"/>
        </w:rPr>
      </w:pPr>
      <w:r>
        <w:rPr>
          <w:i/>
          <w:sz w:val="28"/>
        </w:rPr>
        <w:t>к Порядку</w:t>
      </w:r>
    </w:p>
    <w:p w:rsidR="00822D8B" w:rsidRDefault="00F617E3">
      <w:pPr>
        <w:widowControl w:val="0"/>
        <w:rPr>
          <w:sz w:val="28"/>
        </w:rPr>
      </w:pPr>
      <w:r>
        <w:rPr>
          <w:sz w:val="28"/>
        </w:rPr>
        <w:t>(Форма)</w:t>
      </w:r>
    </w:p>
    <w:p w:rsidR="00822D8B" w:rsidRDefault="00822D8B">
      <w:pPr>
        <w:widowControl w:val="0"/>
        <w:ind w:firstLine="540"/>
        <w:jc w:val="both"/>
        <w:rPr>
          <w:sz w:val="28"/>
        </w:rPr>
      </w:pPr>
    </w:p>
    <w:p w:rsidR="00822D8B" w:rsidRDefault="00F617E3">
      <w:pPr>
        <w:widowControl w:val="0"/>
        <w:jc w:val="center"/>
        <w:rPr>
          <w:sz w:val="28"/>
        </w:rPr>
      </w:pPr>
      <w:bookmarkStart w:id="40" w:name="P573"/>
      <w:bookmarkEnd w:id="40"/>
      <w:r>
        <w:rPr>
          <w:sz w:val="28"/>
        </w:rPr>
        <w:t>Согласие на обработку персональных данных</w:t>
      </w:r>
    </w:p>
    <w:p w:rsidR="00822D8B" w:rsidRDefault="00822D8B">
      <w:pPr>
        <w:widowControl w:val="0"/>
        <w:jc w:val="both"/>
        <w:rPr>
          <w:sz w:val="28"/>
        </w:rPr>
      </w:pPr>
    </w:p>
    <w:p w:rsidR="00822D8B" w:rsidRDefault="00F617E3">
      <w:pPr>
        <w:widowControl w:val="0"/>
        <w:ind w:firstLine="720"/>
        <w:jc w:val="both"/>
        <w:rPr>
          <w:sz w:val="28"/>
        </w:rPr>
      </w:pPr>
      <w:r>
        <w:rPr>
          <w:sz w:val="28"/>
        </w:rPr>
        <w:t xml:space="preserve">Настоящим во исполнение требований Федерального </w:t>
      </w:r>
      <w:hyperlink r:id="rId102" w:history="1">
        <w:r>
          <w:rPr>
            <w:sz w:val="28"/>
          </w:rPr>
          <w:t>закона</w:t>
        </w:r>
      </w:hyperlink>
      <w:r>
        <w:rPr>
          <w:sz w:val="28"/>
        </w:rPr>
        <w:t xml:space="preserve"> от 27 июля 2006 года № 152-ФЗ «О персональных данных» я, _________________________________, паспорт_________________________</w:t>
      </w:r>
    </w:p>
    <w:p w:rsidR="00822D8B" w:rsidRDefault="00F617E3">
      <w:pPr>
        <w:widowControl w:val="0"/>
        <w:jc w:val="both"/>
        <w:rPr>
          <w:sz w:val="20"/>
        </w:rPr>
      </w:pPr>
      <w:r>
        <w:rPr>
          <w:sz w:val="28"/>
        </w:rPr>
        <w:t xml:space="preserve">             </w:t>
      </w:r>
      <w:r>
        <w:rPr>
          <w:sz w:val="20"/>
        </w:rPr>
        <w:t>(фамилия, имя, отчество)</w:t>
      </w:r>
    </w:p>
    <w:p w:rsidR="00822D8B" w:rsidRDefault="00F617E3">
      <w:pPr>
        <w:widowControl w:val="0"/>
        <w:jc w:val="both"/>
        <w:rPr>
          <w:sz w:val="28"/>
        </w:rPr>
      </w:pPr>
      <w:r>
        <w:rPr>
          <w:sz w:val="28"/>
        </w:rPr>
        <w:t>выдан ____________________________________________________________</w:t>
      </w:r>
    </w:p>
    <w:p w:rsidR="00822D8B" w:rsidRDefault="00F617E3">
      <w:pPr>
        <w:widowControl w:val="0"/>
        <w:ind w:right="-6"/>
        <w:jc w:val="both"/>
        <w:rPr>
          <w:sz w:val="28"/>
        </w:rPr>
      </w:pPr>
      <w:r>
        <w:rPr>
          <w:sz w:val="28"/>
        </w:rPr>
        <w:t>__________________________________________________________________,</w:t>
      </w:r>
    </w:p>
    <w:p w:rsidR="00822D8B" w:rsidRDefault="00F617E3">
      <w:pPr>
        <w:widowControl w:val="0"/>
        <w:jc w:val="center"/>
        <w:rPr>
          <w:sz w:val="20"/>
        </w:rPr>
      </w:pPr>
      <w:r>
        <w:rPr>
          <w:sz w:val="20"/>
        </w:rPr>
        <w:t>(наименование органа, выдавшего паспорт, дата выдачи, код подразделения)</w:t>
      </w:r>
    </w:p>
    <w:p w:rsidR="00822D8B" w:rsidRDefault="00F617E3">
      <w:pPr>
        <w:widowControl w:val="0"/>
        <w:jc w:val="both"/>
        <w:rPr>
          <w:sz w:val="28"/>
        </w:rPr>
      </w:pPr>
      <w:r>
        <w:rPr>
          <w:sz w:val="28"/>
        </w:rPr>
        <w:t>адрес регистрации: _________________________________________________</w:t>
      </w:r>
    </w:p>
    <w:p w:rsidR="00822D8B" w:rsidRDefault="00F617E3">
      <w:pPr>
        <w:widowControl w:val="0"/>
        <w:jc w:val="both"/>
        <w:rPr>
          <w:sz w:val="28"/>
        </w:rPr>
      </w:pPr>
      <w:r>
        <w:rPr>
          <w:sz w:val="28"/>
        </w:rPr>
        <w:t>__________________________________________________________________,</w:t>
      </w:r>
    </w:p>
    <w:p w:rsidR="00822D8B" w:rsidRDefault="00F617E3">
      <w:pPr>
        <w:widowControl w:val="0"/>
        <w:jc w:val="center"/>
        <w:rPr>
          <w:sz w:val="20"/>
        </w:rPr>
      </w:pPr>
      <w:r>
        <w:rPr>
          <w:sz w:val="20"/>
        </w:rPr>
        <w:t>(индекс, область, район, город, улица, дом, квартира)</w:t>
      </w:r>
    </w:p>
    <w:p w:rsidR="00822D8B" w:rsidRDefault="00F617E3">
      <w:pPr>
        <w:widowControl w:val="0"/>
        <w:jc w:val="both"/>
        <w:rPr>
          <w:sz w:val="28"/>
        </w:rPr>
      </w:pPr>
      <w:r>
        <w:rPr>
          <w:sz w:val="28"/>
        </w:rPr>
        <w:t>даю письменное согласие на обработку моих персональных данных в целях получения государственной поддержки.</w:t>
      </w:r>
    </w:p>
    <w:p w:rsidR="00822D8B" w:rsidRDefault="00F617E3">
      <w:pPr>
        <w:widowControl w:val="0"/>
        <w:ind w:firstLine="720"/>
        <w:jc w:val="both"/>
        <w:rPr>
          <w:sz w:val="28"/>
        </w:rPr>
      </w:pPr>
      <w:r>
        <w:rPr>
          <w:sz w:val="28"/>
        </w:rPr>
        <w:t>Настоящее согласие не устанавливает предельных сроков обработки персональных данных.</w:t>
      </w:r>
    </w:p>
    <w:p w:rsidR="00822D8B" w:rsidRDefault="00F617E3">
      <w:pPr>
        <w:widowControl w:val="0"/>
        <w:ind w:firstLine="720"/>
        <w:jc w:val="both"/>
        <w:rPr>
          <w:sz w:val="28"/>
        </w:rPr>
      </w:pPr>
      <w:r>
        <w:rPr>
          <w:sz w:val="28"/>
        </w:rPr>
        <w:t>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822D8B" w:rsidRDefault="00F617E3">
      <w:pPr>
        <w:widowControl w:val="0"/>
        <w:ind w:firstLine="720"/>
        <w:jc w:val="both"/>
        <w:rPr>
          <w:sz w:val="28"/>
        </w:rPr>
      </w:pPr>
      <w:r>
        <w:rPr>
          <w:sz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 образовании, доходах, любая другая информация.</w:t>
      </w:r>
    </w:p>
    <w:p w:rsidR="00822D8B" w:rsidRDefault="00F617E3">
      <w:pPr>
        <w:widowControl w:val="0"/>
        <w:ind w:firstLine="720"/>
        <w:jc w:val="both"/>
        <w:rPr>
          <w:sz w:val="28"/>
        </w:rPr>
      </w:pPr>
      <w:r>
        <w:rPr>
          <w:sz w:val="28"/>
        </w:rPr>
        <w:t>Порядок отзыва согласия на обработку персональных данных мне известен.</w:t>
      </w:r>
    </w:p>
    <w:p w:rsidR="00822D8B" w:rsidRDefault="00822D8B">
      <w:pPr>
        <w:widowControl w:val="0"/>
        <w:jc w:val="both"/>
        <w:rPr>
          <w:sz w:val="28"/>
        </w:rPr>
      </w:pPr>
    </w:p>
    <w:p w:rsidR="00822D8B" w:rsidRDefault="00F617E3">
      <w:pPr>
        <w:widowControl w:val="0"/>
        <w:jc w:val="both"/>
        <w:rPr>
          <w:sz w:val="28"/>
        </w:rPr>
      </w:pPr>
      <w:r>
        <w:rPr>
          <w:sz w:val="28"/>
        </w:rPr>
        <w:t>_______________________        ________________________________</w:t>
      </w:r>
    </w:p>
    <w:p w:rsidR="00822D8B" w:rsidRDefault="00F617E3">
      <w:pPr>
        <w:widowControl w:val="0"/>
        <w:jc w:val="both"/>
        <w:rPr>
          <w:sz w:val="20"/>
        </w:rPr>
      </w:pPr>
      <w:r>
        <w:rPr>
          <w:sz w:val="20"/>
        </w:rPr>
        <w:t xml:space="preserve">              (подпись)                                                                    (фамилия, имя, отчество)</w:t>
      </w:r>
    </w:p>
    <w:p w:rsidR="00822D8B" w:rsidRDefault="00822D8B">
      <w:pPr>
        <w:widowControl w:val="0"/>
        <w:jc w:val="both"/>
        <w:rPr>
          <w:sz w:val="28"/>
        </w:rPr>
      </w:pPr>
    </w:p>
    <w:p w:rsidR="00822D8B" w:rsidRDefault="00F617E3">
      <w:pPr>
        <w:widowControl w:val="0"/>
        <w:jc w:val="both"/>
        <w:rPr>
          <w:sz w:val="28"/>
        </w:rPr>
      </w:pPr>
      <w:r>
        <w:rPr>
          <w:sz w:val="28"/>
        </w:rPr>
        <w:t>"__" ____________ 20__ года</w:t>
      </w: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sectPr w:rsidR="00822D8B" w:rsidSect="00CB58DC">
          <w:headerReference w:type="default" r:id="rId103"/>
          <w:footerReference w:type="default" r:id="rId104"/>
          <w:pgSz w:w="11906" w:h="16838"/>
          <w:pgMar w:top="539" w:right="851" w:bottom="539" w:left="567" w:header="567" w:footer="0" w:gutter="0"/>
          <w:cols w:space="720"/>
        </w:sectPr>
      </w:pPr>
    </w:p>
    <w:p w:rsidR="00822D8B" w:rsidRDefault="00F617E3">
      <w:pPr>
        <w:widowControl w:val="0"/>
        <w:jc w:val="right"/>
        <w:outlineLvl w:val="1"/>
        <w:rPr>
          <w:i/>
          <w:sz w:val="28"/>
        </w:rPr>
      </w:pPr>
      <w:r>
        <w:rPr>
          <w:i/>
          <w:sz w:val="28"/>
        </w:rPr>
        <w:lastRenderedPageBreak/>
        <w:t>Приложение 4</w:t>
      </w:r>
    </w:p>
    <w:p w:rsidR="00822D8B" w:rsidRDefault="00F617E3">
      <w:pPr>
        <w:widowControl w:val="0"/>
        <w:jc w:val="right"/>
        <w:rPr>
          <w:sz w:val="28"/>
        </w:rPr>
      </w:pPr>
      <w:r>
        <w:rPr>
          <w:i/>
          <w:sz w:val="28"/>
        </w:rPr>
        <w:t>к Порядку</w:t>
      </w:r>
      <w:r>
        <w:rPr>
          <w:sz w:val="28"/>
        </w:rPr>
        <w:t>...</w:t>
      </w:r>
    </w:p>
    <w:p w:rsidR="00822D8B" w:rsidRDefault="00F617E3">
      <w:pPr>
        <w:widowControl w:val="0"/>
        <w:rPr>
          <w:sz w:val="28"/>
        </w:rPr>
      </w:pPr>
      <w:r>
        <w:rPr>
          <w:sz w:val="28"/>
        </w:rPr>
        <w:t xml:space="preserve"> (Форма)</w:t>
      </w:r>
    </w:p>
    <w:p w:rsidR="00822D8B" w:rsidRDefault="00F617E3">
      <w:pPr>
        <w:widowControl w:val="0"/>
        <w:jc w:val="center"/>
        <w:rPr>
          <w:sz w:val="28"/>
        </w:rPr>
      </w:pPr>
      <w:bookmarkStart w:id="41" w:name="P617"/>
      <w:bookmarkEnd w:id="41"/>
      <w:r>
        <w:rPr>
          <w:sz w:val="28"/>
        </w:rPr>
        <w:t>СВЕДЕНИЯ</w:t>
      </w:r>
    </w:p>
    <w:p w:rsidR="00822D8B" w:rsidRDefault="00F617E3">
      <w:pPr>
        <w:widowControl w:val="0"/>
        <w:jc w:val="center"/>
        <w:rPr>
          <w:sz w:val="28"/>
        </w:rPr>
      </w:pPr>
      <w:r>
        <w:rPr>
          <w:sz w:val="28"/>
        </w:rPr>
        <w:t>о субъектах малого и среднего предпринимательства,</w:t>
      </w:r>
    </w:p>
    <w:p w:rsidR="00822D8B" w:rsidRDefault="00F617E3">
      <w:pPr>
        <w:widowControl w:val="0"/>
        <w:jc w:val="center"/>
        <w:rPr>
          <w:sz w:val="28"/>
        </w:rPr>
      </w:pPr>
      <w:r>
        <w:rPr>
          <w:sz w:val="28"/>
        </w:rPr>
        <w:t>которым планируется предоставление микрозаймов</w:t>
      </w:r>
    </w:p>
    <w:p w:rsidR="00822D8B" w:rsidRDefault="00F617E3">
      <w:pPr>
        <w:widowControl w:val="0"/>
        <w:jc w:val="center"/>
        <w:rPr>
          <w:sz w:val="28"/>
        </w:rPr>
      </w:pPr>
      <w:r>
        <w:rPr>
          <w:sz w:val="28"/>
        </w:rPr>
        <w:t>за счет средств субсидии</w:t>
      </w:r>
    </w:p>
    <w:p w:rsidR="00822D8B" w:rsidRDefault="00822D8B">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84"/>
        <w:gridCol w:w="1971"/>
        <w:gridCol w:w="1268"/>
        <w:gridCol w:w="1406"/>
        <w:gridCol w:w="1627"/>
        <w:gridCol w:w="1040"/>
        <w:gridCol w:w="985"/>
        <w:gridCol w:w="1547"/>
        <w:gridCol w:w="1406"/>
        <w:gridCol w:w="1265"/>
        <w:gridCol w:w="1409"/>
        <w:gridCol w:w="1634"/>
      </w:tblGrid>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п/п</w:t>
            </w: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Наименование организации или фамилия, имя, отчество индивидуального предпринимателя</w:t>
            </w: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 регистра-ции заемщика</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Муниципа-льный район, сельское, городское поселение</w:t>
            </w: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Категория субъекта малого и среднего предпринима-тельства </w:t>
            </w:r>
            <w:hyperlink w:anchor="P684" w:history="1">
              <w:r>
                <w:rPr>
                  <w:color w:val="0000FF"/>
                </w:rPr>
                <w:t>&lt;*&gt;</w:t>
              </w:r>
            </w:hyperlink>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Юриди-ческий адрес, телефон</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Сфера деятель-ности</w:t>
            </w: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Средне-списочная численность инвалидов в средне-списочной численности работников, проц.</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Назначение микрозайма</w:t>
            </w: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Срок предоста-вления микро-займа, мес.</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Сумма микрозайма, руб.</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Процент за пользование микрозаймом</w:t>
            </w:r>
          </w:p>
        </w:tc>
      </w:tr>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r>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r>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r>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r>
    </w:tbl>
    <w:p w:rsidR="00822D8B" w:rsidRDefault="00F617E3">
      <w:pPr>
        <w:widowControl w:val="0"/>
        <w:ind w:firstLine="539"/>
        <w:jc w:val="both"/>
        <w:rPr>
          <w:sz w:val="28"/>
        </w:rPr>
      </w:pPr>
      <w:r>
        <w:rPr>
          <w:sz w:val="28"/>
        </w:rPr>
        <w:t>--------------------------------</w:t>
      </w:r>
    </w:p>
    <w:p w:rsidR="00822D8B" w:rsidRDefault="00F617E3">
      <w:pPr>
        <w:widowControl w:val="0"/>
        <w:jc w:val="both"/>
        <w:rPr>
          <w:sz w:val="20"/>
        </w:rPr>
      </w:pPr>
      <w:bookmarkStart w:id="42" w:name="P684"/>
      <w:bookmarkEnd w:id="42"/>
      <w:r>
        <w:rPr>
          <w:sz w:val="28"/>
        </w:rPr>
        <w:t xml:space="preserve">&lt;*&gt; </w:t>
      </w:r>
      <w:r>
        <w:rPr>
          <w:sz w:val="20"/>
        </w:rPr>
        <w:t xml:space="preserve">В соответствии с условиями, установленными </w:t>
      </w:r>
      <w:hyperlink r:id="rId105" w:history="1">
        <w:r>
          <w:rPr>
            <w:sz w:val="20"/>
          </w:rPr>
          <w:t>статьей 4</w:t>
        </w:r>
      </w:hyperlink>
      <w:r>
        <w:rPr>
          <w:sz w:val="20"/>
        </w:rPr>
        <w:t xml:space="preserve"> Федерального закона от 24 июля 2007 года N 209-ФЗ "О развитии малого и среднего предпринимательства в РФ ".</w:t>
      </w:r>
    </w:p>
    <w:p w:rsidR="00822D8B" w:rsidRDefault="00822D8B">
      <w:pPr>
        <w:widowControl w:val="0"/>
        <w:ind w:firstLine="540"/>
        <w:jc w:val="both"/>
        <w:rPr>
          <w:sz w:val="28"/>
        </w:rPr>
      </w:pPr>
    </w:p>
    <w:p w:rsidR="00822D8B" w:rsidRDefault="00F617E3">
      <w:pPr>
        <w:widowControl w:val="0"/>
        <w:jc w:val="both"/>
        <w:rPr>
          <w:sz w:val="28"/>
        </w:rPr>
      </w:pPr>
      <w:r>
        <w:rPr>
          <w:sz w:val="28"/>
        </w:rPr>
        <w:t>Руководитель муниципальной организации поддержки предпринимательства</w:t>
      </w:r>
    </w:p>
    <w:p w:rsidR="00822D8B" w:rsidRDefault="00F617E3">
      <w:pPr>
        <w:widowControl w:val="0"/>
        <w:jc w:val="both"/>
        <w:rPr>
          <w:sz w:val="28"/>
        </w:rPr>
      </w:pPr>
      <w:r>
        <w:rPr>
          <w:sz w:val="28"/>
        </w:rPr>
        <w:t>________________________             ______________________________</w:t>
      </w:r>
    </w:p>
    <w:p w:rsidR="00822D8B" w:rsidRDefault="00F617E3">
      <w:pPr>
        <w:widowControl w:val="0"/>
        <w:jc w:val="both"/>
        <w:rPr>
          <w:sz w:val="20"/>
        </w:rPr>
      </w:pPr>
      <w:r>
        <w:rPr>
          <w:sz w:val="28"/>
        </w:rPr>
        <w:t xml:space="preserve">       </w:t>
      </w:r>
      <w:r>
        <w:rPr>
          <w:sz w:val="20"/>
        </w:rPr>
        <w:t>(подпись)                                                                               (фамилия, инициалы)</w:t>
      </w:r>
    </w:p>
    <w:p w:rsidR="00822D8B" w:rsidRDefault="00F617E3">
      <w:pPr>
        <w:widowControl w:val="0"/>
        <w:jc w:val="both"/>
        <w:rPr>
          <w:sz w:val="28"/>
        </w:rPr>
      </w:pPr>
      <w:r>
        <w:rPr>
          <w:sz w:val="28"/>
        </w:rPr>
        <w:t xml:space="preserve">     Место печати</w:t>
      </w:r>
    </w:p>
    <w:p w:rsidR="00822D8B" w:rsidRDefault="00F617E3">
      <w:pPr>
        <w:widowControl w:val="0"/>
        <w:jc w:val="both"/>
        <w:rPr>
          <w:sz w:val="28"/>
        </w:rPr>
      </w:pPr>
      <w:r>
        <w:rPr>
          <w:sz w:val="28"/>
        </w:rPr>
        <w:t>"__" _________ 20__ года</w:t>
      </w:r>
    </w:p>
    <w:p w:rsidR="00822D8B" w:rsidRDefault="00822D8B">
      <w:pPr>
        <w:sectPr w:rsidR="00822D8B" w:rsidSect="00CB58DC">
          <w:headerReference w:type="default" r:id="rId106"/>
          <w:pgSz w:w="11906" w:h="16838"/>
          <w:pgMar w:top="539" w:right="851" w:bottom="539" w:left="567" w:header="567" w:footer="0" w:gutter="0"/>
          <w:cols w:space="720"/>
        </w:sectPr>
      </w:pPr>
    </w:p>
    <w:p w:rsidR="00822D8B" w:rsidRDefault="00F617E3">
      <w:pPr>
        <w:widowControl w:val="0"/>
        <w:ind w:left="7080"/>
        <w:outlineLvl w:val="1"/>
        <w:rPr>
          <w:i/>
          <w:sz w:val="28"/>
        </w:rPr>
      </w:pPr>
      <w:r>
        <w:rPr>
          <w:i/>
          <w:sz w:val="28"/>
        </w:rPr>
        <w:lastRenderedPageBreak/>
        <w:t>Приложение 5</w:t>
      </w:r>
    </w:p>
    <w:p w:rsidR="00822D8B" w:rsidRDefault="00F617E3">
      <w:pPr>
        <w:widowControl w:val="0"/>
        <w:ind w:left="7080"/>
        <w:outlineLvl w:val="1"/>
        <w:rPr>
          <w:i/>
          <w:sz w:val="28"/>
        </w:rPr>
      </w:pPr>
      <w:r>
        <w:rPr>
          <w:i/>
          <w:sz w:val="28"/>
        </w:rPr>
        <w:t>к Порядку...</w:t>
      </w:r>
    </w:p>
    <w:p w:rsidR="00822D8B" w:rsidRDefault="00822D8B">
      <w:pPr>
        <w:widowControl w:val="0"/>
        <w:ind w:firstLine="540"/>
        <w:jc w:val="both"/>
        <w:rPr>
          <w:sz w:val="28"/>
        </w:rPr>
      </w:pPr>
    </w:p>
    <w:p w:rsidR="00822D8B" w:rsidRDefault="00F617E3">
      <w:pPr>
        <w:widowControl w:val="0"/>
        <w:rPr>
          <w:sz w:val="28"/>
        </w:rPr>
      </w:pPr>
      <w:r>
        <w:rPr>
          <w:sz w:val="28"/>
        </w:rPr>
        <w:t>(Форма)</w:t>
      </w:r>
    </w:p>
    <w:p w:rsidR="00822D8B" w:rsidRDefault="00822D8B">
      <w:pPr>
        <w:widowControl w:val="0"/>
        <w:ind w:firstLine="540"/>
        <w:jc w:val="both"/>
        <w:rPr>
          <w:sz w:val="28"/>
        </w:rPr>
      </w:pPr>
    </w:p>
    <w:p w:rsidR="00822D8B" w:rsidRDefault="00F617E3">
      <w:pPr>
        <w:widowControl w:val="0"/>
        <w:jc w:val="center"/>
        <w:rPr>
          <w:sz w:val="28"/>
        </w:rPr>
      </w:pPr>
      <w:bookmarkStart w:id="43" w:name="P705"/>
      <w:bookmarkEnd w:id="43"/>
      <w:r>
        <w:rPr>
          <w:sz w:val="28"/>
        </w:rPr>
        <w:t>РЕЕСТР</w:t>
      </w:r>
    </w:p>
    <w:p w:rsidR="00822D8B" w:rsidRDefault="00F617E3">
      <w:pPr>
        <w:widowControl w:val="0"/>
        <w:jc w:val="center"/>
        <w:rPr>
          <w:sz w:val="28"/>
        </w:rPr>
      </w:pPr>
      <w:r>
        <w:rPr>
          <w:sz w:val="28"/>
        </w:rPr>
        <w:t>муниципальных организаций поддержки предпринимательства -</w:t>
      </w:r>
    </w:p>
    <w:p w:rsidR="00822D8B" w:rsidRDefault="00F617E3">
      <w:pPr>
        <w:widowControl w:val="0"/>
        <w:jc w:val="center"/>
        <w:rPr>
          <w:sz w:val="28"/>
        </w:rPr>
      </w:pPr>
      <w:r>
        <w:rPr>
          <w:sz w:val="28"/>
        </w:rPr>
        <w:t>победителей конкурсного отбора для перечисления субсидий</w:t>
      </w:r>
    </w:p>
    <w:p w:rsidR="00822D8B" w:rsidRDefault="00822D8B">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90"/>
        <w:gridCol w:w="666"/>
        <w:gridCol w:w="1211"/>
        <w:gridCol w:w="1395"/>
        <w:gridCol w:w="669"/>
        <w:gridCol w:w="671"/>
        <w:gridCol w:w="669"/>
        <w:gridCol w:w="1106"/>
        <w:gridCol w:w="803"/>
        <w:gridCol w:w="805"/>
        <w:gridCol w:w="940"/>
      </w:tblGrid>
      <w:tr w:rsidR="00822D8B">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 п/п</w:t>
            </w: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Дата</w:t>
            </w: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Сумма субсидии, тыс. руб.</w:t>
            </w: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Наимено-вание организации</w:t>
            </w: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ИНН</w:t>
            </w: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КПП</w:t>
            </w: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Счет</w:t>
            </w: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Наимено-вание банка</w:t>
            </w: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БИК</w:t>
            </w: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Корр. счет</w:t>
            </w: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Приме-чание</w:t>
            </w:r>
          </w:p>
        </w:tc>
      </w:tr>
      <w:tr w:rsidR="00822D8B">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r>
      <w:tr w:rsidR="00822D8B">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r>
      <w:tr w:rsidR="00822D8B">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r>
    </w:tbl>
    <w:p w:rsidR="00822D8B" w:rsidRDefault="00822D8B">
      <w:pPr>
        <w:widowControl w:val="0"/>
        <w:ind w:firstLine="540"/>
        <w:jc w:val="both"/>
        <w:rPr>
          <w:sz w:val="28"/>
        </w:rPr>
      </w:pPr>
    </w:p>
    <w:p w:rsidR="00822D8B" w:rsidRDefault="00F617E3">
      <w:pPr>
        <w:widowControl w:val="0"/>
        <w:jc w:val="both"/>
        <w:rPr>
          <w:sz w:val="28"/>
        </w:rPr>
      </w:pPr>
      <w:r>
        <w:rPr>
          <w:sz w:val="28"/>
        </w:rPr>
        <w:t>Председатель конкурсной комиссии</w:t>
      </w:r>
    </w:p>
    <w:p w:rsidR="00822D8B" w:rsidRDefault="00822D8B">
      <w:pPr>
        <w:widowControl w:val="0"/>
        <w:jc w:val="both"/>
        <w:rPr>
          <w:sz w:val="28"/>
        </w:rPr>
      </w:pPr>
    </w:p>
    <w:p w:rsidR="00822D8B" w:rsidRDefault="00F617E3">
      <w:pPr>
        <w:widowControl w:val="0"/>
        <w:jc w:val="both"/>
        <w:rPr>
          <w:sz w:val="28"/>
        </w:rPr>
      </w:pPr>
      <w:r>
        <w:rPr>
          <w:sz w:val="28"/>
        </w:rPr>
        <w:t>________________________             ______________________________</w:t>
      </w:r>
    </w:p>
    <w:p w:rsidR="00822D8B" w:rsidRDefault="00F617E3">
      <w:pPr>
        <w:widowControl w:val="0"/>
        <w:jc w:val="both"/>
        <w:rPr>
          <w:sz w:val="20"/>
        </w:rPr>
      </w:pPr>
      <w:r>
        <w:rPr>
          <w:sz w:val="28"/>
        </w:rPr>
        <w:t xml:space="preserve">                 </w:t>
      </w:r>
      <w:r>
        <w:rPr>
          <w:sz w:val="20"/>
        </w:rPr>
        <w:t>(подпись)                                                                     (фамилия, инициалы)</w:t>
      </w:r>
    </w:p>
    <w:p w:rsidR="00822D8B" w:rsidRDefault="00822D8B">
      <w:pPr>
        <w:widowControl w:val="0"/>
        <w:jc w:val="both"/>
        <w:rPr>
          <w:sz w:val="28"/>
        </w:rPr>
      </w:pPr>
    </w:p>
    <w:p w:rsidR="00822D8B" w:rsidRDefault="00F617E3">
      <w:pPr>
        <w:widowControl w:val="0"/>
        <w:jc w:val="both"/>
        <w:rPr>
          <w:sz w:val="28"/>
        </w:rPr>
      </w:pPr>
      <w:r>
        <w:rPr>
          <w:sz w:val="28"/>
        </w:rPr>
        <w:t xml:space="preserve">     Место печати</w:t>
      </w:r>
    </w:p>
    <w:p w:rsidR="00822D8B" w:rsidRDefault="00822D8B">
      <w:pPr>
        <w:widowControl w:val="0"/>
        <w:jc w:val="both"/>
        <w:rPr>
          <w:sz w:val="28"/>
        </w:rPr>
      </w:pPr>
    </w:p>
    <w:p w:rsidR="00822D8B" w:rsidRDefault="00F617E3">
      <w:pPr>
        <w:widowControl w:val="0"/>
        <w:jc w:val="both"/>
        <w:rPr>
          <w:sz w:val="28"/>
        </w:rPr>
      </w:pPr>
      <w:r>
        <w:rPr>
          <w:sz w:val="28"/>
        </w:rPr>
        <w:t>"__" _________ 20__ года</w:t>
      </w:r>
    </w:p>
    <w:sectPr w:rsidR="00822D8B" w:rsidSect="00CB58DC">
      <w:headerReference w:type="default" r:id="rId107"/>
      <w:pgSz w:w="11906" w:h="16838"/>
      <w:pgMar w:top="539" w:right="851" w:bottom="539" w:left="567" w:header="709" w:footer="4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AC" w:rsidRDefault="007221AC">
      <w:r>
        <w:separator/>
      </w:r>
    </w:p>
  </w:endnote>
  <w:endnote w:type="continuationSeparator" w:id="0">
    <w:p w:rsidR="007221AC" w:rsidRDefault="0072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center" w:y="1"/>
    </w:pPr>
    <w:r>
      <w:fldChar w:fldCharType="begin"/>
    </w:r>
    <w:r>
      <w:instrText xml:space="preserve">PAGE </w:instrText>
    </w:r>
    <w:r>
      <w:fldChar w:fldCharType="separate"/>
    </w:r>
    <w:r w:rsidR="00521AAB">
      <w:rPr>
        <w:noProof/>
      </w:rPr>
      <w:t>88</w:t>
    </w:r>
    <w:r>
      <w:fldChar w:fldCharType="end"/>
    </w:r>
  </w:p>
  <w:p w:rsidR="00891C85" w:rsidRDefault="00891C85">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AC" w:rsidRDefault="007221AC">
      <w:r>
        <w:separator/>
      </w:r>
    </w:p>
  </w:footnote>
  <w:footnote w:type="continuationSeparator" w:id="0">
    <w:p w:rsidR="007221AC" w:rsidRDefault="007221AC">
      <w:r>
        <w:continuationSeparator/>
      </w:r>
    </w:p>
  </w:footnote>
  <w:footnote w:id="1">
    <w:p w:rsidR="00891C85" w:rsidRDefault="00891C85">
      <w:pPr>
        <w:pStyle w:val="small"/>
        <w:spacing w:after="120"/>
        <w:jc w:val="both"/>
      </w:pPr>
      <w:r>
        <w:rPr>
          <w:vertAlign w:val="superscript"/>
        </w:rPr>
        <w:footnoteRef/>
      </w:r>
      <w:r>
        <w:rPr>
          <w:rStyle w:val="fund-mark0"/>
        </w:rPr>
        <w:t>* </w:t>
      </w:r>
      <w:r>
        <w:rPr>
          <w:sz w:val="20"/>
        </w:rPr>
        <w:t xml:space="preserve">В соответствии с п. 4 Перечня приоритетных видов деятельности, субъектами социального </w:t>
      </w:r>
      <w:r>
        <w:rPr>
          <w:spacing w:val="-4"/>
          <w:sz w:val="20"/>
        </w:rPr>
        <w:t>предпринимательства являются субъекты малого и среднего предпринимательства, осуществляющие социально</w:t>
      </w:r>
      <w:r>
        <w:rPr>
          <w:sz w:val="20"/>
        </w:rPr>
        <w:t xml:space="preserve">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(п. 7.4. Приказа Минэкономразвития России № 167 от 23.05.2015 г.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891C85" w:rsidRDefault="00891C85">
      <w:pPr>
        <w:jc w:val="both"/>
      </w:pPr>
      <w:bookmarkStart w:id="1" w:name="two-mark"/>
      <w:bookmarkEnd w:id="1"/>
      <w:r>
        <w:rPr>
          <w:rStyle w:val="fund-mark0"/>
          <w:sz w:val="19"/>
        </w:rPr>
        <w:t>**</w:t>
      </w:r>
      <w:r>
        <w:rPr>
          <w:rStyle w:val="fund-mark0"/>
          <w:sz w:val="20"/>
        </w:rPr>
        <w:t> </w:t>
      </w:r>
      <w:r>
        <w:rPr>
          <w:sz w:val="20"/>
        </w:rPr>
        <w:t>В соответствии с п. 14 Перечня приоритетных видов деятельности субъектов МСП, к субъектам молодежного предпринимательства относятся физические лица в возрасте до 30 лет (индивидуальные предприниматели), юридические лица, в уставном капитале которых доля, принадлежащая лицам в возрасте до 30 лет, составляет не менее 50 %.</w:t>
      </w:r>
    </w:p>
  </w:footnote>
  <w:footnote w:id="2">
    <w:p w:rsidR="00891C85" w:rsidRDefault="00891C85">
      <w:pPr>
        <w:pStyle w:val="Footnote"/>
        <w:jc w:val="both"/>
      </w:pPr>
      <w:r>
        <w:rPr>
          <w:vertAlign w:val="superscript"/>
        </w:rPr>
        <w:footnoteRef/>
      </w:r>
      <w:r>
        <w:t xml:space="preserve"> В целях определения даты принятия решения, условно считается дата проведения конкурсного отбора</w:t>
      </w:r>
    </w:p>
    <w:p w:rsidR="00891C85" w:rsidRDefault="00891C85">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center" w:y="1"/>
    </w:pPr>
    <w:r>
      <w:fldChar w:fldCharType="begin"/>
    </w:r>
    <w:r>
      <w:instrText xml:space="preserve">PAGE </w:instrText>
    </w:r>
    <w:r>
      <w:fldChar w:fldCharType="separate"/>
    </w:r>
    <w:r w:rsidR="00521AAB">
      <w:rPr>
        <w:noProof/>
      </w:rPr>
      <w:t>2</w:t>
    </w:r>
    <w:r>
      <w:fldChar w:fldCharType="end"/>
    </w:r>
  </w:p>
  <w:p w:rsidR="00891C85" w:rsidRDefault="00891C85">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inside" w:y="1"/>
    </w:pPr>
    <w:r>
      <w:rPr>
        <w:rStyle w:val="af7"/>
      </w:rPr>
      <w:fldChar w:fldCharType="begin"/>
    </w:r>
    <w:r>
      <w:rPr>
        <w:rStyle w:val="af7"/>
      </w:rPr>
      <w:instrText xml:space="preserve">PAGE </w:instrText>
    </w:r>
    <w:r>
      <w:rPr>
        <w:rStyle w:val="af7"/>
      </w:rPr>
      <w:fldChar w:fldCharType="separate"/>
    </w:r>
    <w:r w:rsidR="00521AAB">
      <w:rPr>
        <w:rStyle w:val="af7"/>
        <w:noProof/>
      </w:rPr>
      <w:t>11</w:t>
    </w:r>
    <w:r>
      <w:rPr>
        <w:rStyle w:val="af7"/>
      </w:rPr>
      <w:fldChar w:fldCharType="end"/>
    </w:r>
  </w:p>
  <w:p w:rsidR="00891C85" w:rsidRDefault="00891C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inside" w:y="1"/>
    </w:pPr>
    <w:r>
      <w:rPr>
        <w:rStyle w:val="af7"/>
      </w:rPr>
      <w:fldChar w:fldCharType="begin"/>
    </w:r>
    <w:r>
      <w:rPr>
        <w:rStyle w:val="af7"/>
      </w:rPr>
      <w:instrText xml:space="preserve">PAGE </w:instrText>
    </w:r>
    <w:r>
      <w:rPr>
        <w:rStyle w:val="af7"/>
      </w:rPr>
      <w:fldChar w:fldCharType="separate"/>
    </w:r>
    <w:r w:rsidR="00521AAB">
      <w:rPr>
        <w:rStyle w:val="af7"/>
        <w:noProof/>
      </w:rPr>
      <w:t>22</w:t>
    </w:r>
    <w:r>
      <w:rPr>
        <w:rStyle w:val="af7"/>
      </w:rPr>
      <w:fldChar w:fldCharType="end"/>
    </w:r>
  </w:p>
  <w:p w:rsidR="00891C85" w:rsidRDefault="00891C8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inside" w:y="1"/>
    </w:pPr>
    <w:r>
      <w:rPr>
        <w:rStyle w:val="af7"/>
      </w:rPr>
      <w:fldChar w:fldCharType="begin"/>
    </w:r>
    <w:r>
      <w:rPr>
        <w:rStyle w:val="af7"/>
      </w:rPr>
      <w:instrText xml:space="preserve">PAGE </w:instrText>
    </w:r>
    <w:r>
      <w:rPr>
        <w:rStyle w:val="af7"/>
      </w:rPr>
      <w:fldChar w:fldCharType="separate"/>
    </w:r>
    <w:r w:rsidR="00521AAB">
      <w:rPr>
        <w:rStyle w:val="af7"/>
        <w:noProof/>
      </w:rPr>
      <w:t>62</w:t>
    </w:r>
    <w:r>
      <w:rPr>
        <w:rStyle w:val="af7"/>
      </w:rPr>
      <w:fldChar w:fldCharType="end"/>
    </w:r>
  </w:p>
  <w:p w:rsidR="00891C85" w:rsidRDefault="00891C8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inside" w:y="1"/>
    </w:pPr>
    <w:r>
      <w:rPr>
        <w:rStyle w:val="af7"/>
      </w:rPr>
      <w:fldChar w:fldCharType="begin"/>
    </w:r>
    <w:r>
      <w:rPr>
        <w:rStyle w:val="af7"/>
      </w:rPr>
      <w:instrText xml:space="preserve">PAGE </w:instrText>
    </w:r>
    <w:r>
      <w:rPr>
        <w:rStyle w:val="af7"/>
      </w:rPr>
      <w:fldChar w:fldCharType="separate"/>
    </w:r>
    <w:r w:rsidR="00521AAB">
      <w:rPr>
        <w:rStyle w:val="af7"/>
        <w:noProof/>
      </w:rPr>
      <w:t>74</w:t>
    </w:r>
    <w:r>
      <w:rPr>
        <w:rStyle w:val="af7"/>
      </w:rPr>
      <w:fldChar w:fldCharType="end"/>
    </w:r>
  </w:p>
  <w:p w:rsidR="00891C85" w:rsidRDefault="00891C8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center" w:y="1"/>
    </w:pPr>
    <w:r>
      <w:fldChar w:fldCharType="begin"/>
    </w:r>
    <w:r>
      <w:instrText xml:space="preserve">PAGE </w:instrText>
    </w:r>
    <w:r>
      <w:fldChar w:fldCharType="separate"/>
    </w:r>
    <w:r w:rsidR="00521AAB">
      <w:rPr>
        <w:noProof/>
      </w:rPr>
      <w:t>85</w:t>
    </w:r>
    <w:r>
      <w:fldChar w:fldCharType="end"/>
    </w:r>
  </w:p>
  <w:p w:rsidR="00891C85" w:rsidRDefault="00891C85">
    <w:pPr>
      <w:pStyle w:val="aa"/>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center" w:y="1"/>
    </w:pPr>
    <w:r>
      <w:fldChar w:fldCharType="begin"/>
    </w:r>
    <w:r>
      <w:instrText xml:space="preserve">PAGE </w:instrText>
    </w:r>
    <w:r>
      <w:fldChar w:fldCharType="separate"/>
    </w:r>
    <w:r w:rsidR="00521AAB">
      <w:rPr>
        <w:noProof/>
      </w:rPr>
      <w:t>87</w:t>
    </w:r>
    <w:r>
      <w:fldChar w:fldCharType="end"/>
    </w:r>
  </w:p>
  <w:p w:rsidR="00891C85" w:rsidRDefault="00891C85">
    <w:pPr>
      <w:pStyle w:val="aa"/>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85" w:rsidRDefault="00891C85">
    <w:pPr>
      <w:framePr w:wrap="around" w:vAnchor="text" w:hAnchor="margin" w:xAlign="center" w:y="1"/>
    </w:pPr>
    <w:r>
      <w:fldChar w:fldCharType="begin"/>
    </w:r>
    <w:r>
      <w:instrText xml:space="preserve">PAGE </w:instrText>
    </w:r>
    <w:r>
      <w:fldChar w:fldCharType="separate"/>
    </w:r>
    <w:r w:rsidR="00521AAB">
      <w:rPr>
        <w:noProof/>
      </w:rPr>
      <w:t>89</w:t>
    </w:r>
    <w:r>
      <w:fldChar w:fldCharType="end"/>
    </w:r>
  </w:p>
  <w:p w:rsidR="00891C85" w:rsidRDefault="00891C85">
    <w:pPr>
      <w:pStyle w:val="aa"/>
      <w:jc w:val="center"/>
    </w:pPr>
  </w:p>
  <w:p w:rsidR="00891C85" w:rsidRDefault="00891C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D42"/>
    <w:multiLevelType w:val="multilevel"/>
    <w:tmpl w:val="FE6ACB5C"/>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 w15:restartNumberingAfterBreak="0">
    <w:nsid w:val="01C348E8"/>
    <w:multiLevelType w:val="multilevel"/>
    <w:tmpl w:val="43848EF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6F9261D"/>
    <w:multiLevelType w:val="multilevel"/>
    <w:tmpl w:val="D7E0590A"/>
    <w:lvl w:ilvl="0">
      <w:start w:val="1"/>
      <w:numFmt w:val="decimal"/>
      <w:lvlText w:val="%1."/>
      <w:lvlJc w:val="left"/>
      <w:pPr>
        <w:ind w:left="928"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452357A"/>
    <w:multiLevelType w:val="multilevel"/>
    <w:tmpl w:val="97A8B0A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4" w15:restartNumberingAfterBreak="0">
    <w:nsid w:val="16CD64A5"/>
    <w:multiLevelType w:val="multilevel"/>
    <w:tmpl w:val="A9163636"/>
    <w:lvl w:ilvl="0">
      <w:start w:val="1"/>
      <w:numFmt w:val="bullet"/>
      <w:lvlText w:val=""/>
      <w:lvlJc w:val="left"/>
      <w:pPr>
        <w:ind w:left="1288" w:hanging="360"/>
      </w:pPr>
      <w:rPr>
        <w:rFonts w:ascii="Symbol" w:hAnsi="Symbol"/>
      </w:rPr>
    </w:lvl>
    <w:lvl w:ilvl="1">
      <w:start w:val="1"/>
      <w:numFmt w:val="bullet"/>
      <w:lvlText w:val="o"/>
      <w:lvlJc w:val="left"/>
      <w:pPr>
        <w:ind w:left="2008" w:hanging="360"/>
      </w:pPr>
      <w:rPr>
        <w:rFonts w:ascii="Courier New" w:hAnsi="Courier New"/>
      </w:rPr>
    </w:lvl>
    <w:lvl w:ilvl="2">
      <w:start w:val="1"/>
      <w:numFmt w:val="bullet"/>
      <w:lvlText w:val=""/>
      <w:lvlJc w:val="left"/>
      <w:pPr>
        <w:ind w:left="2728" w:hanging="360"/>
      </w:pPr>
      <w:rPr>
        <w:rFonts w:ascii="Wingdings" w:hAnsi="Wingdings"/>
      </w:rPr>
    </w:lvl>
    <w:lvl w:ilvl="3">
      <w:start w:val="1"/>
      <w:numFmt w:val="bullet"/>
      <w:lvlText w:val=""/>
      <w:lvlJc w:val="left"/>
      <w:pPr>
        <w:ind w:left="3448" w:hanging="360"/>
      </w:pPr>
      <w:rPr>
        <w:rFonts w:ascii="Symbol" w:hAnsi="Symbol"/>
      </w:rPr>
    </w:lvl>
    <w:lvl w:ilvl="4">
      <w:start w:val="1"/>
      <w:numFmt w:val="bullet"/>
      <w:lvlText w:val="o"/>
      <w:lvlJc w:val="left"/>
      <w:pPr>
        <w:ind w:left="4168" w:hanging="360"/>
      </w:pPr>
      <w:rPr>
        <w:rFonts w:ascii="Courier New" w:hAnsi="Courier New"/>
      </w:rPr>
    </w:lvl>
    <w:lvl w:ilvl="5">
      <w:start w:val="1"/>
      <w:numFmt w:val="bullet"/>
      <w:lvlText w:val=""/>
      <w:lvlJc w:val="left"/>
      <w:pPr>
        <w:ind w:left="4888" w:hanging="360"/>
      </w:pPr>
      <w:rPr>
        <w:rFonts w:ascii="Wingdings" w:hAnsi="Wingdings"/>
      </w:rPr>
    </w:lvl>
    <w:lvl w:ilvl="6">
      <w:start w:val="1"/>
      <w:numFmt w:val="bullet"/>
      <w:lvlText w:val=""/>
      <w:lvlJc w:val="left"/>
      <w:pPr>
        <w:ind w:left="5608" w:hanging="360"/>
      </w:pPr>
      <w:rPr>
        <w:rFonts w:ascii="Symbol" w:hAnsi="Symbol"/>
      </w:rPr>
    </w:lvl>
    <w:lvl w:ilvl="7">
      <w:start w:val="1"/>
      <w:numFmt w:val="bullet"/>
      <w:lvlText w:val="o"/>
      <w:lvlJc w:val="left"/>
      <w:pPr>
        <w:ind w:left="6328" w:hanging="360"/>
      </w:pPr>
      <w:rPr>
        <w:rFonts w:ascii="Courier New" w:hAnsi="Courier New"/>
      </w:rPr>
    </w:lvl>
    <w:lvl w:ilvl="8">
      <w:start w:val="1"/>
      <w:numFmt w:val="bullet"/>
      <w:lvlText w:val=""/>
      <w:lvlJc w:val="left"/>
      <w:pPr>
        <w:ind w:left="7048" w:hanging="360"/>
      </w:pPr>
      <w:rPr>
        <w:rFonts w:ascii="Wingdings" w:hAnsi="Wingdings"/>
      </w:rPr>
    </w:lvl>
  </w:abstractNum>
  <w:abstractNum w:abstractNumId="5" w15:restartNumberingAfterBreak="0">
    <w:nsid w:val="18621400"/>
    <w:multiLevelType w:val="multilevel"/>
    <w:tmpl w:val="D6F06A8C"/>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6" w15:restartNumberingAfterBreak="0">
    <w:nsid w:val="19103A2E"/>
    <w:multiLevelType w:val="multilevel"/>
    <w:tmpl w:val="7AB880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7" w15:restartNumberingAfterBreak="0">
    <w:nsid w:val="1ABB2CDA"/>
    <w:multiLevelType w:val="multilevel"/>
    <w:tmpl w:val="C0448E88"/>
    <w:lvl w:ilvl="0">
      <w:start w:val="1"/>
      <w:numFmt w:val="bullet"/>
      <w:lvlText w:val=""/>
      <w:lvlJc w:val="left"/>
      <w:pPr>
        <w:ind w:left="1068"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8" w15:restartNumberingAfterBreak="0">
    <w:nsid w:val="1B7C20E4"/>
    <w:multiLevelType w:val="multilevel"/>
    <w:tmpl w:val="1326DC0C"/>
    <w:lvl w:ilvl="0">
      <w:start w:val="1"/>
      <w:numFmt w:val="bullet"/>
      <w:lvlText w:val=""/>
      <w:lvlJc w:val="left"/>
      <w:pPr>
        <w:tabs>
          <w:tab w:val="left" w:pos="2188"/>
        </w:tabs>
        <w:ind w:left="2188" w:hanging="360"/>
      </w:pPr>
      <w:rPr>
        <w:rFonts w:ascii="Symbol" w:hAnsi="Symbol"/>
      </w:rPr>
    </w:lvl>
    <w:lvl w:ilvl="1">
      <w:start w:val="1"/>
      <w:numFmt w:val="bullet"/>
      <w:lvlText w:val=""/>
      <w:lvlJc w:val="left"/>
      <w:pPr>
        <w:tabs>
          <w:tab w:val="left" w:pos="2188"/>
        </w:tabs>
        <w:ind w:left="2188" w:hanging="360"/>
      </w:pPr>
      <w:rPr>
        <w:rFonts w:ascii="Symbol" w:hAnsi="Symbol"/>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9" w15:restartNumberingAfterBreak="0">
    <w:nsid w:val="1BB05AEB"/>
    <w:multiLevelType w:val="multilevel"/>
    <w:tmpl w:val="89E47258"/>
    <w:lvl w:ilvl="0">
      <w:start w:val="1"/>
      <w:numFmt w:val="decimal"/>
      <w:lvlText w:val="1.%1"/>
      <w:lvlJc w:val="left"/>
      <w:pPr>
        <w:ind w:left="2035" w:hanging="360"/>
      </w:p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0" w15:restartNumberingAfterBreak="0">
    <w:nsid w:val="1F6E75FF"/>
    <w:multiLevelType w:val="multilevel"/>
    <w:tmpl w:val="253CDB1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1F900EC0"/>
    <w:multiLevelType w:val="multilevel"/>
    <w:tmpl w:val="255C7DFE"/>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2" w15:restartNumberingAfterBreak="0">
    <w:nsid w:val="20B027F2"/>
    <w:multiLevelType w:val="multilevel"/>
    <w:tmpl w:val="2EE6BA50"/>
    <w:lvl w:ilvl="0">
      <w:start w:val="1"/>
      <w:numFmt w:val="bullet"/>
      <w:lvlText w:val=""/>
      <w:lvlJc w:val="left"/>
      <w:pPr>
        <w:tabs>
          <w:tab w:val="left" w:pos="2160"/>
        </w:tabs>
        <w:ind w:left="2160" w:hanging="36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3" w15:restartNumberingAfterBreak="0">
    <w:nsid w:val="20D7119A"/>
    <w:multiLevelType w:val="multilevel"/>
    <w:tmpl w:val="064A8046"/>
    <w:lvl w:ilvl="0">
      <w:start w:val="1"/>
      <w:numFmt w:val="bullet"/>
      <w:lvlText w:val=""/>
      <w:lvlJc w:val="left"/>
      <w:pPr>
        <w:ind w:left="2073" w:hanging="360"/>
      </w:pPr>
      <w:rPr>
        <w:rFonts w:ascii="Symbol" w:hAnsi="Symbol"/>
      </w:rPr>
    </w:lvl>
    <w:lvl w:ilvl="1">
      <w:start w:val="1"/>
      <w:numFmt w:val="bullet"/>
      <w:lvlText w:val="o"/>
      <w:lvlJc w:val="left"/>
      <w:pPr>
        <w:ind w:left="2793" w:hanging="360"/>
      </w:pPr>
      <w:rPr>
        <w:rFonts w:ascii="Courier New" w:hAnsi="Courier New"/>
      </w:rPr>
    </w:lvl>
    <w:lvl w:ilvl="2">
      <w:start w:val="1"/>
      <w:numFmt w:val="bullet"/>
      <w:lvlText w:val=""/>
      <w:lvlJc w:val="left"/>
      <w:pPr>
        <w:ind w:left="3513" w:hanging="360"/>
      </w:pPr>
      <w:rPr>
        <w:rFonts w:ascii="Wingdings" w:hAnsi="Wingdings"/>
      </w:rPr>
    </w:lvl>
    <w:lvl w:ilvl="3">
      <w:start w:val="1"/>
      <w:numFmt w:val="bullet"/>
      <w:lvlText w:val=""/>
      <w:lvlJc w:val="left"/>
      <w:pPr>
        <w:ind w:left="4233" w:hanging="360"/>
      </w:pPr>
      <w:rPr>
        <w:rFonts w:ascii="Symbol" w:hAnsi="Symbol"/>
      </w:rPr>
    </w:lvl>
    <w:lvl w:ilvl="4">
      <w:start w:val="1"/>
      <w:numFmt w:val="bullet"/>
      <w:lvlText w:val="o"/>
      <w:lvlJc w:val="left"/>
      <w:pPr>
        <w:ind w:left="4953" w:hanging="360"/>
      </w:pPr>
      <w:rPr>
        <w:rFonts w:ascii="Courier New" w:hAnsi="Courier New"/>
      </w:rPr>
    </w:lvl>
    <w:lvl w:ilvl="5">
      <w:start w:val="1"/>
      <w:numFmt w:val="bullet"/>
      <w:lvlText w:val=""/>
      <w:lvlJc w:val="left"/>
      <w:pPr>
        <w:ind w:left="5673" w:hanging="360"/>
      </w:pPr>
      <w:rPr>
        <w:rFonts w:ascii="Wingdings" w:hAnsi="Wingdings"/>
      </w:rPr>
    </w:lvl>
    <w:lvl w:ilvl="6">
      <w:start w:val="1"/>
      <w:numFmt w:val="bullet"/>
      <w:lvlText w:val=""/>
      <w:lvlJc w:val="left"/>
      <w:pPr>
        <w:ind w:left="6393" w:hanging="360"/>
      </w:pPr>
      <w:rPr>
        <w:rFonts w:ascii="Symbol" w:hAnsi="Symbol"/>
      </w:rPr>
    </w:lvl>
    <w:lvl w:ilvl="7">
      <w:start w:val="1"/>
      <w:numFmt w:val="bullet"/>
      <w:lvlText w:val="o"/>
      <w:lvlJc w:val="left"/>
      <w:pPr>
        <w:ind w:left="7113" w:hanging="360"/>
      </w:pPr>
      <w:rPr>
        <w:rFonts w:ascii="Courier New" w:hAnsi="Courier New"/>
      </w:rPr>
    </w:lvl>
    <w:lvl w:ilvl="8">
      <w:start w:val="1"/>
      <w:numFmt w:val="bullet"/>
      <w:lvlText w:val=""/>
      <w:lvlJc w:val="left"/>
      <w:pPr>
        <w:ind w:left="7833" w:hanging="360"/>
      </w:pPr>
      <w:rPr>
        <w:rFonts w:ascii="Wingdings" w:hAnsi="Wingdings"/>
      </w:rPr>
    </w:lvl>
  </w:abstractNum>
  <w:abstractNum w:abstractNumId="14" w15:restartNumberingAfterBreak="0">
    <w:nsid w:val="21627580"/>
    <w:multiLevelType w:val="multilevel"/>
    <w:tmpl w:val="0E427D32"/>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5" w15:restartNumberingAfterBreak="0">
    <w:nsid w:val="2744285C"/>
    <w:multiLevelType w:val="multilevel"/>
    <w:tmpl w:val="FDB221C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28370B08"/>
    <w:multiLevelType w:val="multilevel"/>
    <w:tmpl w:val="BC0823C2"/>
    <w:lvl w:ilvl="0">
      <w:start w:val="1"/>
      <w:numFmt w:val="bullet"/>
      <w:lvlText w:val=""/>
      <w:lvlJc w:val="left"/>
      <w:pPr>
        <w:tabs>
          <w:tab w:val="left" w:pos="1295"/>
        </w:tabs>
        <w:ind w:left="1295"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7" w15:restartNumberingAfterBreak="0">
    <w:nsid w:val="286A1888"/>
    <w:multiLevelType w:val="multilevel"/>
    <w:tmpl w:val="A51C9A70"/>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8" w15:restartNumberingAfterBreak="0">
    <w:nsid w:val="2E302AD9"/>
    <w:multiLevelType w:val="multilevel"/>
    <w:tmpl w:val="5A26E760"/>
    <w:lvl w:ilvl="0">
      <w:start w:val="1"/>
      <w:numFmt w:val="decimal"/>
      <w:lvlText w:val="4.%1."/>
      <w:lvlJc w:val="left"/>
      <w:pPr>
        <w:ind w:left="3196" w:hanging="360"/>
      </w:pPr>
      <w:rPr>
        <w:rFonts w:hint="default"/>
      </w:rPr>
    </w:lvl>
    <w:lvl w:ilvl="1">
      <w:start w:val="1"/>
      <w:numFmt w:val="decimal"/>
      <w:lvlText w:val="3.%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19" w15:restartNumberingAfterBreak="0">
    <w:nsid w:val="2E5701F6"/>
    <w:multiLevelType w:val="multilevel"/>
    <w:tmpl w:val="E4565ED6"/>
    <w:lvl w:ilvl="0">
      <w:start w:val="1"/>
      <w:numFmt w:val="russianLower"/>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20" w15:restartNumberingAfterBreak="0">
    <w:nsid w:val="32913253"/>
    <w:multiLevelType w:val="multilevel"/>
    <w:tmpl w:val="97E8109A"/>
    <w:lvl w:ilvl="0">
      <w:start w:val="1"/>
      <w:numFmt w:val="bullet"/>
      <w:lvlText w:val=""/>
      <w:lvlJc w:val="left"/>
      <w:pPr>
        <w:tabs>
          <w:tab w:val="left" w:pos="921"/>
        </w:tabs>
        <w:ind w:left="921" w:hanging="360"/>
      </w:pPr>
      <w:rPr>
        <w:rFonts w:ascii="Symbol" w:hAnsi="Symbol"/>
      </w:rPr>
    </w:lvl>
    <w:lvl w:ilvl="1">
      <w:start w:val="1"/>
      <w:numFmt w:val="bullet"/>
      <w:lvlText w:val="o"/>
      <w:lvlJc w:val="left"/>
      <w:pPr>
        <w:tabs>
          <w:tab w:val="left" w:pos="921"/>
        </w:tabs>
        <w:ind w:left="921" w:hanging="360"/>
      </w:pPr>
      <w:rPr>
        <w:rFonts w:ascii="Courier New" w:hAnsi="Courier New"/>
      </w:rPr>
    </w:lvl>
    <w:lvl w:ilvl="2">
      <w:start w:val="1"/>
      <w:numFmt w:val="bullet"/>
      <w:lvlText w:val=""/>
      <w:lvlJc w:val="left"/>
      <w:pPr>
        <w:tabs>
          <w:tab w:val="left" w:pos="1641"/>
        </w:tabs>
        <w:ind w:left="1641" w:hanging="360"/>
      </w:pPr>
      <w:rPr>
        <w:rFonts w:ascii="Wingdings" w:hAnsi="Wingdings"/>
      </w:rPr>
    </w:lvl>
    <w:lvl w:ilvl="3">
      <w:start w:val="1"/>
      <w:numFmt w:val="bullet"/>
      <w:lvlText w:val=""/>
      <w:lvlJc w:val="left"/>
      <w:pPr>
        <w:tabs>
          <w:tab w:val="left" w:pos="2361"/>
        </w:tabs>
        <w:ind w:left="2361" w:hanging="360"/>
      </w:pPr>
      <w:rPr>
        <w:rFonts w:ascii="Symbol" w:hAnsi="Symbol"/>
      </w:rPr>
    </w:lvl>
    <w:lvl w:ilvl="4">
      <w:start w:val="1"/>
      <w:numFmt w:val="bullet"/>
      <w:lvlText w:val="o"/>
      <w:lvlJc w:val="left"/>
      <w:pPr>
        <w:tabs>
          <w:tab w:val="left" w:pos="3081"/>
        </w:tabs>
        <w:ind w:left="3081" w:hanging="360"/>
      </w:pPr>
      <w:rPr>
        <w:rFonts w:ascii="Courier New" w:hAnsi="Courier New"/>
      </w:rPr>
    </w:lvl>
    <w:lvl w:ilvl="5">
      <w:start w:val="1"/>
      <w:numFmt w:val="bullet"/>
      <w:lvlText w:val=""/>
      <w:lvlJc w:val="left"/>
      <w:pPr>
        <w:tabs>
          <w:tab w:val="left" w:pos="3801"/>
        </w:tabs>
        <w:ind w:left="3801" w:hanging="360"/>
      </w:pPr>
      <w:rPr>
        <w:rFonts w:ascii="Wingdings" w:hAnsi="Wingdings"/>
      </w:rPr>
    </w:lvl>
    <w:lvl w:ilvl="6">
      <w:start w:val="1"/>
      <w:numFmt w:val="bullet"/>
      <w:lvlText w:val=""/>
      <w:lvlJc w:val="left"/>
      <w:pPr>
        <w:tabs>
          <w:tab w:val="left" w:pos="4521"/>
        </w:tabs>
        <w:ind w:left="4521" w:hanging="360"/>
      </w:pPr>
      <w:rPr>
        <w:rFonts w:ascii="Symbol" w:hAnsi="Symbol"/>
      </w:rPr>
    </w:lvl>
    <w:lvl w:ilvl="7">
      <w:start w:val="1"/>
      <w:numFmt w:val="bullet"/>
      <w:lvlText w:val="o"/>
      <w:lvlJc w:val="left"/>
      <w:pPr>
        <w:tabs>
          <w:tab w:val="left" w:pos="5241"/>
        </w:tabs>
        <w:ind w:left="5241" w:hanging="360"/>
      </w:pPr>
      <w:rPr>
        <w:rFonts w:ascii="Courier New" w:hAnsi="Courier New"/>
      </w:rPr>
    </w:lvl>
    <w:lvl w:ilvl="8">
      <w:start w:val="1"/>
      <w:numFmt w:val="bullet"/>
      <w:lvlText w:val=""/>
      <w:lvlJc w:val="left"/>
      <w:pPr>
        <w:tabs>
          <w:tab w:val="left" w:pos="5961"/>
        </w:tabs>
        <w:ind w:left="5961" w:hanging="360"/>
      </w:pPr>
      <w:rPr>
        <w:rFonts w:ascii="Wingdings" w:hAnsi="Wingdings"/>
      </w:rPr>
    </w:lvl>
  </w:abstractNum>
  <w:abstractNum w:abstractNumId="21" w15:restartNumberingAfterBreak="0">
    <w:nsid w:val="38FF53A8"/>
    <w:multiLevelType w:val="multilevel"/>
    <w:tmpl w:val="28D25074"/>
    <w:lvl w:ilvl="0">
      <w:start w:val="4"/>
      <w:numFmt w:val="decimal"/>
      <w:lvlText w:val="%1"/>
      <w:lvlJc w:val="left"/>
      <w:pPr>
        <w:ind w:left="525" w:hanging="525"/>
      </w:pPr>
      <w:rPr>
        <w:rFonts w:hint="default"/>
      </w:rPr>
    </w:lvl>
    <w:lvl w:ilvl="1">
      <w:start w:val="10"/>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E5D2A6C"/>
    <w:multiLevelType w:val="multilevel"/>
    <w:tmpl w:val="3DECD9DA"/>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23" w15:restartNumberingAfterBreak="0">
    <w:nsid w:val="41F10D87"/>
    <w:multiLevelType w:val="multilevel"/>
    <w:tmpl w:val="33D25F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15:restartNumberingAfterBreak="0">
    <w:nsid w:val="44104E26"/>
    <w:multiLevelType w:val="multilevel"/>
    <w:tmpl w:val="7A5C7C8A"/>
    <w:lvl w:ilvl="0">
      <w:start w:val="1"/>
      <w:numFmt w:val="decimal"/>
      <w:lvlText w:val="%1."/>
      <w:lvlJc w:val="left"/>
      <w:pPr>
        <w:tabs>
          <w:tab w:val="left" w:pos="1260"/>
        </w:tabs>
        <w:ind w:left="1260" w:hanging="360"/>
      </w:p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25" w15:restartNumberingAfterBreak="0">
    <w:nsid w:val="46363DDB"/>
    <w:multiLevelType w:val="multilevel"/>
    <w:tmpl w:val="91AE3CF6"/>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26" w15:restartNumberingAfterBreak="0">
    <w:nsid w:val="48425F39"/>
    <w:multiLevelType w:val="multilevel"/>
    <w:tmpl w:val="C374D93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499B051B"/>
    <w:multiLevelType w:val="multilevel"/>
    <w:tmpl w:val="16BEFD2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8" w15:restartNumberingAfterBreak="0">
    <w:nsid w:val="4A696F14"/>
    <w:multiLevelType w:val="multilevel"/>
    <w:tmpl w:val="5EB4B656"/>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29" w15:restartNumberingAfterBreak="0">
    <w:nsid w:val="4C593BEB"/>
    <w:multiLevelType w:val="multilevel"/>
    <w:tmpl w:val="DE90E4D0"/>
    <w:lvl w:ilvl="0">
      <w:start w:val="1"/>
      <w:numFmt w:val="decimal"/>
      <w:lvlText w:val="4.1%1"/>
      <w:lvlJc w:val="left"/>
      <w:pPr>
        <w:ind w:left="1637"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30" w15:restartNumberingAfterBreak="0">
    <w:nsid w:val="4CA04968"/>
    <w:multiLevelType w:val="multilevel"/>
    <w:tmpl w:val="B7B6480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4DBD07E6"/>
    <w:multiLevelType w:val="multilevel"/>
    <w:tmpl w:val="500099A2"/>
    <w:lvl w:ilvl="0">
      <w:start w:val="1"/>
      <w:numFmt w:val="bullet"/>
      <w:lvlText w:val=""/>
      <w:lvlJc w:val="left"/>
      <w:pPr>
        <w:ind w:left="777" w:hanging="360"/>
      </w:pPr>
      <w:rPr>
        <w:rFonts w:ascii="Symbol" w:hAnsi="Symbol"/>
      </w:rPr>
    </w:lvl>
    <w:lvl w:ilvl="1">
      <w:start w:val="1"/>
      <w:numFmt w:val="bullet"/>
      <w:lvlText w:val="o"/>
      <w:lvlJc w:val="left"/>
      <w:pPr>
        <w:ind w:left="1497" w:hanging="360"/>
      </w:pPr>
      <w:rPr>
        <w:rFonts w:ascii="Courier New" w:hAnsi="Courier New"/>
      </w:rPr>
    </w:lvl>
    <w:lvl w:ilvl="2">
      <w:start w:val="1"/>
      <w:numFmt w:val="bullet"/>
      <w:lvlText w:val=""/>
      <w:lvlJc w:val="left"/>
      <w:pPr>
        <w:ind w:left="2217" w:hanging="360"/>
      </w:pPr>
      <w:rPr>
        <w:rFonts w:ascii="Wingdings" w:hAnsi="Wingdings"/>
      </w:rPr>
    </w:lvl>
    <w:lvl w:ilvl="3">
      <w:start w:val="1"/>
      <w:numFmt w:val="bullet"/>
      <w:lvlText w:val=""/>
      <w:lvlJc w:val="left"/>
      <w:pPr>
        <w:ind w:left="2937" w:hanging="360"/>
      </w:pPr>
      <w:rPr>
        <w:rFonts w:ascii="Symbol" w:hAnsi="Symbol"/>
      </w:rPr>
    </w:lvl>
    <w:lvl w:ilvl="4">
      <w:start w:val="1"/>
      <w:numFmt w:val="bullet"/>
      <w:lvlText w:val="o"/>
      <w:lvlJc w:val="left"/>
      <w:pPr>
        <w:ind w:left="3657" w:hanging="360"/>
      </w:pPr>
      <w:rPr>
        <w:rFonts w:ascii="Courier New" w:hAnsi="Courier New"/>
      </w:rPr>
    </w:lvl>
    <w:lvl w:ilvl="5">
      <w:start w:val="1"/>
      <w:numFmt w:val="bullet"/>
      <w:lvlText w:val=""/>
      <w:lvlJc w:val="left"/>
      <w:pPr>
        <w:ind w:left="4377" w:hanging="360"/>
      </w:pPr>
      <w:rPr>
        <w:rFonts w:ascii="Wingdings" w:hAnsi="Wingdings"/>
      </w:rPr>
    </w:lvl>
    <w:lvl w:ilvl="6">
      <w:start w:val="1"/>
      <w:numFmt w:val="bullet"/>
      <w:lvlText w:val=""/>
      <w:lvlJc w:val="left"/>
      <w:pPr>
        <w:ind w:left="5097" w:hanging="360"/>
      </w:pPr>
      <w:rPr>
        <w:rFonts w:ascii="Symbol" w:hAnsi="Symbol"/>
      </w:rPr>
    </w:lvl>
    <w:lvl w:ilvl="7">
      <w:start w:val="1"/>
      <w:numFmt w:val="bullet"/>
      <w:lvlText w:val="o"/>
      <w:lvlJc w:val="left"/>
      <w:pPr>
        <w:ind w:left="5817" w:hanging="360"/>
      </w:pPr>
      <w:rPr>
        <w:rFonts w:ascii="Courier New" w:hAnsi="Courier New"/>
      </w:rPr>
    </w:lvl>
    <w:lvl w:ilvl="8">
      <w:start w:val="1"/>
      <w:numFmt w:val="bullet"/>
      <w:lvlText w:val=""/>
      <w:lvlJc w:val="left"/>
      <w:pPr>
        <w:ind w:left="6537" w:hanging="360"/>
      </w:pPr>
      <w:rPr>
        <w:rFonts w:ascii="Wingdings" w:hAnsi="Wingdings"/>
      </w:rPr>
    </w:lvl>
  </w:abstractNum>
  <w:abstractNum w:abstractNumId="32" w15:restartNumberingAfterBreak="0">
    <w:nsid w:val="4DF50339"/>
    <w:multiLevelType w:val="multilevel"/>
    <w:tmpl w:val="B86A4F72"/>
    <w:lvl w:ilvl="0">
      <w:start w:val="1"/>
      <w:numFmt w:val="bullet"/>
      <w:lvlText w:val=""/>
      <w:lvlJc w:val="left"/>
      <w:pPr>
        <w:ind w:left="786"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3" w15:restartNumberingAfterBreak="0">
    <w:nsid w:val="4EDE5ED8"/>
    <w:multiLevelType w:val="multilevel"/>
    <w:tmpl w:val="931E50C2"/>
    <w:lvl w:ilvl="0">
      <w:start w:val="1"/>
      <w:numFmt w:val="decimal"/>
      <w:lvlText w:val="5.%1"/>
      <w:lvlJc w:val="left"/>
      <w:pPr>
        <w:ind w:left="1259" w:hanging="360"/>
      </w:pPr>
      <w:rPr>
        <w:color w:val="000000"/>
      </w:r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34" w15:restartNumberingAfterBreak="0">
    <w:nsid w:val="557530F3"/>
    <w:multiLevelType w:val="multilevel"/>
    <w:tmpl w:val="1AE2B38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5A386FA2"/>
    <w:multiLevelType w:val="multilevel"/>
    <w:tmpl w:val="CB60D55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5B382EA6"/>
    <w:multiLevelType w:val="multilevel"/>
    <w:tmpl w:val="814820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C6547DD"/>
    <w:multiLevelType w:val="multilevel"/>
    <w:tmpl w:val="8042D5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5CAC0126"/>
    <w:multiLevelType w:val="multilevel"/>
    <w:tmpl w:val="8EEEB63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5CC95C22"/>
    <w:multiLevelType w:val="multilevel"/>
    <w:tmpl w:val="C11CE792"/>
    <w:lvl w:ilvl="0">
      <w:start w:val="1"/>
      <w:numFmt w:val="bullet"/>
      <w:lvlText w:val=""/>
      <w:lvlJc w:val="left"/>
      <w:pPr>
        <w:ind w:left="1429" w:hanging="360"/>
      </w:pPr>
      <w:rPr>
        <w:rFonts w:ascii="Symbol" w:hAnsi="Symbol"/>
        <w:color w:val="00000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15:restartNumberingAfterBreak="0">
    <w:nsid w:val="68BC45EA"/>
    <w:multiLevelType w:val="multilevel"/>
    <w:tmpl w:val="DF2667A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FE616CE"/>
    <w:multiLevelType w:val="multilevel"/>
    <w:tmpl w:val="FD9AA75E"/>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42" w15:restartNumberingAfterBreak="0">
    <w:nsid w:val="7285181A"/>
    <w:multiLevelType w:val="multilevel"/>
    <w:tmpl w:val="B96865AA"/>
    <w:lvl w:ilvl="0">
      <w:start w:val="4"/>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98B11BB"/>
    <w:multiLevelType w:val="multilevel"/>
    <w:tmpl w:val="B6102840"/>
    <w:lvl w:ilvl="0">
      <w:start w:val="1"/>
      <w:numFmt w:val="bullet"/>
      <w:lvlText w:val=""/>
      <w:lvlJc w:val="left"/>
      <w:pPr>
        <w:tabs>
          <w:tab w:val="left" w:pos="1440"/>
        </w:tabs>
        <w:ind w:left="144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4" w15:restartNumberingAfterBreak="0">
    <w:nsid w:val="7EEA2AC1"/>
    <w:multiLevelType w:val="multilevel"/>
    <w:tmpl w:val="DC2E952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31"/>
  </w:num>
  <w:num w:numId="2">
    <w:abstractNumId w:val="23"/>
  </w:num>
  <w:num w:numId="3">
    <w:abstractNumId w:val="43"/>
  </w:num>
  <w:num w:numId="4">
    <w:abstractNumId w:val="27"/>
  </w:num>
  <w:num w:numId="5">
    <w:abstractNumId w:val="12"/>
  </w:num>
  <w:num w:numId="6">
    <w:abstractNumId w:val="5"/>
  </w:num>
  <w:num w:numId="7">
    <w:abstractNumId w:val="2"/>
  </w:num>
  <w:num w:numId="8">
    <w:abstractNumId w:val="4"/>
  </w:num>
  <w:num w:numId="9">
    <w:abstractNumId w:val="7"/>
  </w:num>
  <w:num w:numId="10">
    <w:abstractNumId w:val="32"/>
  </w:num>
  <w:num w:numId="11">
    <w:abstractNumId w:val="9"/>
  </w:num>
  <w:num w:numId="12">
    <w:abstractNumId w:val="6"/>
  </w:num>
  <w:num w:numId="13">
    <w:abstractNumId w:val="15"/>
  </w:num>
  <w:num w:numId="14">
    <w:abstractNumId w:val="18"/>
  </w:num>
  <w:num w:numId="15">
    <w:abstractNumId w:val="19"/>
  </w:num>
  <w:num w:numId="16">
    <w:abstractNumId w:val="38"/>
  </w:num>
  <w:num w:numId="17">
    <w:abstractNumId w:val="30"/>
  </w:num>
  <w:num w:numId="18">
    <w:abstractNumId w:val="44"/>
  </w:num>
  <w:num w:numId="19">
    <w:abstractNumId w:val="13"/>
  </w:num>
  <w:num w:numId="20">
    <w:abstractNumId w:val="29"/>
  </w:num>
  <w:num w:numId="21">
    <w:abstractNumId w:val="26"/>
  </w:num>
  <w:num w:numId="22">
    <w:abstractNumId w:val="34"/>
  </w:num>
  <w:num w:numId="23">
    <w:abstractNumId w:val="36"/>
  </w:num>
  <w:num w:numId="24">
    <w:abstractNumId w:val="37"/>
  </w:num>
  <w:num w:numId="25">
    <w:abstractNumId w:val="35"/>
  </w:num>
  <w:num w:numId="26">
    <w:abstractNumId w:val="33"/>
  </w:num>
  <w:num w:numId="27">
    <w:abstractNumId w:val="39"/>
  </w:num>
  <w:num w:numId="28">
    <w:abstractNumId w:val="17"/>
  </w:num>
  <w:num w:numId="29">
    <w:abstractNumId w:val="3"/>
  </w:num>
  <w:num w:numId="30">
    <w:abstractNumId w:val="8"/>
  </w:num>
  <w:num w:numId="31">
    <w:abstractNumId w:val="20"/>
  </w:num>
  <w:num w:numId="32">
    <w:abstractNumId w:val="16"/>
  </w:num>
  <w:num w:numId="33">
    <w:abstractNumId w:val="10"/>
  </w:num>
  <w:num w:numId="34">
    <w:abstractNumId w:val="28"/>
  </w:num>
  <w:num w:numId="35">
    <w:abstractNumId w:val="25"/>
  </w:num>
  <w:num w:numId="36">
    <w:abstractNumId w:val="1"/>
  </w:num>
  <w:num w:numId="37">
    <w:abstractNumId w:val="22"/>
  </w:num>
  <w:num w:numId="38">
    <w:abstractNumId w:val="0"/>
  </w:num>
  <w:num w:numId="39">
    <w:abstractNumId w:val="11"/>
  </w:num>
  <w:num w:numId="40">
    <w:abstractNumId w:val="41"/>
  </w:num>
  <w:num w:numId="41">
    <w:abstractNumId w:val="14"/>
  </w:num>
  <w:num w:numId="42">
    <w:abstractNumId w:val="24"/>
  </w:num>
  <w:num w:numId="43">
    <w:abstractNumId w:val="21"/>
  </w:num>
  <w:num w:numId="44">
    <w:abstractNumId w:val="42"/>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8B"/>
    <w:rsid w:val="000A2FD1"/>
    <w:rsid w:val="000D7399"/>
    <w:rsid w:val="000E1192"/>
    <w:rsid w:val="00100056"/>
    <w:rsid w:val="00117444"/>
    <w:rsid w:val="00172BA1"/>
    <w:rsid w:val="001B1514"/>
    <w:rsid w:val="002A4820"/>
    <w:rsid w:val="002B155E"/>
    <w:rsid w:val="002B2115"/>
    <w:rsid w:val="003B2133"/>
    <w:rsid w:val="003C532A"/>
    <w:rsid w:val="0043128C"/>
    <w:rsid w:val="00465547"/>
    <w:rsid w:val="00467397"/>
    <w:rsid w:val="004A7A8A"/>
    <w:rsid w:val="004E0F07"/>
    <w:rsid w:val="004F3A0B"/>
    <w:rsid w:val="00521AAB"/>
    <w:rsid w:val="00536612"/>
    <w:rsid w:val="0065661B"/>
    <w:rsid w:val="00672F1E"/>
    <w:rsid w:val="006C5356"/>
    <w:rsid w:val="00702F96"/>
    <w:rsid w:val="007221AC"/>
    <w:rsid w:val="00734588"/>
    <w:rsid w:val="00822D8B"/>
    <w:rsid w:val="0084086C"/>
    <w:rsid w:val="00864406"/>
    <w:rsid w:val="00891C85"/>
    <w:rsid w:val="00910B7B"/>
    <w:rsid w:val="00A17D5D"/>
    <w:rsid w:val="00B31B7A"/>
    <w:rsid w:val="00B654DE"/>
    <w:rsid w:val="00B718F2"/>
    <w:rsid w:val="00B722A6"/>
    <w:rsid w:val="00C94321"/>
    <w:rsid w:val="00CB58DC"/>
    <w:rsid w:val="00CF4D7C"/>
    <w:rsid w:val="00D364BD"/>
    <w:rsid w:val="00D61D83"/>
    <w:rsid w:val="00D75815"/>
    <w:rsid w:val="00E06320"/>
    <w:rsid w:val="00E9513F"/>
    <w:rsid w:val="00F6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0FB7034-C86F-450D-9FB2-9D5B7B3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pPr>
      <w:keepNext/>
      <w:spacing w:before="240" w:after="60"/>
      <w:outlineLvl w:val="0"/>
    </w:pPr>
    <w:rPr>
      <w:rFonts w:ascii="Cambria" w:hAnsi="Cambria"/>
      <w:b/>
      <w:sz w:val="32"/>
    </w:rPr>
  </w:style>
  <w:style w:type="paragraph" w:styleId="2">
    <w:name w:val="heading 2"/>
    <w:basedOn w:val="a"/>
    <w:next w:val="a"/>
    <w:link w:val="20"/>
    <w:qFormat/>
    <w:pPr>
      <w:keepNext/>
      <w:spacing w:before="240" w:after="60"/>
      <w:outlineLvl w:val="1"/>
    </w:pPr>
    <w:rPr>
      <w:rFonts w:ascii="Arial" w:hAnsi="Arial"/>
      <w:b/>
      <w:i/>
      <w:sz w:val="28"/>
    </w:rPr>
  </w:style>
  <w:style w:type="paragraph" w:styleId="3">
    <w:name w:val="heading 3"/>
    <w:basedOn w:val="a"/>
    <w:next w:val="a"/>
    <w:link w:val="30"/>
    <w:qFormat/>
    <w:pPr>
      <w:keepNext/>
      <w:spacing w:before="240" w:after="60"/>
      <w:outlineLvl w:val="2"/>
    </w:pPr>
    <w:rPr>
      <w:rFonts w:ascii="Calibri Light" w:hAnsi="Calibri Light"/>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30">
    <w:name w:val="Заголовок 3 Знак"/>
    <w:basedOn w:val="11"/>
    <w:link w:val="3"/>
    <w:rPr>
      <w:rFonts w:ascii="Calibri Light" w:hAnsi="Calibri Light"/>
      <w:b/>
      <w:sz w:val="26"/>
    </w:rPr>
  </w:style>
  <w:style w:type="paragraph" w:customStyle="1" w:styleId="a3">
    <w:name w:val="Стиль Знак"/>
    <w:basedOn w:val="a"/>
    <w:next w:val="2"/>
    <w:link w:val="a4"/>
    <w:pPr>
      <w:spacing w:after="160" w:line="240" w:lineRule="exact"/>
    </w:pPr>
  </w:style>
  <w:style w:type="character" w:customStyle="1" w:styleId="a4">
    <w:name w:val="Стиль Знак"/>
    <w:basedOn w:val="11"/>
    <w:link w:val="a3"/>
    <w:rPr>
      <w:sz w:val="24"/>
    </w:rPr>
  </w:style>
  <w:style w:type="paragraph" w:customStyle="1" w:styleId="23">
    <w:name w:val="Основной текст (2)"/>
    <w:basedOn w:val="a"/>
    <w:link w:val="24"/>
    <w:pPr>
      <w:widowControl w:val="0"/>
      <w:spacing w:after="120" w:line="245" w:lineRule="exact"/>
      <w:jc w:val="center"/>
    </w:pPr>
    <w:rPr>
      <w:rFonts w:ascii="Cambria" w:hAnsi="Cambria"/>
      <w:sz w:val="20"/>
    </w:rPr>
  </w:style>
  <w:style w:type="character" w:customStyle="1" w:styleId="24">
    <w:name w:val="Основной текст (2)"/>
    <w:basedOn w:val="11"/>
    <w:link w:val="23"/>
    <w:rPr>
      <w:rFonts w:ascii="Cambria" w:hAnsi="Cambria"/>
      <w:sz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11"/>
    <w:link w:val="a5"/>
    <w:uiPriority w:val="99"/>
    <w:rPr>
      <w:sz w:val="24"/>
    </w:rPr>
  </w:style>
  <w:style w:type="paragraph" w:customStyle="1" w:styleId="12">
    <w:name w:val="Знак примечания1"/>
    <w:link w:val="a7"/>
    <w:rPr>
      <w:sz w:val="16"/>
    </w:rPr>
  </w:style>
  <w:style w:type="character" w:styleId="a7">
    <w:name w:val="annotation reference"/>
    <w:link w:val="12"/>
    <w:rPr>
      <w:sz w:val="16"/>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small">
    <w:name w:val="small"/>
    <w:basedOn w:val="a"/>
    <w:link w:val="small0"/>
    <w:pPr>
      <w:spacing w:beforeAutospacing="1" w:afterAutospacing="1"/>
    </w:pPr>
  </w:style>
  <w:style w:type="character" w:customStyle="1" w:styleId="small0">
    <w:name w:val="small"/>
    <w:basedOn w:val="11"/>
    <w:link w:val="small"/>
    <w:rPr>
      <w:sz w:val="24"/>
    </w:rPr>
  </w:style>
  <w:style w:type="paragraph" w:styleId="a8">
    <w:name w:val="annotation text"/>
    <w:basedOn w:val="a"/>
    <w:link w:val="a9"/>
    <w:rPr>
      <w:sz w:val="20"/>
    </w:rPr>
  </w:style>
  <w:style w:type="character" w:customStyle="1" w:styleId="a9">
    <w:name w:val="Текст примечания Знак"/>
    <w:basedOn w:val="11"/>
    <w:link w:val="a8"/>
    <w:rPr>
      <w:sz w:val="20"/>
    </w:rPr>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1"/>
    <w:link w:val="aa"/>
    <w:rPr>
      <w:sz w:val="24"/>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1"/>
    <w:link w:val="headertext"/>
    <w:rPr>
      <w:sz w:val="24"/>
    </w:rPr>
  </w:style>
  <w:style w:type="paragraph" w:styleId="ac">
    <w:name w:val="List Paragraph"/>
    <w:basedOn w:val="a"/>
    <w:link w:val="ad"/>
    <w:pPr>
      <w:spacing w:after="160" w:line="264" w:lineRule="auto"/>
      <w:ind w:left="720"/>
      <w:contextualSpacing/>
    </w:pPr>
    <w:rPr>
      <w:rFonts w:ascii="Calibri" w:hAnsi="Calibri"/>
      <w:sz w:val="22"/>
    </w:rPr>
  </w:style>
  <w:style w:type="character" w:customStyle="1" w:styleId="13">
    <w:name w:val="Абзац списка1"/>
    <w:basedOn w:val="11"/>
    <w:rPr>
      <w:rFonts w:ascii="Calibri" w:hAnsi="Calibri"/>
      <w:sz w:val="22"/>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14">
    <w:name w:val="Без интервала1"/>
    <w:link w:val="15"/>
    <w:rPr>
      <w:sz w:val="24"/>
    </w:rPr>
  </w:style>
  <w:style w:type="character" w:customStyle="1" w:styleId="15">
    <w:name w:val="Без интервала1"/>
    <w:link w:val="14"/>
    <w:rPr>
      <w:sz w:val="24"/>
    </w:rPr>
  </w:style>
  <w:style w:type="paragraph" w:styleId="25">
    <w:name w:val="Body Text 2"/>
    <w:basedOn w:val="a"/>
    <w:link w:val="26"/>
    <w:pPr>
      <w:spacing w:after="120" w:line="480" w:lineRule="auto"/>
    </w:pPr>
  </w:style>
  <w:style w:type="character" w:customStyle="1" w:styleId="26">
    <w:name w:val="Основной текст 2 Знак"/>
    <w:basedOn w:val="11"/>
    <w:link w:val="25"/>
    <w:rPr>
      <w:sz w:val="24"/>
    </w:rPr>
  </w:style>
  <w:style w:type="character" w:customStyle="1" w:styleId="50">
    <w:name w:val="Заголовок 5 Знак"/>
    <w:link w:val="5"/>
    <w:rPr>
      <w:rFonts w:ascii="XO Thames" w:hAnsi="XO Thames"/>
      <w:b/>
      <w:sz w:val="22"/>
    </w:rPr>
  </w:style>
  <w:style w:type="character" w:customStyle="1" w:styleId="10">
    <w:name w:val="Заголовок 1 Знак"/>
    <w:basedOn w:val="11"/>
    <w:link w:val="1"/>
    <w:rPr>
      <w:rFonts w:ascii="Cambria" w:hAnsi="Cambria"/>
      <w:b/>
      <w:sz w:val="32"/>
    </w:rPr>
  </w:style>
  <w:style w:type="paragraph" w:customStyle="1" w:styleId="16">
    <w:name w:val="Гиперссылка1"/>
    <w:link w:val="ae"/>
    <w:rPr>
      <w:color w:val="000080"/>
      <w:u w:val="single"/>
    </w:rPr>
  </w:style>
  <w:style w:type="character" w:styleId="ae">
    <w:name w:val="Hyperlink"/>
    <w:link w:val="16"/>
    <w:rPr>
      <w:color w:val="000080"/>
      <w:u w:val="single"/>
    </w:rPr>
  </w:style>
  <w:style w:type="paragraph" w:customStyle="1" w:styleId="Footnote">
    <w:name w:val="Footnote"/>
    <w:basedOn w:val="a"/>
    <w:link w:val="Footnote0"/>
    <w:rPr>
      <w:sz w:val="20"/>
    </w:rPr>
  </w:style>
  <w:style w:type="character" w:customStyle="1" w:styleId="Footnote0">
    <w:name w:val="Footnote"/>
    <w:basedOn w:val="11"/>
    <w:link w:val="Footnote"/>
    <w:rPr>
      <w:sz w:val="20"/>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9">
    <w:name w:val="Знак концевой сноски1"/>
    <w:link w:val="af"/>
    <w:rPr>
      <w:vertAlign w:val="superscript"/>
    </w:rPr>
  </w:style>
  <w:style w:type="character" w:styleId="af">
    <w:name w:val="endnote reference"/>
    <w:link w:val="19"/>
    <w:rPr>
      <w:vertAlign w:val="superscript"/>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8"/>
    <w:next w:val="a8"/>
    <w:link w:val="af1"/>
    <w:rPr>
      <w:b/>
    </w:rPr>
  </w:style>
  <w:style w:type="character" w:customStyle="1" w:styleId="af1">
    <w:name w:val="Тема примечания Знак"/>
    <w:basedOn w:val="a9"/>
    <w:link w:val="af0"/>
    <w:rPr>
      <w:b/>
      <w:sz w:val="20"/>
    </w:rPr>
  </w:style>
  <w:style w:type="paragraph" w:customStyle="1" w:styleId="Web1">
    <w:name w:val="Обычный (Web)1 Знак Знак"/>
    <w:link w:val="Web10"/>
    <w:rPr>
      <w:rFonts w:ascii="Arial" w:hAnsi="Arial"/>
      <w:color w:val="332E2D"/>
      <w:spacing w:val="2"/>
      <w:sz w:val="24"/>
    </w:rPr>
  </w:style>
  <w:style w:type="character" w:customStyle="1" w:styleId="Web10">
    <w:name w:val="Обычный (Web)1 Знак Знак"/>
    <w:link w:val="Web1"/>
    <w:rPr>
      <w:rFonts w:ascii="Arial" w:hAnsi="Arial"/>
      <w:color w:val="332E2D"/>
      <w:spacing w:val="2"/>
      <w:sz w:val="24"/>
    </w:rPr>
  </w:style>
  <w:style w:type="paragraph" w:styleId="af2">
    <w:name w:val="Balloon Text"/>
    <w:basedOn w:val="a"/>
    <w:link w:val="af3"/>
    <w:rPr>
      <w:rFonts w:ascii="Segoe UI" w:hAnsi="Segoe UI"/>
      <w:sz w:val="18"/>
    </w:rPr>
  </w:style>
  <w:style w:type="character" w:customStyle="1" w:styleId="af3">
    <w:name w:val="Текст выноски Знак"/>
    <w:basedOn w:val="11"/>
    <w:link w:val="af2"/>
    <w:rPr>
      <w:rFonts w:ascii="Segoe UI" w:hAnsi="Segoe UI"/>
      <w:sz w:val="18"/>
    </w:rPr>
  </w:style>
  <w:style w:type="paragraph" w:customStyle="1" w:styleId="Style">
    <w:name w:val="Style"/>
    <w:link w:val="Style0"/>
    <w:pPr>
      <w:widowControl w:val="0"/>
      <w:ind w:left="34"/>
    </w:pPr>
    <w:rPr>
      <w:rFonts w:ascii="Arial" w:hAnsi="Arial"/>
      <w:sz w:val="24"/>
    </w:rPr>
  </w:style>
  <w:style w:type="character" w:customStyle="1" w:styleId="Style0">
    <w:name w:val="Style"/>
    <w:link w:val="Style"/>
    <w:rPr>
      <w:rFonts w:ascii="Arial" w:hAnsi="Arial"/>
      <w:sz w:val="24"/>
    </w:rPr>
  </w:style>
  <w:style w:type="paragraph" w:customStyle="1" w:styleId="blk">
    <w:name w:val="blk"/>
    <w:link w:val="blk0"/>
  </w:style>
  <w:style w:type="character" w:customStyle="1" w:styleId="blk0">
    <w:name w:val="blk"/>
    <w:link w:val="blk"/>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a">
    <w:name w:val="Знак сноски1"/>
    <w:link w:val="af4"/>
    <w:rPr>
      <w:vertAlign w:val="superscript"/>
    </w:rPr>
  </w:style>
  <w:style w:type="character" w:styleId="af4">
    <w:name w:val="footnote reference"/>
    <w:link w:val="1a"/>
    <w:rPr>
      <w:vertAlign w:val="superscript"/>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rPr>
  </w:style>
  <w:style w:type="paragraph" w:customStyle="1" w:styleId="fund-mark">
    <w:name w:val="fund-mark"/>
    <w:link w:val="fund-mark0"/>
  </w:style>
  <w:style w:type="character" w:customStyle="1" w:styleId="fund-mark0">
    <w:name w:val="fund-mark"/>
    <w:link w:val="fund-mark"/>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33">
    <w:name w:val="Body Text 3"/>
    <w:basedOn w:val="a"/>
    <w:link w:val="34"/>
    <w:pPr>
      <w:spacing w:after="120"/>
    </w:pPr>
    <w:rPr>
      <w:sz w:val="16"/>
    </w:rPr>
  </w:style>
  <w:style w:type="character" w:customStyle="1" w:styleId="34">
    <w:name w:val="Основной текст 3 Знак"/>
    <w:basedOn w:val="11"/>
    <w:link w:val="33"/>
    <w:rPr>
      <w:sz w:val="16"/>
    </w:rPr>
  </w:style>
  <w:style w:type="paragraph" w:styleId="af5">
    <w:name w:val="Body Text"/>
    <w:basedOn w:val="a"/>
    <w:link w:val="af6"/>
    <w:pPr>
      <w:spacing w:after="120"/>
    </w:pPr>
  </w:style>
  <w:style w:type="character" w:customStyle="1" w:styleId="af6">
    <w:name w:val="Основной текст Знак"/>
    <w:basedOn w:val="11"/>
    <w:link w:val="af5"/>
    <w:rPr>
      <w:sz w:val="24"/>
    </w:rPr>
  </w:style>
  <w:style w:type="paragraph" w:customStyle="1" w:styleId="1b">
    <w:name w:val="Номер страницы1"/>
    <w:link w:val="af7"/>
  </w:style>
  <w:style w:type="character" w:styleId="af7">
    <w:name w:val="page number"/>
    <w:link w:val="1b"/>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af8">
    <w:name w:val="endnote text"/>
    <w:basedOn w:val="a"/>
    <w:link w:val="af9"/>
    <w:rPr>
      <w:sz w:val="20"/>
    </w:rPr>
  </w:style>
  <w:style w:type="character" w:customStyle="1" w:styleId="af9">
    <w:name w:val="Текст концевой сноски Знак"/>
    <w:basedOn w:val="11"/>
    <w:link w:val="af8"/>
    <w:rPr>
      <w:sz w:val="20"/>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styleId="afc">
    <w:name w:val="Normal (Web)"/>
    <w:aliases w:val="Обычный (Web)1"/>
    <w:basedOn w:val="a"/>
    <w:link w:val="afd"/>
    <w:pPr>
      <w:spacing w:before="30" w:after="30"/>
    </w:pPr>
    <w:rPr>
      <w:rFonts w:ascii="Arial" w:hAnsi="Arial"/>
      <w:color w:val="332E2D"/>
      <w:spacing w:val="2"/>
    </w:rPr>
  </w:style>
  <w:style w:type="character" w:customStyle="1" w:styleId="afd">
    <w:name w:val="Обычный (веб) Знак"/>
    <w:aliases w:val="Обычный (Web)1 Знак"/>
    <w:basedOn w:val="11"/>
    <w:link w:val="afc"/>
    <w:rPr>
      <w:rFonts w:ascii="Arial" w:hAnsi="Arial"/>
      <w:color w:val="332E2D"/>
      <w:spacing w:val="2"/>
      <w:sz w:val="24"/>
    </w:rPr>
  </w:style>
  <w:style w:type="character" w:customStyle="1" w:styleId="ad">
    <w:name w:val="Абзац списка Знак"/>
    <w:basedOn w:val="11"/>
    <w:link w:val="ac"/>
    <w:rPr>
      <w:rFonts w:ascii="Calibri" w:hAnsi="Calibri"/>
      <w:sz w:val="22"/>
    </w:rPr>
  </w:style>
  <w:style w:type="paragraph" w:styleId="afe">
    <w:name w:val="Title"/>
    <w:next w:val="a"/>
    <w:link w:val="aff"/>
    <w:uiPriority w:val="10"/>
    <w:qFormat/>
    <w:pPr>
      <w:spacing w:before="567" w:after="567"/>
      <w:jc w:val="center"/>
    </w:pPr>
    <w:rPr>
      <w:rFonts w:ascii="XO Thames" w:hAnsi="XO Thames"/>
      <w:b/>
      <w:caps/>
      <w:sz w:val="40"/>
    </w:rPr>
  </w:style>
  <w:style w:type="character" w:customStyle="1" w:styleId="aff">
    <w:name w:val="Название Знак"/>
    <w:link w:val="a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extended-textshort">
    <w:name w:val="extended-text__short"/>
    <w:link w:val="extended-textshort0"/>
  </w:style>
  <w:style w:type="character" w:customStyle="1" w:styleId="extended-textshort0">
    <w:name w:val="extended-text__short"/>
    <w:link w:val="extended-textshort"/>
  </w:style>
  <w:style w:type="character" w:customStyle="1" w:styleId="20">
    <w:name w:val="Заголовок 2 Знак"/>
    <w:basedOn w:val="11"/>
    <w:link w:val="2"/>
    <w:rPr>
      <w:rFonts w:ascii="Arial" w:hAnsi="Arial"/>
      <w:b/>
      <w:i/>
      <w:sz w:val="28"/>
    </w:rPr>
  </w:style>
  <w:style w:type="paragraph" w:customStyle="1" w:styleId="1c">
    <w:name w:val="заголовок 1"/>
    <w:basedOn w:val="a"/>
    <w:next w:val="a"/>
    <w:link w:val="1d"/>
    <w:pPr>
      <w:keepNext/>
      <w:jc w:val="center"/>
      <w:outlineLvl w:val="0"/>
    </w:pPr>
  </w:style>
  <w:style w:type="character" w:customStyle="1" w:styleId="1d">
    <w:name w:val="заголовок 1"/>
    <w:basedOn w:val="11"/>
    <w:link w:val="1c"/>
    <w:rPr>
      <w:sz w:val="24"/>
    </w:rPr>
  </w:style>
  <w:style w:type="paragraph" w:customStyle="1" w:styleId="35">
    <w:name w:val="Знак Знак3"/>
    <w:basedOn w:val="a"/>
    <w:next w:val="2"/>
    <w:link w:val="36"/>
    <w:pPr>
      <w:spacing w:after="160" w:line="240" w:lineRule="exact"/>
    </w:pPr>
  </w:style>
  <w:style w:type="character" w:customStyle="1" w:styleId="36">
    <w:name w:val="Знак Знак3"/>
    <w:basedOn w:val="11"/>
    <w:link w:val="35"/>
    <w:rPr>
      <w:sz w:val="24"/>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
    <w:name w:val="Нет списка1"/>
    <w:next w:val="a2"/>
    <w:semiHidden/>
    <w:rsid w:val="002B155E"/>
  </w:style>
  <w:style w:type="table" w:customStyle="1" w:styleId="27">
    <w:name w:val="Сетка таблицы2"/>
    <w:basedOn w:val="a1"/>
    <w:next w:val="aff0"/>
    <w:rsid w:val="002B155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rsid w:val="002B155E"/>
    <w:rPr>
      <w:rFonts w:ascii="Cambria" w:hAnsi="Cambria"/>
      <w:lang w:bidi="ar-SA"/>
    </w:rPr>
  </w:style>
  <w:style w:type="character" w:customStyle="1" w:styleId="ConsPlusNormal1">
    <w:name w:val="ConsPlusNormal Знак"/>
    <w:rsid w:val="002B155E"/>
    <w:rPr>
      <w:rFonts w:ascii="Calibri" w:eastAsia="Calibri" w:hAnsi="Calibri" w:cs="Calibri"/>
      <w:sz w:val="22"/>
    </w:rPr>
  </w:style>
  <w:style w:type="numbering" w:customStyle="1" w:styleId="28">
    <w:name w:val="Нет списка2"/>
    <w:next w:val="a2"/>
    <w:semiHidden/>
    <w:rsid w:val="00891C85"/>
  </w:style>
  <w:style w:type="table" w:customStyle="1" w:styleId="37">
    <w:name w:val="Сетка таблицы3"/>
    <w:basedOn w:val="a1"/>
    <w:next w:val="aff0"/>
    <w:rsid w:val="00891C85"/>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054;&#1058;&#1044;&#1045;&#1051;/&#1073;&#1091;&#1093;&#1075;&#1072;&#1083;&#1090;&#1077;&#1088;&#1080;&#1103;/&#1087;&#1088;&#1080;&#1083;&#1086;&#1078;&#1077;&#1085;&#1080;&#1077;.doc" TargetMode="External"/><Relationship Id="rId21" Type="http://schemas.openxmlformats.org/officeDocument/2006/relationships/hyperlink" Target="file:///C:/&#1054;&#1058;&#1044;&#1045;&#1051;/&#1073;&#1091;&#1093;&#1075;&#1072;&#1083;&#1090;&#1077;&#1088;&#1080;&#1103;/&#1087;&#1088;&#1080;&#1083;&#1086;&#1078;&#1077;&#1085;&#1080;&#1077;.doc" TargetMode="External"/><Relationship Id="rId42" Type="http://schemas.openxmlformats.org/officeDocument/2006/relationships/hyperlink" Target="file:///C:/&#1054;&#1058;&#1044;&#1045;&#1051;/&#1073;&#1091;&#1093;&#1075;&#1072;&#1083;&#1090;&#1077;&#1088;&#1080;&#1103;/&#1087;&#1088;&#1080;&#1083;&#1086;&#1078;&#1077;&#1085;&#1080;&#1077;.doc" TargetMode="External"/><Relationship Id="rId47" Type="http://schemas.openxmlformats.org/officeDocument/2006/relationships/hyperlink" Target="consultantplus://offline/ref=0385EBBFDD8DDBA6540B67F702FA5A88E6B97CAC927E6F9AA9441EC783k1Y8I" TargetMode="External"/><Relationship Id="rId63" Type="http://schemas.openxmlformats.org/officeDocument/2006/relationships/hyperlink" Target="consultantplus://offline/ref=181592E4D538B12C1D864ADCA05B672B2B6339253F59F1E69339827008CF93BF9696FC6D0C14448CEBA65DFE43CB9E58F17242F375627366R7Q7M" TargetMode="External"/><Relationship Id="rId68" Type="http://schemas.openxmlformats.org/officeDocument/2006/relationships/hyperlink" Target="consultantplus://offline/ref=181592E4D538B12C1D8655CDB55B672B286D3B273157F1E69339827008CF93BF9696FC6D0C14448CEAA65DFE43CB9E58F17242F375627366R7Q7M" TargetMode="External"/><Relationship Id="rId84" Type="http://schemas.openxmlformats.org/officeDocument/2006/relationships/hyperlink" Target="consultantplus://offline/ref=181592E4D538B12C1D8655CDB55B672B286D3B273157F1E69339827008CF93BF9696FC6D0C14448EE4A65DFE43CB9E58F17242F375627366R7Q7M" TargetMode="External"/><Relationship Id="rId89" Type="http://schemas.openxmlformats.org/officeDocument/2006/relationships/hyperlink" Target="consultantplus://offline/ref=181592E4D538B12C1D8655CDB55B672B286D3B273157F1E69339827008CF93BF9696FC6D0C144489E6A65DFE43CB9E58F17242F375627366R7Q7M" TargetMode="External"/><Relationship Id="rId2" Type="http://schemas.openxmlformats.org/officeDocument/2006/relationships/styles" Target="styles.xml"/><Relationship Id="rId16" Type="http://schemas.openxmlformats.org/officeDocument/2006/relationships/hyperlink" Target="http://www.vsevreg.ru" TargetMode="External"/><Relationship Id="rId29" Type="http://schemas.openxmlformats.org/officeDocument/2006/relationships/hyperlink" Target="file:///C:/&#1054;&#1058;&#1044;&#1045;&#1051;/&#1073;&#1091;&#1093;&#1075;&#1072;&#1083;&#1090;&#1077;&#1088;&#1080;&#1103;/&#1087;&#1088;&#1080;&#1083;&#1086;&#1078;&#1077;&#1085;&#1080;&#1077;.doc" TargetMode="External"/><Relationship Id="rId107"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yperlink" Target="file:///C:/&#1054;&#1058;&#1044;&#1045;&#1051;/&#1073;&#1091;&#1093;&#1075;&#1072;&#1083;&#1090;&#1077;&#1088;&#1080;&#1103;/&#1087;&#1088;&#1080;&#1083;&#1086;&#1078;&#1077;&#1085;&#1080;&#1077;.doc" TargetMode="External"/><Relationship Id="rId32" Type="http://schemas.openxmlformats.org/officeDocument/2006/relationships/hyperlink" Target="file:///C:/&#1054;&#1058;&#1044;&#1045;&#1051;/&#1073;&#1091;&#1093;&#1075;&#1072;&#1083;&#1090;&#1077;&#1088;&#1080;&#1103;/&#1087;&#1088;&#1080;&#1083;&#1086;&#1078;&#1077;&#1085;&#1080;&#1077;.doc" TargetMode="External"/><Relationship Id="rId37" Type="http://schemas.openxmlformats.org/officeDocument/2006/relationships/hyperlink" Target="file:///C:/&#1054;&#1058;&#1044;&#1045;&#1051;/&#1073;&#1091;&#1093;&#1075;&#1072;&#1083;&#1090;&#1077;&#1088;&#1080;&#1103;/&#1087;&#1088;&#1080;&#1083;&#1086;&#1078;&#1077;&#1085;&#1080;&#1077;.doc" TargetMode="External"/><Relationship Id="rId40" Type="http://schemas.openxmlformats.org/officeDocument/2006/relationships/hyperlink" Target="file:///C:/&#1054;&#1058;&#1044;&#1045;&#1051;/&#1073;&#1091;&#1093;&#1075;&#1072;&#1083;&#1090;&#1077;&#1088;&#1080;&#1103;/&#1087;&#1088;&#1080;&#1083;&#1086;&#1078;&#1077;&#1085;&#1080;&#1077;.doc" TargetMode="External"/><Relationship Id="rId45" Type="http://schemas.openxmlformats.org/officeDocument/2006/relationships/header" Target="header4.xml"/><Relationship Id="rId53"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58"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66" Type="http://schemas.openxmlformats.org/officeDocument/2006/relationships/hyperlink" Target="consultantplus://offline/ref=181592E4D538B12C1D8655CDB55B672B286D3B273157F1E69339827008CF93BF9696FC6D0C14448CEAA65DFE43CB9E58F17242F375627366R7Q7M" TargetMode="External"/><Relationship Id="rId74" Type="http://schemas.openxmlformats.org/officeDocument/2006/relationships/hyperlink" Target="consultantplus://offline/ref=181592E4D538B12C1D864ADCA05B672B2A6A3B223750F1E69339827008CF93BF9696FC6D0C144589E1A65DFE43CB9E58F17242F375627366R7Q7M" TargetMode="External"/><Relationship Id="rId79" Type="http://schemas.openxmlformats.org/officeDocument/2006/relationships/hyperlink" Target="consultantplus://offline/ref=181592E4D538B12C1D8655CDB55B672B286D3B273157F1E69339827008CF93BF9696FC6D0C14448EE4A65DFE43CB9E58F17242F375627366R7Q7M" TargetMode="External"/><Relationship Id="rId87" Type="http://schemas.openxmlformats.org/officeDocument/2006/relationships/hyperlink" Target="consultantplus://offline/ref=181592E4D538B12C1D8655CDB55B672B286D3B273157F1E69339827008CF93BF9696FC6D0C144489E6A65DFE43CB9E58F17242F375627366R7Q7M" TargetMode="External"/><Relationship Id="rId102" Type="http://schemas.openxmlformats.org/officeDocument/2006/relationships/hyperlink" Target="consultantplus://offline/ref=181592E4D538B12C1D864ADCA05B672B2B6239293358F1E69339827008CF93BF8496A4610D1C5A8CE2B30BAF06R9Q6M" TargetMode="External"/><Relationship Id="rId5" Type="http://schemas.openxmlformats.org/officeDocument/2006/relationships/footnotes" Target="footnotes.xml"/><Relationship Id="rId61" Type="http://schemas.openxmlformats.org/officeDocument/2006/relationships/header" Target="header5.xml"/><Relationship Id="rId82" Type="http://schemas.openxmlformats.org/officeDocument/2006/relationships/hyperlink" Target="consultantplus://offline/ref=181592E4D538B12C1D8655CDB55B672B286D3B273157F1E69339827008CF93BF9696FC6D0C14448EE4A65DFE43CB9E58F17242F375627366R7Q7M" TargetMode="External"/><Relationship Id="rId90" Type="http://schemas.openxmlformats.org/officeDocument/2006/relationships/hyperlink" Target="consultantplus://offline/ref=181592E4D538B12C1D8655CDB55B672B286D3B273157F1E69339827008CF93BF9696FC6D0C144489E6A65DFE43CB9E58F17242F375627366R7Q7M" TargetMode="External"/><Relationship Id="rId95" Type="http://schemas.openxmlformats.org/officeDocument/2006/relationships/hyperlink" Target="consultantplus://offline/ref=181592E4D538B12C1D8655CDB55B672B286D3B273157F1E69339827008CF93BF9696FC6D0C144489E6A65DFE43CB9E58F17242F375627366R7Q7M" TargetMode="External"/><Relationship Id="rId19" Type="http://schemas.openxmlformats.org/officeDocument/2006/relationships/hyperlink" Target="consultantplus://offline/ref=7909050FA91DE43B7471D47683390B7D444D0D66EB62F765658FD8749839D8756C0EC411B714E9B4D4754B2CD5KDhAL" TargetMode="External"/><Relationship Id="rId14" Type="http://schemas.openxmlformats.org/officeDocument/2006/relationships/hyperlink" Target="consultantplus://offline/ref=2FB48D18F2BD126931D0331B3128FE13F7AF7F3CBB9264D74CA06CEADBF379EF1C2FA891DE24E3DBXAg0K" TargetMode="External"/><Relationship Id="rId22" Type="http://schemas.openxmlformats.org/officeDocument/2006/relationships/hyperlink" Target="file:///C:/&#1054;&#1058;&#1044;&#1045;&#1051;/&#1073;&#1091;&#1093;&#1075;&#1072;&#1083;&#1090;&#1077;&#1088;&#1080;&#1103;/&#1087;&#1088;&#1080;&#1083;&#1086;&#1078;&#1077;&#1085;&#1080;&#1077;.doc" TargetMode="External"/><Relationship Id="rId27" Type="http://schemas.openxmlformats.org/officeDocument/2006/relationships/hyperlink" Target="file:///C:/&#1054;&#1058;&#1044;&#1045;&#1051;/&#1073;&#1091;&#1093;&#1075;&#1072;&#1083;&#1090;&#1077;&#1088;&#1080;&#1103;/&#1087;&#1088;&#1080;&#1083;&#1086;&#1078;&#1077;&#1085;&#1080;&#1077;.doc" TargetMode="External"/><Relationship Id="rId30" Type="http://schemas.openxmlformats.org/officeDocument/2006/relationships/hyperlink" Target="file:///C:/&#1054;&#1058;&#1044;&#1045;&#1051;/&#1073;&#1091;&#1093;&#1075;&#1072;&#1083;&#1090;&#1077;&#1088;&#1080;&#1103;/&#1087;&#1088;&#1080;&#1083;&#1086;&#1078;&#1077;&#1085;&#1080;&#1077;.doc" TargetMode="External"/><Relationship Id="rId35" Type="http://schemas.openxmlformats.org/officeDocument/2006/relationships/hyperlink" Target="file:///C:/&#1054;&#1058;&#1044;&#1045;&#1051;/&#1073;&#1091;&#1093;&#1075;&#1072;&#1083;&#1090;&#1077;&#1088;&#1080;&#1103;/&#1087;&#1088;&#1080;&#1083;&#1086;&#1078;&#1077;&#1085;&#1080;&#1077;.doc" TargetMode="External"/><Relationship Id="rId43" Type="http://schemas.openxmlformats.org/officeDocument/2006/relationships/hyperlink" Target="file:///C:/&#1054;&#1058;&#1044;&#1045;&#1051;/&#1073;&#1091;&#1093;&#1075;&#1072;&#1083;&#1090;&#1077;&#1088;&#1080;&#1103;/&#1087;&#1088;&#1080;&#1083;&#1086;&#1078;&#1077;&#1085;&#1080;&#1077;.doc" TargetMode="External"/><Relationship Id="rId48" Type="http://schemas.openxmlformats.org/officeDocument/2006/relationships/hyperlink" Target="http://www.vsevreg.ru" TargetMode="External"/><Relationship Id="rId56"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64" Type="http://schemas.openxmlformats.org/officeDocument/2006/relationships/hyperlink" Target="consultantplus://offline/ref=181592E4D538B12C1D864ADCA05B672B2A6A3B223750F1E69339827008CF93BF8496A4610D1C5A8CE2B30BAF06R9Q6M" TargetMode="External"/><Relationship Id="rId69" Type="http://schemas.openxmlformats.org/officeDocument/2006/relationships/hyperlink" Target="consultantplus://offline/ref=181592E4D538B12C1D8655CDB55B672B286D3B273157F1E69339827008CF93BF9696FC6D0C14448CEAA65DFE43CB9E58F17242F375627366R7Q7M" TargetMode="External"/><Relationship Id="rId77" Type="http://schemas.openxmlformats.org/officeDocument/2006/relationships/hyperlink" Target="consultantplus://offline/ref=181592E4D538B12C1D8655CDB55B672B286D3B273157F1E69339827008CF93BF9696FC6D0C14448EE4A65DFE43CB9E58F17242F375627366R7Q7M" TargetMode="External"/><Relationship Id="rId100" Type="http://schemas.openxmlformats.org/officeDocument/2006/relationships/header" Target="header8.xml"/><Relationship Id="rId105" Type="http://schemas.openxmlformats.org/officeDocument/2006/relationships/hyperlink" Target="consultantplus://offline/ref=181592E4D538B12C1D864ADCA05B672B2A6A3B223750F1E69339827008CF93BF9696FC6D0C14448CEBA65DFE43CB9E58F17242F375627366R7Q7M" TargetMode="External"/><Relationship Id="rId8" Type="http://schemas.openxmlformats.org/officeDocument/2006/relationships/header" Target="header2.xml"/><Relationship Id="rId51"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72" Type="http://schemas.openxmlformats.org/officeDocument/2006/relationships/hyperlink" Target="consultantplus://offline/ref=181592E4D538B12C1D8655CDB55B672B286D3B273157F1E69339827008CF93BF9696FC6D0C14448EE3A65DFE43CB9E58F17242F375627366R7Q7M" TargetMode="External"/><Relationship Id="rId80" Type="http://schemas.openxmlformats.org/officeDocument/2006/relationships/hyperlink" Target="consultantplus://offline/ref=181592E4D538B12C1D8655CDB55B672B286D3B273157F1E69339827008CF93BF9696FC6D0C14448EE4A65DFE43CB9E58F17242F375627366R7Q7M" TargetMode="External"/><Relationship Id="rId85" Type="http://schemas.openxmlformats.org/officeDocument/2006/relationships/hyperlink" Target="consultantplus://offline/ref=181592E4D538B12C1D8655CDB55B672B286D3B273157F1E69339827008CF93BF9696FC6D0C14448EE4A65DFE43CB9E58F17242F375627366R7Q7M" TargetMode="External"/><Relationship Id="rId93" Type="http://schemas.openxmlformats.org/officeDocument/2006/relationships/image" Target="media/image3.wmf"/><Relationship Id="rId98"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yperlink" Target="consultantplus://offline/ref=3FA227A762153F0E8F10F4B4E847D1F79038DF615E1A64C7A11026968BPAE3N" TargetMode="External"/><Relationship Id="rId17" Type="http://schemas.openxmlformats.org/officeDocument/2006/relationships/hyperlink" Target="http://www.vsevreg.ru" TargetMode="External"/><Relationship Id="rId25" Type="http://schemas.openxmlformats.org/officeDocument/2006/relationships/hyperlink" Target="file:///C:/&#1054;&#1058;&#1044;&#1045;&#1051;/&#1073;&#1091;&#1093;&#1075;&#1072;&#1083;&#1090;&#1077;&#1088;&#1080;&#1103;/&#1087;&#1088;&#1080;&#1083;&#1086;&#1078;&#1077;&#1085;&#1080;&#1077;.doc" TargetMode="External"/><Relationship Id="rId33" Type="http://schemas.openxmlformats.org/officeDocument/2006/relationships/hyperlink" Target="file:///C:/&#1054;&#1058;&#1044;&#1045;&#1051;/&#1073;&#1091;&#1093;&#1075;&#1072;&#1083;&#1090;&#1077;&#1088;&#1080;&#1103;/&#1087;&#1088;&#1080;&#1083;&#1086;&#1078;&#1077;&#1085;&#1080;&#1077;.doc" TargetMode="External"/><Relationship Id="rId38" Type="http://schemas.openxmlformats.org/officeDocument/2006/relationships/hyperlink" Target="file:///C:/&#1054;&#1058;&#1044;&#1045;&#1051;/&#1073;&#1091;&#1093;&#1075;&#1072;&#1083;&#1090;&#1077;&#1088;&#1080;&#1103;/&#1087;&#1088;&#1080;&#1083;&#1086;&#1078;&#1077;&#1085;&#1080;&#1077;.doc" TargetMode="External"/><Relationship Id="rId46" Type="http://schemas.openxmlformats.org/officeDocument/2006/relationships/footer" Target="footer3.xml"/><Relationship Id="rId59"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67" Type="http://schemas.openxmlformats.org/officeDocument/2006/relationships/hyperlink" Target="consultantplus://offline/ref=181592E4D538B12C1D8655CDB55B672B286D3B273157F1E69339827008CF93BF9696FC6D0C14448CEAA65DFE43CB9E58F17242F375627366R7Q7M" TargetMode="External"/><Relationship Id="rId103" Type="http://schemas.openxmlformats.org/officeDocument/2006/relationships/header" Target="header9.xml"/><Relationship Id="rId108" Type="http://schemas.openxmlformats.org/officeDocument/2006/relationships/fontTable" Target="fontTable.xml"/><Relationship Id="rId20" Type="http://schemas.openxmlformats.org/officeDocument/2006/relationships/hyperlink" Target="file:///C:/&#1054;&#1058;&#1044;&#1045;&#1051;/&#1073;&#1091;&#1093;&#1075;&#1072;&#1083;&#1090;&#1077;&#1088;&#1080;&#1103;/&#1087;&#1088;&#1080;&#1083;&#1086;&#1078;&#1077;&#1085;&#1080;&#1077;.doc" TargetMode="External"/><Relationship Id="rId41" Type="http://schemas.openxmlformats.org/officeDocument/2006/relationships/hyperlink" Target="consultantplus://offline/ref=7909050FA91DE43B7471D47683390B7D444D0E66E761F765658FD8749839D8756C0EC411B714E9B4D4754B2CD5KDhAL" TargetMode="External"/><Relationship Id="rId54"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62" Type="http://schemas.openxmlformats.org/officeDocument/2006/relationships/footer" Target="footer4.xml"/><Relationship Id="rId70" Type="http://schemas.openxmlformats.org/officeDocument/2006/relationships/hyperlink" Target="consultantplus://offline/ref=181592E4D538B12C1D8655CDB55B672B286D3B273157F1E69339827008CF93BF9696FC6D0C14448EE3A65DFE43CB9E58F17242F375627366R7Q7M" TargetMode="External"/><Relationship Id="rId75" Type="http://schemas.openxmlformats.org/officeDocument/2006/relationships/hyperlink" Target="consultantplus://offline/ref=181592E4D538B12C1D8655CDB55B672B286D3B273157F1E69339827008CF93BF9696FC6D0C14448EE4A65DFE43CB9E58F17242F375627366R7Q7M" TargetMode="External"/><Relationship Id="rId83" Type="http://schemas.openxmlformats.org/officeDocument/2006/relationships/hyperlink" Target="consultantplus://offline/ref=181592E4D538B12C1D8655CDB55B672B286D3B273157F1E69339827008CF93BF9696FC6D0C14448EE4A65DFE43CB9E58F17242F375627366R7Q7M" TargetMode="External"/><Relationship Id="rId88" Type="http://schemas.openxmlformats.org/officeDocument/2006/relationships/hyperlink" Target="consultantplus://offline/ref=181592E4D538B12C1D8655CDB55B672B286D3B273157F1E69339827008CF93BF9696FC6D0C144489E6A65DFE43CB9E58F17242F375627366R7Q7M" TargetMode="External"/><Relationship Id="rId91" Type="http://schemas.openxmlformats.org/officeDocument/2006/relationships/image" Target="media/image1.wmf"/><Relationship Id="rId96" Type="http://schemas.openxmlformats.org/officeDocument/2006/relationships/hyperlink" Target="consultantplus://offline/ref=181592E4D538B12C1D8655CDB55B672B286D3B273157F1E69339827008CF93BF9696FC6D0C144489E6A65DFE43CB9E58F17242F375627366R7Q7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4F96CEDF199A5FE47AED8704609A4D48A8582A83FE85F29692171A982FE2171F78F201A2A8023DCH7wCF" TargetMode="External"/><Relationship Id="rId23" Type="http://schemas.openxmlformats.org/officeDocument/2006/relationships/hyperlink" Target="file:///C:/&#1054;&#1058;&#1044;&#1045;&#1051;/&#1073;&#1091;&#1093;&#1075;&#1072;&#1083;&#1090;&#1077;&#1088;&#1080;&#1103;/&#1087;&#1088;&#1080;&#1083;&#1086;&#1078;&#1077;&#1085;&#1080;&#1077;.doc" TargetMode="External"/><Relationship Id="rId28" Type="http://schemas.openxmlformats.org/officeDocument/2006/relationships/hyperlink" Target="file:///C:/&#1054;&#1058;&#1044;&#1045;&#1051;/&#1073;&#1091;&#1093;&#1075;&#1072;&#1083;&#1090;&#1077;&#1088;&#1080;&#1103;/&#1087;&#1088;&#1080;&#1083;&#1086;&#1078;&#1077;&#1085;&#1080;&#1077;.doc" TargetMode="External"/><Relationship Id="rId36" Type="http://schemas.openxmlformats.org/officeDocument/2006/relationships/hyperlink" Target="file:///C:/&#1054;&#1058;&#1044;&#1045;&#1051;/&#1073;&#1091;&#1093;&#1075;&#1072;&#1083;&#1090;&#1077;&#1088;&#1080;&#1103;/&#1087;&#1088;&#1080;&#1083;&#1086;&#1078;&#1077;&#1085;&#1080;&#1077;.doc" TargetMode="External"/><Relationship Id="rId49" Type="http://schemas.openxmlformats.org/officeDocument/2006/relationships/hyperlink" Target="consultantplus://offline/ref=7909050FA91DE43B7471D47683390B7D444D0D66EB62F765658FD8749839D8756C0EC411B714E9B4D4754B2CD5KDhAL" TargetMode="External"/><Relationship Id="rId57" Type="http://schemas.openxmlformats.org/officeDocument/2006/relationships/hyperlink" Target="consultantplus://offline/ref=7909050FA91DE43B7471D47683390B7D444D0E66E761F765658FD8749839D8756C0EC411B714E9B4D4754B2CD5KDhAL" TargetMode="External"/><Relationship Id="rId106" Type="http://schemas.openxmlformats.org/officeDocument/2006/relationships/header" Target="header10.xml"/><Relationship Id="rId10" Type="http://schemas.openxmlformats.org/officeDocument/2006/relationships/header" Target="header3.xml"/><Relationship Id="rId31" Type="http://schemas.openxmlformats.org/officeDocument/2006/relationships/hyperlink" Target="file:///C:/&#1054;&#1058;&#1044;&#1045;&#1051;/&#1073;&#1091;&#1093;&#1075;&#1072;&#1083;&#1090;&#1077;&#1088;&#1080;&#1103;/&#1087;&#1088;&#1080;&#1083;&#1086;&#1078;&#1077;&#1085;&#1080;&#1077;.doc" TargetMode="External"/><Relationship Id="rId44" Type="http://schemas.openxmlformats.org/officeDocument/2006/relationships/hyperlink" Target="file:///C:/&#1054;&#1058;&#1044;&#1045;&#1051;/&#1073;&#1091;&#1093;&#1075;&#1072;&#1083;&#1090;&#1077;&#1088;&#1080;&#1103;/&#1087;&#1088;&#1080;&#1083;&#1086;&#1078;&#1077;&#1085;&#1080;&#1077;.doc" TargetMode="External"/><Relationship Id="rId52"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60"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65" Type="http://schemas.openxmlformats.org/officeDocument/2006/relationships/hyperlink" Target="consultantplus://offline/ref=181592E4D538B12C1D8655CDB55B672B2B6A3C283653F1E69339827008CF93BF9696FC6D0C154484E1A65DFE43CB9E58F17242F375627366R7Q7M" TargetMode="External"/><Relationship Id="rId73" Type="http://schemas.openxmlformats.org/officeDocument/2006/relationships/hyperlink" Target="consultantplus://offline/ref=181592E4D538B12C1D864ADCA05B672B2A6A3B223750F1E69339827008CF93BF9696FC6D0C14458EEAA65DFE43CB9E58F17242F375627366R7Q7M" TargetMode="External"/><Relationship Id="rId78" Type="http://schemas.openxmlformats.org/officeDocument/2006/relationships/hyperlink" Target="consultantplus://offline/ref=181592E4D538B12C1D8655CDB55B672B286D3B273157F1E69339827008CF93BF9696FC6D0C14448EE4A65DFE43CB9E58F17242F375627366R7Q7M" TargetMode="External"/><Relationship Id="rId81" Type="http://schemas.openxmlformats.org/officeDocument/2006/relationships/hyperlink" Target="consultantplus://offline/ref=181592E4D538B12C1D8655CDB55B672B286D3B273157F1E69339827008CF93BF9696FC6D0C14448EE4A65DFE43CB9E58F17242F375627366R7Q7M" TargetMode="External"/><Relationship Id="rId86" Type="http://schemas.openxmlformats.org/officeDocument/2006/relationships/hyperlink" Target="consultantplus://offline/ref=181592E4D538B12C1D8655CDB55B672B286D3B273157F1E69339827008CF93BF9696FC6D0C14448EE4A65DFE43CB9E58F17242F375627366R7Q7M" TargetMode="External"/><Relationship Id="rId94" Type="http://schemas.openxmlformats.org/officeDocument/2006/relationships/image" Target="media/image4.wmf"/><Relationship Id="rId99" Type="http://schemas.openxmlformats.org/officeDocument/2006/relationships/hyperlink" Target="consultantplus://offline/ref=181592E4D538B12C1D864ADCA05B672B2A6A3B223750F1E69339827008CF93BF9696FC6D0C14448CEBA65DFE43CB9E58F17242F375627366R7Q7M" TargetMode="External"/><Relationship Id="rId10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consultantplus://offline/ref=2FB48D18F2BD126931D0331B3128FE13F7AF7F3CBB9264D74CA06CEADBF379EF1C2FA891DE24E3DCXAgBK" TargetMode="External"/><Relationship Id="rId18" Type="http://schemas.openxmlformats.org/officeDocument/2006/relationships/hyperlink" Target="file:///C:/&#1054;&#1058;&#1044;&#1045;&#1051;/&#1073;&#1091;&#1093;&#1075;&#1072;&#1083;&#1090;&#1077;&#1088;&#1080;&#1103;/&#1087;&#1088;&#1080;&#1083;&#1086;&#1078;&#1077;&#1085;&#1080;&#1077;.doc" TargetMode="External"/><Relationship Id="rId39" Type="http://schemas.openxmlformats.org/officeDocument/2006/relationships/hyperlink" Target="file:///C:/&#1054;&#1058;&#1044;&#1045;&#1051;/&#1073;&#1091;&#1093;&#1075;&#1072;&#1083;&#1090;&#1077;&#1088;&#1080;&#1103;/&#1087;&#1088;&#1080;&#1083;&#1086;&#1078;&#1077;&#1085;&#1080;&#1077;.doc" TargetMode="External"/><Relationship Id="rId109" Type="http://schemas.openxmlformats.org/officeDocument/2006/relationships/theme" Target="theme/theme1.xml"/><Relationship Id="rId34" Type="http://schemas.openxmlformats.org/officeDocument/2006/relationships/hyperlink" Target="file:///C:/&#1054;&#1058;&#1044;&#1045;&#1051;/&#1073;&#1091;&#1093;&#1075;&#1072;&#1083;&#1090;&#1077;&#1088;&#1080;&#1103;/&#1087;&#1088;&#1080;&#1083;&#1086;&#1078;&#1077;&#1085;&#1080;&#1077;.doc" TargetMode="External"/><Relationship Id="rId50"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55" Type="http://schemas.openxmlformats.org/officeDocument/2006/relationships/hyperlink" Target="file:///C:/&#1060;&#1086;&#1085;&#1076;%20&#1042;&#1089;&#1077;&#1074;&#1086;&#1083;&#1086;&#1078;&#1089;&#1082;&#1086;&#1075;&#1086;%20&#1088;&#1072;&#1081;&#1086;&#1085;&#1072;/&#1060;&#1086;&#1085;&#1076;&#1055;&#1086;&#1083;&#1086;&#1078;&#1077;&#1085;&#1080;&#1077;/&#1080;&#1079;&#1084;&#1077;&#1085;&#1077;&#1085;&#1080;&#1103;%202020/&#1092;&#1086;&#1088;&#1084;&#1072;%20&#1076;&#1086;&#1075;&#1086;&#1074;&#1086;&#1088;&#1072;.docx" TargetMode="External"/><Relationship Id="rId76" Type="http://schemas.openxmlformats.org/officeDocument/2006/relationships/hyperlink" Target="consultantplus://offline/ref=181592E4D538B12C1D8655CDB55B672B286D3B273157F1E69339827008CF93BF9696FC6D0C14448EE4A65DFE43CB9E58F17242F375627366R7Q7M" TargetMode="External"/><Relationship Id="rId97" Type="http://schemas.openxmlformats.org/officeDocument/2006/relationships/header" Target="header6.xml"/><Relationship Id="rId104" Type="http://schemas.openxmlformats.org/officeDocument/2006/relationships/footer" Target="footer6.xml"/><Relationship Id="rId7" Type="http://schemas.openxmlformats.org/officeDocument/2006/relationships/header" Target="header1.xml"/><Relationship Id="rId71" Type="http://schemas.openxmlformats.org/officeDocument/2006/relationships/hyperlink" Target="consultantplus://offline/ref=181592E4D538B12C1D8655CDB55B672B286D3B273157F1E69339827008CF93BF9696FC6D0C14448EE3A65DFE43CB9E58F17242F375627366R7Q7M" TargetMode="External"/><Relationship Id="rId9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91</Pages>
  <Words>27554</Words>
  <Characters>157062</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Ковторова</dc:creator>
  <cp:lastModifiedBy>Компаниец </cp:lastModifiedBy>
  <cp:revision>4</cp:revision>
  <cp:lastPrinted>2023-03-22T14:24:00Z</cp:lastPrinted>
  <dcterms:created xsi:type="dcterms:W3CDTF">2023-11-08T09:27:00Z</dcterms:created>
  <dcterms:modified xsi:type="dcterms:W3CDTF">2023-11-08T11:56:00Z</dcterms:modified>
</cp:coreProperties>
</file>